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37379" w14:textId="77777777" w:rsidR="00682C60" w:rsidRPr="00631F93" w:rsidRDefault="00682C60" w:rsidP="00D703FA">
      <w:pPr>
        <w:tabs>
          <w:tab w:val="left" w:pos="-720"/>
          <w:tab w:val="left" w:pos="6425"/>
          <w:tab w:val="left" w:pos="7797"/>
        </w:tabs>
        <w:suppressAutoHyphens/>
        <w:jc w:val="both"/>
        <w:rPr>
          <w:lang w:val="en-GB"/>
        </w:rPr>
      </w:pPr>
      <w:r w:rsidRPr="00631F93">
        <w:rPr>
          <w:lang w:val="en-GB"/>
        </w:rPr>
        <w:t>CURRICULUM VITAE</w:t>
      </w:r>
    </w:p>
    <w:p w14:paraId="28F1A520" w14:textId="77777777" w:rsidR="00682C60" w:rsidRPr="00631F93" w:rsidRDefault="00682C60" w:rsidP="00682C60">
      <w:pPr>
        <w:tabs>
          <w:tab w:val="left" w:pos="-720"/>
          <w:tab w:val="left" w:pos="7797"/>
        </w:tabs>
        <w:suppressAutoHyphens/>
        <w:jc w:val="both"/>
        <w:rPr>
          <w:lang w:val="en-GB"/>
        </w:rPr>
      </w:pPr>
    </w:p>
    <w:p w14:paraId="595890FE" w14:textId="77777777" w:rsidR="00682C60" w:rsidRPr="00631F93" w:rsidRDefault="00682C60" w:rsidP="00682C60">
      <w:pPr>
        <w:tabs>
          <w:tab w:val="left" w:pos="-720"/>
          <w:tab w:val="left" w:pos="7797"/>
        </w:tabs>
        <w:suppressAutoHyphens/>
        <w:jc w:val="both"/>
        <w:rPr>
          <w:lang w:val="en-GB"/>
        </w:rPr>
      </w:pPr>
    </w:p>
    <w:p w14:paraId="35BF4E58" w14:textId="77777777" w:rsidR="00682C60" w:rsidRPr="00631F93" w:rsidRDefault="00682C60" w:rsidP="00682C60">
      <w:pPr>
        <w:tabs>
          <w:tab w:val="left" w:pos="-720"/>
          <w:tab w:val="left" w:pos="7797"/>
        </w:tabs>
        <w:suppressAutoHyphens/>
        <w:jc w:val="both"/>
        <w:rPr>
          <w:lang w:val="en-GB"/>
        </w:rPr>
      </w:pPr>
    </w:p>
    <w:p w14:paraId="072D594B" w14:textId="77777777" w:rsidR="00682C60" w:rsidRPr="00631F93" w:rsidRDefault="00682C60" w:rsidP="00682C60">
      <w:pPr>
        <w:tabs>
          <w:tab w:val="center" w:pos="4253"/>
          <w:tab w:val="left" w:pos="7797"/>
        </w:tabs>
        <w:suppressAutoHyphens/>
        <w:jc w:val="both"/>
        <w:rPr>
          <w:sz w:val="32"/>
          <w:szCs w:val="32"/>
          <w:lang w:val="en-GB"/>
        </w:rPr>
      </w:pPr>
      <w:r w:rsidRPr="00631F93">
        <w:rPr>
          <w:lang w:val="en-GB"/>
        </w:rPr>
        <w:tab/>
      </w:r>
      <w:r w:rsidRPr="00631F93">
        <w:rPr>
          <w:sz w:val="32"/>
          <w:szCs w:val="32"/>
          <w:lang w:val="en-GB"/>
        </w:rPr>
        <w:t>KRISTJÁN KRISTJÁNSSON</w:t>
      </w:r>
    </w:p>
    <w:p w14:paraId="71C7451F" w14:textId="77777777" w:rsidR="00C14394" w:rsidRPr="00631F93" w:rsidRDefault="00C14394" w:rsidP="00682C60">
      <w:pPr>
        <w:tabs>
          <w:tab w:val="center" w:pos="4253"/>
          <w:tab w:val="left" w:pos="7797"/>
        </w:tabs>
        <w:suppressAutoHyphens/>
        <w:jc w:val="both"/>
        <w:rPr>
          <w:sz w:val="32"/>
          <w:szCs w:val="32"/>
          <w:lang w:val="en-GB"/>
        </w:rPr>
      </w:pPr>
    </w:p>
    <w:p w14:paraId="04B39CEB" w14:textId="77777777" w:rsidR="004F42A2" w:rsidRPr="00631F93" w:rsidRDefault="004F42A2" w:rsidP="00682C60">
      <w:pPr>
        <w:tabs>
          <w:tab w:val="center" w:pos="4253"/>
          <w:tab w:val="left" w:pos="7797"/>
        </w:tabs>
        <w:suppressAutoHyphens/>
        <w:jc w:val="both"/>
        <w:rPr>
          <w:lang w:val="en-GB"/>
        </w:rPr>
      </w:pPr>
      <w:r w:rsidRPr="00631F93">
        <w:rPr>
          <w:lang w:val="en-GB"/>
        </w:rPr>
        <w:tab/>
        <w:t xml:space="preserve">Professor of </w:t>
      </w:r>
      <w:r w:rsidR="00C14394" w:rsidRPr="00631F93">
        <w:rPr>
          <w:lang w:val="en-GB"/>
        </w:rPr>
        <w:t>Character Education and Virtue Ethics</w:t>
      </w:r>
    </w:p>
    <w:p w14:paraId="79979126" w14:textId="499B16FF" w:rsidR="00C14394" w:rsidRPr="00631F93" w:rsidRDefault="00953F4F" w:rsidP="00C14394">
      <w:pPr>
        <w:tabs>
          <w:tab w:val="center" w:pos="4253"/>
          <w:tab w:val="left" w:pos="7797"/>
        </w:tabs>
        <w:suppressAutoHyphens/>
        <w:jc w:val="center"/>
        <w:rPr>
          <w:lang w:val="en-GB"/>
        </w:rPr>
      </w:pPr>
      <w:r w:rsidRPr="00631F93">
        <w:rPr>
          <w:lang w:val="en-GB"/>
        </w:rPr>
        <w:t>J</w:t>
      </w:r>
      <w:r w:rsidR="00C14394" w:rsidRPr="00631F93">
        <w:rPr>
          <w:lang w:val="en-GB"/>
        </w:rPr>
        <w:t xml:space="preserve">ubilee Centre for Character and </w:t>
      </w:r>
      <w:r w:rsidR="008C6338" w:rsidRPr="00631F93">
        <w:rPr>
          <w:lang w:val="en-GB"/>
        </w:rPr>
        <w:t>Virtues</w:t>
      </w:r>
    </w:p>
    <w:p w14:paraId="46A85E55" w14:textId="77777777" w:rsidR="00C14394" w:rsidRPr="00631F93" w:rsidRDefault="00C14394" w:rsidP="00C14394">
      <w:pPr>
        <w:tabs>
          <w:tab w:val="center" w:pos="4253"/>
          <w:tab w:val="left" w:pos="7797"/>
        </w:tabs>
        <w:suppressAutoHyphens/>
        <w:jc w:val="center"/>
        <w:rPr>
          <w:lang w:val="en-GB"/>
        </w:rPr>
      </w:pPr>
      <w:r w:rsidRPr="00631F93">
        <w:rPr>
          <w:lang w:val="en-GB"/>
        </w:rPr>
        <w:t>University of Birmingham</w:t>
      </w:r>
      <w:r w:rsidR="00F57246" w:rsidRPr="00631F93">
        <w:rPr>
          <w:lang w:val="en-GB"/>
        </w:rPr>
        <w:t>, U.K.</w:t>
      </w:r>
    </w:p>
    <w:p w14:paraId="4437C2B6" w14:textId="77777777" w:rsidR="00682C60" w:rsidRPr="00631F93" w:rsidRDefault="00682C60" w:rsidP="00C14394">
      <w:pPr>
        <w:tabs>
          <w:tab w:val="left" w:pos="-720"/>
          <w:tab w:val="left" w:pos="7797"/>
        </w:tabs>
        <w:suppressAutoHyphens/>
        <w:jc w:val="center"/>
        <w:rPr>
          <w:lang w:val="en-GB"/>
        </w:rPr>
      </w:pPr>
    </w:p>
    <w:p w14:paraId="2A35A62C" w14:textId="77777777" w:rsidR="00682C60" w:rsidRPr="00631F93" w:rsidRDefault="00682C60" w:rsidP="00682C60">
      <w:pPr>
        <w:tabs>
          <w:tab w:val="left" w:pos="-720"/>
          <w:tab w:val="left" w:pos="7797"/>
        </w:tabs>
        <w:suppressAutoHyphens/>
        <w:jc w:val="both"/>
        <w:rPr>
          <w:lang w:val="en-GB"/>
        </w:rPr>
      </w:pPr>
    </w:p>
    <w:p w14:paraId="6734A898" w14:textId="77777777" w:rsidR="00D32A47" w:rsidRPr="00631F93" w:rsidRDefault="00412F44" w:rsidP="00D32A47">
      <w:pPr>
        <w:tabs>
          <w:tab w:val="left" w:pos="-720"/>
          <w:tab w:val="left" w:pos="7797"/>
        </w:tabs>
        <w:suppressAutoHyphens/>
        <w:jc w:val="both"/>
        <w:rPr>
          <w:b/>
          <w:lang w:val="en-GB"/>
        </w:rPr>
      </w:pPr>
      <w:r w:rsidRPr="00631F93">
        <w:rPr>
          <w:b/>
          <w:lang w:val="en-GB"/>
        </w:rPr>
        <w:t>PRESENT WORK ADDRESS</w:t>
      </w:r>
    </w:p>
    <w:p w14:paraId="6A34BB6A" w14:textId="77777777" w:rsidR="00227BD1" w:rsidRPr="00631F93" w:rsidRDefault="00227BD1" w:rsidP="00D32A47">
      <w:pPr>
        <w:tabs>
          <w:tab w:val="left" w:pos="-720"/>
          <w:tab w:val="left" w:pos="7797"/>
        </w:tabs>
        <w:suppressAutoHyphens/>
        <w:jc w:val="both"/>
        <w:rPr>
          <w:lang w:val="en-GB"/>
        </w:rPr>
      </w:pPr>
      <w:r w:rsidRPr="00631F93">
        <w:rPr>
          <w:lang w:val="en-GB"/>
        </w:rPr>
        <w:t xml:space="preserve">The Jubilee Centre for Character and </w:t>
      </w:r>
      <w:r w:rsidR="008C6338" w:rsidRPr="00631F93">
        <w:rPr>
          <w:lang w:val="en-GB"/>
        </w:rPr>
        <w:t>Virtues</w:t>
      </w:r>
      <w:r w:rsidRPr="00631F93">
        <w:rPr>
          <w:lang w:val="en-GB"/>
        </w:rPr>
        <w:t xml:space="preserve">, School of Education, University of Birmingham, Edgbaston, </w:t>
      </w:r>
      <w:r w:rsidR="00BA6CED" w:rsidRPr="00631F93">
        <w:rPr>
          <w:lang w:val="en-GB"/>
        </w:rPr>
        <w:t xml:space="preserve">Birmingham </w:t>
      </w:r>
      <w:r w:rsidR="00633161" w:rsidRPr="00631F93">
        <w:rPr>
          <w:lang w:val="en-GB"/>
        </w:rPr>
        <w:t xml:space="preserve">B15 2TT, UK. </w:t>
      </w:r>
      <w:r w:rsidRPr="00631F93">
        <w:rPr>
          <w:lang w:val="en-GB"/>
        </w:rPr>
        <w:t>Email: k.kristjansson@bham.ac.uk</w:t>
      </w:r>
    </w:p>
    <w:p w14:paraId="0406B671" w14:textId="77777777" w:rsidR="00227BD1" w:rsidRPr="00631F93" w:rsidRDefault="00227BD1" w:rsidP="00D32A47">
      <w:pPr>
        <w:tabs>
          <w:tab w:val="left" w:pos="-720"/>
          <w:tab w:val="left" w:pos="7797"/>
        </w:tabs>
        <w:suppressAutoHyphens/>
        <w:jc w:val="both"/>
        <w:rPr>
          <w:lang w:val="en-GB"/>
        </w:rPr>
      </w:pPr>
    </w:p>
    <w:p w14:paraId="1091B3DE" w14:textId="77777777" w:rsidR="00682C60" w:rsidRPr="00631F93" w:rsidRDefault="00682C60" w:rsidP="00682C60">
      <w:pPr>
        <w:tabs>
          <w:tab w:val="left" w:pos="-720"/>
          <w:tab w:val="left" w:pos="7797"/>
        </w:tabs>
        <w:suppressAutoHyphens/>
        <w:jc w:val="both"/>
        <w:rPr>
          <w:lang w:val="en-GB"/>
        </w:rPr>
      </w:pPr>
      <w:r w:rsidRPr="00631F93">
        <w:rPr>
          <w:b/>
          <w:lang w:val="en-GB"/>
        </w:rPr>
        <w:t>EDUCATION, DIPLOMAS AND DEGREES</w:t>
      </w:r>
    </w:p>
    <w:p w14:paraId="40AE0292" w14:textId="77777777" w:rsidR="00682C60" w:rsidRPr="00631F93" w:rsidRDefault="00682C60" w:rsidP="00682C60">
      <w:pPr>
        <w:tabs>
          <w:tab w:val="left" w:pos="-720"/>
          <w:tab w:val="left" w:pos="7797"/>
        </w:tabs>
        <w:suppressAutoHyphens/>
        <w:jc w:val="both"/>
        <w:rPr>
          <w:lang w:val="en-GB"/>
        </w:rPr>
      </w:pPr>
      <w:proofErr w:type="spellStart"/>
      <w:r w:rsidRPr="00631F93">
        <w:rPr>
          <w:lang w:val="en-GB"/>
        </w:rPr>
        <w:t>Menntaskólinn</w:t>
      </w:r>
      <w:proofErr w:type="spellEnd"/>
      <w:r w:rsidRPr="00631F93">
        <w:rPr>
          <w:lang w:val="en-GB"/>
        </w:rPr>
        <w:t xml:space="preserve"> á </w:t>
      </w:r>
      <w:proofErr w:type="spellStart"/>
      <w:r w:rsidRPr="00631F93">
        <w:rPr>
          <w:lang w:val="en-GB"/>
        </w:rPr>
        <w:t>Akureyri</w:t>
      </w:r>
      <w:proofErr w:type="spellEnd"/>
      <w:r w:rsidRPr="00631F93">
        <w:rPr>
          <w:lang w:val="en-GB"/>
        </w:rPr>
        <w:t xml:space="preserve"> (</w:t>
      </w:r>
      <w:r w:rsidR="00AD5091" w:rsidRPr="00631F93">
        <w:rPr>
          <w:lang w:val="en-GB"/>
        </w:rPr>
        <w:t>s</w:t>
      </w:r>
      <w:r w:rsidR="00A059B6" w:rsidRPr="00631F93">
        <w:rPr>
          <w:lang w:val="en-GB"/>
        </w:rPr>
        <w:t xml:space="preserve">enior </w:t>
      </w:r>
      <w:r w:rsidR="006B3795" w:rsidRPr="00631F93">
        <w:rPr>
          <w:lang w:val="en-GB"/>
        </w:rPr>
        <w:t>high school/s</w:t>
      </w:r>
      <w:r w:rsidR="00745C3C" w:rsidRPr="00631F93">
        <w:rPr>
          <w:lang w:val="en-GB"/>
        </w:rPr>
        <w:t>ixth-</w:t>
      </w:r>
      <w:r w:rsidR="00052F79" w:rsidRPr="00631F93">
        <w:rPr>
          <w:lang w:val="en-GB"/>
        </w:rPr>
        <w:t>form college</w:t>
      </w:r>
      <w:r w:rsidRPr="00631F93">
        <w:rPr>
          <w:lang w:val="en-GB"/>
        </w:rPr>
        <w:t xml:space="preserve">), </w:t>
      </w:r>
      <w:r w:rsidR="00557834" w:rsidRPr="00631F93">
        <w:rPr>
          <w:lang w:val="en-GB"/>
        </w:rPr>
        <w:t xml:space="preserve">Diploma </w:t>
      </w:r>
      <w:r w:rsidRPr="00631F93">
        <w:rPr>
          <w:lang w:val="en-GB"/>
        </w:rPr>
        <w:t>1975</w:t>
      </w:r>
      <w:r w:rsidR="00C14394" w:rsidRPr="00631F93">
        <w:rPr>
          <w:lang w:val="en-GB"/>
        </w:rPr>
        <w:t>–</w:t>
      </w:r>
      <w:r w:rsidRPr="00631F93">
        <w:rPr>
          <w:lang w:val="en-GB"/>
        </w:rPr>
        <w:t>1979</w:t>
      </w:r>
    </w:p>
    <w:p w14:paraId="6EA57A58" w14:textId="77777777" w:rsidR="00682C60" w:rsidRPr="00631F93" w:rsidRDefault="00682C60" w:rsidP="00682C60">
      <w:pPr>
        <w:tabs>
          <w:tab w:val="left" w:pos="-720"/>
          <w:tab w:val="left" w:pos="7797"/>
        </w:tabs>
        <w:suppressAutoHyphens/>
        <w:jc w:val="both"/>
        <w:rPr>
          <w:lang w:val="en-GB"/>
        </w:rPr>
      </w:pPr>
      <w:r w:rsidRPr="00631F93">
        <w:rPr>
          <w:lang w:val="en-GB"/>
        </w:rPr>
        <w:t xml:space="preserve">University of Iceland, </w:t>
      </w:r>
      <w:r w:rsidR="00557834" w:rsidRPr="00631F93">
        <w:rPr>
          <w:lang w:val="en-GB"/>
        </w:rPr>
        <w:t xml:space="preserve">B.A.-degree in Philosophy and German </w:t>
      </w:r>
      <w:r w:rsidRPr="00631F93">
        <w:rPr>
          <w:lang w:val="en-GB"/>
        </w:rPr>
        <w:t>1980</w:t>
      </w:r>
      <w:r w:rsidR="00C14394" w:rsidRPr="00631F93">
        <w:rPr>
          <w:lang w:val="en-GB"/>
        </w:rPr>
        <w:t>–</w:t>
      </w:r>
      <w:r w:rsidR="00557834" w:rsidRPr="00631F93">
        <w:rPr>
          <w:lang w:val="en-GB"/>
        </w:rPr>
        <w:t>1983</w:t>
      </w:r>
      <w:r w:rsidRPr="00631F93">
        <w:rPr>
          <w:lang w:val="en-GB"/>
        </w:rPr>
        <w:t xml:space="preserve"> </w:t>
      </w:r>
    </w:p>
    <w:p w14:paraId="5D5383F8" w14:textId="77777777" w:rsidR="00682C60" w:rsidRPr="00631F93" w:rsidRDefault="00682C60" w:rsidP="00682C60">
      <w:pPr>
        <w:tabs>
          <w:tab w:val="left" w:pos="-720"/>
          <w:tab w:val="left" w:pos="7797"/>
        </w:tabs>
        <w:suppressAutoHyphens/>
        <w:jc w:val="both"/>
        <w:rPr>
          <w:lang w:val="en-GB"/>
        </w:rPr>
      </w:pPr>
      <w:r w:rsidRPr="00631F93">
        <w:rPr>
          <w:lang w:val="en-GB"/>
        </w:rPr>
        <w:t xml:space="preserve">University College of Teaching, Reykjavík (part-time), </w:t>
      </w:r>
      <w:r w:rsidR="00557834" w:rsidRPr="00631F93">
        <w:rPr>
          <w:lang w:val="en-GB"/>
        </w:rPr>
        <w:t xml:space="preserve">PGCE </w:t>
      </w:r>
      <w:r w:rsidRPr="00631F93">
        <w:rPr>
          <w:lang w:val="en-GB"/>
        </w:rPr>
        <w:t>1984</w:t>
      </w:r>
      <w:r w:rsidR="00C14394" w:rsidRPr="00631F93">
        <w:rPr>
          <w:lang w:val="en-GB"/>
        </w:rPr>
        <w:t>–</w:t>
      </w:r>
      <w:r w:rsidR="00052F79" w:rsidRPr="00631F93">
        <w:rPr>
          <w:lang w:val="en-GB"/>
        </w:rPr>
        <w:t>1986</w:t>
      </w:r>
      <w:r w:rsidRPr="00631F93">
        <w:rPr>
          <w:lang w:val="en-GB"/>
        </w:rPr>
        <w:t xml:space="preserve"> </w:t>
      </w:r>
    </w:p>
    <w:p w14:paraId="67FAA0A0" w14:textId="77777777" w:rsidR="00682C60" w:rsidRPr="00631F93" w:rsidRDefault="00682C60" w:rsidP="00682C60">
      <w:pPr>
        <w:tabs>
          <w:tab w:val="left" w:pos="-720"/>
          <w:tab w:val="left" w:pos="7797"/>
        </w:tabs>
        <w:suppressAutoHyphens/>
        <w:jc w:val="both"/>
        <w:rPr>
          <w:lang w:val="en-GB"/>
        </w:rPr>
      </w:pPr>
      <w:r w:rsidRPr="00631F93">
        <w:rPr>
          <w:lang w:val="en-GB"/>
        </w:rPr>
        <w:t xml:space="preserve">University of St. Andrews, Scotland, </w:t>
      </w:r>
      <w:r w:rsidR="00557834" w:rsidRPr="00631F93">
        <w:rPr>
          <w:lang w:val="en-GB"/>
        </w:rPr>
        <w:t>PhD in Moral Philosophy</w:t>
      </w:r>
      <w:r w:rsidRPr="00631F93">
        <w:rPr>
          <w:lang w:val="en-GB"/>
        </w:rPr>
        <w:t>1987</w:t>
      </w:r>
      <w:r w:rsidR="00C14394" w:rsidRPr="00631F93">
        <w:rPr>
          <w:lang w:val="en-GB"/>
        </w:rPr>
        <w:t>–</w:t>
      </w:r>
      <w:r w:rsidR="00557834" w:rsidRPr="00631F93">
        <w:rPr>
          <w:lang w:val="en-GB"/>
        </w:rPr>
        <w:t>1990</w:t>
      </w:r>
      <w:r w:rsidRPr="00631F93">
        <w:rPr>
          <w:lang w:val="en-GB"/>
        </w:rPr>
        <w:t xml:space="preserve"> </w:t>
      </w:r>
    </w:p>
    <w:p w14:paraId="14F10AAC" w14:textId="77777777" w:rsidR="00682C60" w:rsidRPr="00631F93" w:rsidRDefault="00682C60" w:rsidP="00682C60">
      <w:pPr>
        <w:tabs>
          <w:tab w:val="left" w:pos="-720"/>
          <w:tab w:val="left" w:pos="7797"/>
        </w:tabs>
        <w:suppressAutoHyphens/>
        <w:jc w:val="both"/>
        <w:rPr>
          <w:b/>
          <w:lang w:val="en-GB"/>
        </w:rPr>
      </w:pPr>
    </w:p>
    <w:p w14:paraId="7E331537" w14:textId="77777777" w:rsidR="00504E16" w:rsidRPr="00631F93" w:rsidRDefault="00504E16" w:rsidP="00504E16">
      <w:pPr>
        <w:tabs>
          <w:tab w:val="left" w:pos="-720"/>
          <w:tab w:val="left" w:pos="7797"/>
        </w:tabs>
        <w:suppressAutoHyphens/>
        <w:jc w:val="both"/>
        <w:rPr>
          <w:b/>
          <w:lang w:val="en-GB"/>
        </w:rPr>
      </w:pPr>
      <w:r w:rsidRPr="00631F93">
        <w:rPr>
          <w:b/>
          <w:lang w:val="en-GB"/>
        </w:rPr>
        <w:t>TEACHING POSTS</w:t>
      </w:r>
    </w:p>
    <w:p w14:paraId="08C1C9AF" w14:textId="77777777" w:rsidR="008B0DB4" w:rsidRPr="00631F93" w:rsidRDefault="008B0DB4" w:rsidP="008B0DB4">
      <w:pPr>
        <w:tabs>
          <w:tab w:val="left" w:pos="-720"/>
          <w:tab w:val="left" w:pos="7797"/>
        </w:tabs>
        <w:suppressAutoHyphens/>
        <w:jc w:val="both"/>
        <w:rPr>
          <w:lang w:val="en-GB"/>
        </w:rPr>
      </w:pPr>
      <w:r w:rsidRPr="00631F93">
        <w:rPr>
          <w:lang w:val="en-GB"/>
        </w:rPr>
        <w:t>1979</w:t>
      </w:r>
      <w:r w:rsidR="00C14394" w:rsidRPr="00631F93">
        <w:rPr>
          <w:lang w:val="en-GB"/>
        </w:rPr>
        <w:t>–</w:t>
      </w:r>
      <w:r w:rsidRPr="00631F93">
        <w:rPr>
          <w:lang w:val="en-GB"/>
        </w:rPr>
        <w:t xml:space="preserve">1980: </w:t>
      </w:r>
      <w:proofErr w:type="spellStart"/>
      <w:r w:rsidRPr="00631F93">
        <w:rPr>
          <w:lang w:val="en-GB"/>
        </w:rPr>
        <w:t>Gagnfræðaskólinn</w:t>
      </w:r>
      <w:proofErr w:type="spellEnd"/>
      <w:r w:rsidRPr="00631F93">
        <w:rPr>
          <w:lang w:val="en-GB"/>
        </w:rPr>
        <w:t xml:space="preserve"> á </w:t>
      </w:r>
      <w:proofErr w:type="spellStart"/>
      <w:r w:rsidRPr="00631F93">
        <w:rPr>
          <w:lang w:val="en-GB"/>
        </w:rPr>
        <w:t>Akureyri</w:t>
      </w:r>
      <w:proofErr w:type="spellEnd"/>
      <w:r w:rsidRPr="00631F93">
        <w:rPr>
          <w:lang w:val="en-GB"/>
        </w:rPr>
        <w:t xml:space="preserve"> (junior high school)</w:t>
      </w:r>
    </w:p>
    <w:p w14:paraId="0D62E4DE" w14:textId="77777777" w:rsidR="008B0DB4" w:rsidRPr="00631F93" w:rsidRDefault="008B0DB4" w:rsidP="008B0DB4">
      <w:pPr>
        <w:tabs>
          <w:tab w:val="left" w:pos="-720"/>
          <w:tab w:val="left" w:pos="7797"/>
        </w:tabs>
        <w:suppressAutoHyphens/>
        <w:jc w:val="both"/>
        <w:rPr>
          <w:lang w:val="en-GB"/>
        </w:rPr>
      </w:pPr>
      <w:r w:rsidRPr="00631F93">
        <w:rPr>
          <w:lang w:val="en-GB"/>
        </w:rPr>
        <w:t>1983</w:t>
      </w:r>
      <w:r w:rsidR="00C14394" w:rsidRPr="00631F93">
        <w:rPr>
          <w:lang w:val="en-GB"/>
        </w:rPr>
        <w:t>–</w:t>
      </w:r>
      <w:r w:rsidRPr="00631F93">
        <w:rPr>
          <w:lang w:val="en-GB"/>
        </w:rPr>
        <w:t>1987 and 1990</w:t>
      </w:r>
      <w:r w:rsidR="00C14394" w:rsidRPr="00631F93">
        <w:rPr>
          <w:lang w:val="en-GB"/>
        </w:rPr>
        <w:t>–</w:t>
      </w:r>
      <w:r w:rsidRPr="00631F93">
        <w:rPr>
          <w:lang w:val="en-GB"/>
        </w:rPr>
        <w:t xml:space="preserve">1991: </w:t>
      </w:r>
      <w:proofErr w:type="spellStart"/>
      <w:r w:rsidRPr="00631F93">
        <w:rPr>
          <w:lang w:val="en-GB"/>
        </w:rPr>
        <w:t>Menntaskólinn</w:t>
      </w:r>
      <w:proofErr w:type="spellEnd"/>
      <w:r w:rsidRPr="00631F93">
        <w:rPr>
          <w:lang w:val="en-GB"/>
        </w:rPr>
        <w:t xml:space="preserve"> á </w:t>
      </w:r>
      <w:proofErr w:type="spellStart"/>
      <w:r w:rsidRPr="00631F93">
        <w:rPr>
          <w:lang w:val="en-GB"/>
        </w:rPr>
        <w:t>Akureyri</w:t>
      </w:r>
      <w:proofErr w:type="spellEnd"/>
      <w:r w:rsidRPr="00631F93">
        <w:rPr>
          <w:lang w:val="en-GB"/>
        </w:rPr>
        <w:t xml:space="preserve"> (senior high school/</w:t>
      </w:r>
      <w:r w:rsidR="00745C3C" w:rsidRPr="00631F93">
        <w:rPr>
          <w:lang w:val="en-GB"/>
        </w:rPr>
        <w:t>sixth-</w:t>
      </w:r>
      <w:r w:rsidR="00052F79" w:rsidRPr="00631F93">
        <w:rPr>
          <w:lang w:val="en-GB"/>
        </w:rPr>
        <w:t xml:space="preserve">form </w:t>
      </w:r>
      <w:proofErr w:type="gramStart"/>
      <w:r w:rsidR="00052F79" w:rsidRPr="00631F93">
        <w:rPr>
          <w:lang w:val="en-GB"/>
        </w:rPr>
        <w:t>college</w:t>
      </w:r>
      <w:proofErr w:type="gramEnd"/>
      <w:r w:rsidRPr="00631F93">
        <w:rPr>
          <w:lang w:val="en-GB"/>
        </w:rPr>
        <w:t xml:space="preserve">) </w:t>
      </w:r>
    </w:p>
    <w:p w14:paraId="25F2C528" w14:textId="77777777" w:rsidR="008B0DB4" w:rsidRPr="00631F93" w:rsidRDefault="008B0DB4" w:rsidP="008B0DB4">
      <w:pPr>
        <w:tabs>
          <w:tab w:val="left" w:pos="-720"/>
          <w:tab w:val="left" w:pos="7797"/>
        </w:tabs>
        <w:suppressAutoHyphens/>
        <w:jc w:val="both"/>
        <w:rPr>
          <w:lang w:val="en-GB"/>
        </w:rPr>
      </w:pPr>
      <w:r w:rsidRPr="00631F93">
        <w:rPr>
          <w:lang w:val="en-GB"/>
        </w:rPr>
        <w:t>1991</w:t>
      </w:r>
      <w:r w:rsidR="00C14394" w:rsidRPr="00631F93">
        <w:rPr>
          <w:lang w:val="en-GB"/>
        </w:rPr>
        <w:t>–</w:t>
      </w:r>
      <w:r w:rsidRPr="00631F93">
        <w:rPr>
          <w:lang w:val="en-GB"/>
        </w:rPr>
        <w:t>1994: Lecturer in Philosophy</w:t>
      </w:r>
      <w:r w:rsidR="004F42A2" w:rsidRPr="00631F93">
        <w:rPr>
          <w:lang w:val="en-GB"/>
        </w:rPr>
        <w:t xml:space="preserve"> of Education</w:t>
      </w:r>
      <w:r w:rsidRPr="00631F93">
        <w:rPr>
          <w:lang w:val="en-GB"/>
        </w:rPr>
        <w:t xml:space="preserve">, University of </w:t>
      </w:r>
      <w:proofErr w:type="spellStart"/>
      <w:r w:rsidRPr="00631F93">
        <w:rPr>
          <w:lang w:val="en-GB"/>
        </w:rPr>
        <w:t>Akureyri</w:t>
      </w:r>
      <w:proofErr w:type="spellEnd"/>
    </w:p>
    <w:p w14:paraId="6D826552" w14:textId="77777777" w:rsidR="008B0DB4" w:rsidRPr="00631F93" w:rsidRDefault="008B0DB4" w:rsidP="008B0DB4">
      <w:pPr>
        <w:tabs>
          <w:tab w:val="left" w:pos="-720"/>
          <w:tab w:val="left" w:pos="7797"/>
        </w:tabs>
        <w:suppressAutoHyphens/>
        <w:jc w:val="both"/>
        <w:rPr>
          <w:lang w:val="en-GB"/>
        </w:rPr>
      </w:pPr>
      <w:r w:rsidRPr="00631F93">
        <w:rPr>
          <w:lang w:val="en-GB"/>
        </w:rPr>
        <w:t>1994</w:t>
      </w:r>
      <w:r w:rsidR="00C14394" w:rsidRPr="00631F93">
        <w:rPr>
          <w:lang w:val="en-GB"/>
        </w:rPr>
        <w:t>–</w:t>
      </w:r>
      <w:r w:rsidRPr="00631F93">
        <w:rPr>
          <w:lang w:val="en-GB"/>
        </w:rPr>
        <w:t xml:space="preserve">1997: </w:t>
      </w:r>
      <w:r w:rsidR="00977898" w:rsidRPr="00631F93">
        <w:rPr>
          <w:lang w:val="en-GB"/>
        </w:rPr>
        <w:t>Senior L</w:t>
      </w:r>
      <w:r w:rsidR="00052F79" w:rsidRPr="00631F93">
        <w:rPr>
          <w:lang w:val="en-GB"/>
        </w:rPr>
        <w:t>ecturer</w:t>
      </w:r>
      <w:r w:rsidRPr="00631F93">
        <w:rPr>
          <w:lang w:val="en-GB"/>
        </w:rPr>
        <w:t xml:space="preserve"> in Philosophy</w:t>
      </w:r>
      <w:r w:rsidR="004F42A2" w:rsidRPr="00631F93">
        <w:rPr>
          <w:lang w:val="en-GB"/>
        </w:rPr>
        <w:t xml:space="preserve"> of Education</w:t>
      </w:r>
      <w:r w:rsidRPr="00631F93">
        <w:rPr>
          <w:lang w:val="en-GB"/>
        </w:rPr>
        <w:t xml:space="preserve">, University of </w:t>
      </w:r>
      <w:proofErr w:type="spellStart"/>
      <w:r w:rsidRPr="00631F93">
        <w:rPr>
          <w:lang w:val="en-GB"/>
        </w:rPr>
        <w:t>Akureyri</w:t>
      </w:r>
      <w:proofErr w:type="spellEnd"/>
    </w:p>
    <w:p w14:paraId="3E75FA2B" w14:textId="77777777" w:rsidR="008B0DB4" w:rsidRPr="00631F93" w:rsidRDefault="008B0DB4" w:rsidP="008B0DB4">
      <w:pPr>
        <w:tabs>
          <w:tab w:val="left" w:pos="-720"/>
          <w:tab w:val="left" w:pos="7797"/>
        </w:tabs>
        <w:suppressAutoHyphens/>
        <w:jc w:val="both"/>
        <w:rPr>
          <w:lang w:val="en-GB"/>
        </w:rPr>
      </w:pPr>
      <w:r w:rsidRPr="00631F93">
        <w:rPr>
          <w:lang w:val="en-GB"/>
        </w:rPr>
        <w:t>1997–</w:t>
      </w:r>
      <w:r w:rsidR="00A24826" w:rsidRPr="00631F93">
        <w:rPr>
          <w:lang w:val="en-GB"/>
        </w:rPr>
        <w:t>2009</w:t>
      </w:r>
      <w:r w:rsidRPr="00631F93">
        <w:rPr>
          <w:lang w:val="en-GB"/>
        </w:rPr>
        <w:t>: Professor of Philosophy</w:t>
      </w:r>
      <w:r w:rsidR="004F42A2" w:rsidRPr="00631F93">
        <w:rPr>
          <w:lang w:val="en-GB"/>
        </w:rPr>
        <w:t xml:space="preserve"> of Education</w:t>
      </w:r>
      <w:r w:rsidRPr="00631F93">
        <w:rPr>
          <w:lang w:val="en-GB"/>
        </w:rPr>
        <w:t xml:space="preserve">, </w:t>
      </w:r>
      <w:r w:rsidR="00052F79" w:rsidRPr="00631F93">
        <w:rPr>
          <w:lang w:val="en-GB"/>
        </w:rPr>
        <w:t xml:space="preserve">School of Education and School of Health, </w:t>
      </w:r>
      <w:r w:rsidRPr="00631F93">
        <w:rPr>
          <w:lang w:val="en-GB"/>
        </w:rPr>
        <w:t xml:space="preserve">University of </w:t>
      </w:r>
      <w:proofErr w:type="spellStart"/>
      <w:r w:rsidRPr="00631F93">
        <w:rPr>
          <w:lang w:val="en-GB"/>
        </w:rPr>
        <w:t>Akureyri</w:t>
      </w:r>
      <w:proofErr w:type="spellEnd"/>
    </w:p>
    <w:p w14:paraId="4F0B155E" w14:textId="77777777" w:rsidR="008B0DB4" w:rsidRPr="00631F93" w:rsidRDefault="008B0DB4" w:rsidP="008B0DB4">
      <w:pPr>
        <w:tabs>
          <w:tab w:val="left" w:pos="-720"/>
          <w:tab w:val="left" w:pos="7797"/>
        </w:tabs>
        <w:suppressAutoHyphens/>
        <w:jc w:val="both"/>
        <w:rPr>
          <w:lang w:val="en-GB"/>
        </w:rPr>
      </w:pPr>
      <w:r w:rsidRPr="00631F93">
        <w:rPr>
          <w:lang w:val="en-GB"/>
        </w:rPr>
        <w:t>2008–</w:t>
      </w:r>
      <w:r w:rsidR="00227BD1" w:rsidRPr="00631F93">
        <w:rPr>
          <w:lang w:val="en-GB"/>
        </w:rPr>
        <w:t>2012</w:t>
      </w:r>
      <w:r w:rsidR="00A24826" w:rsidRPr="00631F93">
        <w:rPr>
          <w:lang w:val="en-GB"/>
        </w:rPr>
        <w:t>: Professor</w:t>
      </w:r>
      <w:r w:rsidR="00CF040B" w:rsidRPr="00631F93">
        <w:rPr>
          <w:lang w:val="en-GB"/>
        </w:rPr>
        <w:t xml:space="preserve"> of Philosophy of Education</w:t>
      </w:r>
      <w:r w:rsidR="00A24826" w:rsidRPr="00631F93">
        <w:rPr>
          <w:lang w:val="en-GB"/>
        </w:rPr>
        <w:t>, School of Education, University of Iceland</w:t>
      </w:r>
    </w:p>
    <w:p w14:paraId="773F9781" w14:textId="0DDC0A34" w:rsidR="00227BD1" w:rsidRDefault="00227BD1" w:rsidP="008B0DB4">
      <w:pPr>
        <w:tabs>
          <w:tab w:val="left" w:pos="-720"/>
          <w:tab w:val="left" w:pos="7797"/>
        </w:tabs>
        <w:suppressAutoHyphens/>
        <w:jc w:val="both"/>
        <w:rPr>
          <w:lang w:val="en-GB"/>
        </w:rPr>
      </w:pPr>
      <w:r w:rsidRPr="00631F93">
        <w:rPr>
          <w:lang w:val="en-GB"/>
        </w:rPr>
        <w:t>2012–: Professor of Character Education and Virtue Ethics, School of Education, University of Birmingha</w:t>
      </w:r>
      <w:r w:rsidR="00BB5E73">
        <w:rPr>
          <w:lang w:val="en-GB"/>
        </w:rPr>
        <w:t>m</w:t>
      </w:r>
    </w:p>
    <w:p w14:paraId="4D80289C" w14:textId="7C61653D" w:rsidR="00BB5E73" w:rsidRDefault="00BB5E73" w:rsidP="008B0DB4">
      <w:pPr>
        <w:tabs>
          <w:tab w:val="left" w:pos="-720"/>
          <w:tab w:val="left" w:pos="7797"/>
        </w:tabs>
        <w:suppressAutoHyphens/>
        <w:jc w:val="both"/>
        <w:rPr>
          <w:lang w:val="en-GB"/>
        </w:rPr>
      </w:pPr>
      <w:r>
        <w:rPr>
          <w:lang w:val="en-GB"/>
        </w:rPr>
        <w:t>2023</w:t>
      </w:r>
      <w:r w:rsidRPr="00631F93">
        <w:rPr>
          <w:lang w:val="en-GB"/>
        </w:rPr>
        <w:t>–:</w:t>
      </w:r>
      <w:r>
        <w:rPr>
          <w:lang w:val="en-GB"/>
        </w:rPr>
        <w:t xml:space="preserve"> Dean’s Fellow, Boston College, 20% guest-professorial position</w:t>
      </w:r>
    </w:p>
    <w:p w14:paraId="3F75D344" w14:textId="581C8F68" w:rsidR="00AA6060" w:rsidRPr="00631F93" w:rsidRDefault="00AA6060" w:rsidP="008B0DB4">
      <w:pPr>
        <w:tabs>
          <w:tab w:val="left" w:pos="-720"/>
          <w:tab w:val="left" w:pos="7797"/>
        </w:tabs>
        <w:suppressAutoHyphens/>
        <w:jc w:val="both"/>
        <w:rPr>
          <w:lang w:val="en-GB"/>
        </w:rPr>
      </w:pPr>
      <w:r>
        <w:rPr>
          <w:lang w:val="en-GB"/>
        </w:rPr>
        <w:t>2023–Professor of Philosophy of Education, School of Education, University of Iceland, partial position</w:t>
      </w:r>
    </w:p>
    <w:p w14:paraId="5DA42054" w14:textId="77777777" w:rsidR="00DB02DE" w:rsidRPr="00631F93" w:rsidRDefault="00DB02DE" w:rsidP="00DB02DE">
      <w:pPr>
        <w:tabs>
          <w:tab w:val="left" w:pos="-720"/>
          <w:tab w:val="left" w:pos="0"/>
        </w:tabs>
        <w:suppressAutoHyphens/>
        <w:jc w:val="both"/>
        <w:rPr>
          <w:lang w:val="en-GB"/>
        </w:rPr>
      </w:pPr>
    </w:p>
    <w:p w14:paraId="7C792914" w14:textId="77777777" w:rsidR="00504E16" w:rsidRPr="00631F93" w:rsidRDefault="00504E16" w:rsidP="00504E16">
      <w:pPr>
        <w:tabs>
          <w:tab w:val="left" w:pos="-720"/>
          <w:tab w:val="left" w:pos="7797"/>
        </w:tabs>
        <w:suppressAutoHyphens/>
        <w:jc w:val="both"/>
        <w:rPr>
          <w:b/>
          <w:lang w:val="en-GB"/>
        </w:rPr>
      </w:pPr>
      <w:r w:rsidRPr="00631F93">
        <w:rPr>
          <w:b/>
          <w:lang w:val="en-GB"/>
        </w:rPr>
        <w:t>OTHER POSTS HELD</w:t>
      </w:r>
    </w:p>
    <w:p w14:paraId="4F29DA0D" w14:textId="77777777" w:rsidR="00504E16" w:rsidRPr="00631F93" w:rsidRDefault="00504E16" w:rsidP="00504E16">
      <w:pPr>
        <w:tabs>
          <w:tab w:val="left" w:pos="-720"/>
          <w:tab w:val="left" w:pos="7797"/>
        </w:tabs>
        <w:suppressAutoHyphens/>
        <w:jc w:val="both"/>
        <w:rPr>
          <w:lang w:val="en-GB"/>
        </w:rPr>
      </w:pPr>
      <w:r w:rsidRPr="00631F93">
        <w:rPr>
          <w:lang w:val="en-GB"/>
        </w:rPr>
        <w:t>1992</w:t>
      </w:r>
      <w:r w:rsidR="00C14394" w:rsidRPr="00631F93">
        <w:rPr>
          <w:lang w:val="en-GB"/>
        </w:rPr>
        <w:t>–</w:t>
      </w:r>
      <w:r w:rsidRPr="00631F93">
        <w:rPr>
          <w:lang w:val="en-GB"/>
        </w:rPr>
        <w:t xml:space="preserve">1995: Chairman, University of </w:t>
      </w:r>
      <w:proofErr w:type="spellStart"/>
      <w:r w:rsidRPr="00631F93">
        <w:rPr>
          <w:lang w:val="en-GB"/>
        </w:rPr>
        <w:t>Akureyri</w:t>
      </w:r>
      <w:proofErr w:type="spellEnd"/>
      <w:r w:rsidRPr="00631F93">
        <w:rPr>
          <w:lang w:val="en-GB"/>
        </w:rPr>
        <w:t xml:space="preserve"> Research Institute</w:t>
      </w:r>
    </w:p>
    <w:p w14:paraId="139F133F" w14:textId="77777777" w:rsidR="00504E16" w:rsidRPr="00631F93" w:rsidRDefault="00504E16" w:rsidP="00504E16">
      <w:pPr>
        <w:tabs>
          <w:tab w:val="left" w:pos="-720"/>
          <w:tab w:val="left" w:pos="7797"/>
        </w:tabs>
        <w:suppressAutoHyphens/>
        <w:jc w:val="both"/>
        <w:rPr>
          <w:lang w:val="en-GB"/>
        </w:rPr>
      </w:pPr>
      <w:r w:rsidRPr="00631F93">
        <w:rPr>
          <w:lang w:val="en-GB"/>
        </w:rPr>
        <w:t>1994</w:t>
      </w:r>
      <w:r w:rsidR="00C14394" w:rsidRPr="00631F93">
        <w:rPr>
          <w:lang w:val="en-GB"/>
        </w:rPr>
        <w:t>–</w:t>
      </w:r>
      <w:r w:rsidR="00BA6CED" w:rsidRPr="00631F93">
        <w:rPr>
          <w:lang w:val="en-GB"/>
        </w:rPr>
        <w:t>2002: Vice-Head</w:t>
      </w:r>
      <w:r w:rsidRPr="00631F93">
        <w:rPr>
          <w:lang w:val="en-GB"/>
        </w:rPr>
        <w:t xml:space="preserve">, </w:t>
      </w:r>
      <w:r w:rsidR="00052F79" w:rsidRPr="00631F93">
        <w:rPr>
          <w:lang w:val="en-GB"/>
        </w:rPr>
        <w:t>School</w:t>
      </w:r>
      <w:r w:rsidRPr="00631F93">
        <w:rPr>
          <w:lang w:val="en-GB"/>
        </w:rPr>
        <w:t xml:space="preserve"> of Education, University of </w:t>
      </w:r>
      <w:proofErr w:type="spellStart"/>
      <w:r w:rsidRPr="00631F93">
        <w:rPr>
          <w:lang w:val="en-GB"/>
        </w:rPr>
        <w:t>Akureyri</w:t>
      </w:r>
      <w:proofErr w:type="spellEnd"/>
    </w:p>
    <w:p w14:paraId="58B2084A" w14:textId="77777777" w:rsidR="00504E16" w:rsidRPr="00631F93" w:rsidRDefault="00504E16" w:rsidP="00504E16">
      <w:pPr>
        <w:tabs>
          <w:tab w:val="left" w:pos="-720"/>
          <w:tab w:val="left" w:pos="7797"/>
        </w:tabs>
        <w:suppressAutoHyphens/>
        <w:jc w:val="both"/>
        <w:rPr>
          <w:lang w:val="en-GB"/>
        </w:rPr>
      </w:pPr>
      <w:r w:rsidRPr="00631F93">
        <w:rPr>
          <w:lang w:val="en-GB"/>
        </w:rPr>
        <w:t>1996</w:t>
      </w:r>
      <w:r w:rsidR="00C14394" w:rsidRPr="00631F93">
        <w:rPr>
          <w:lang w:val="en-GB"/>
        </w:rPr>
        <w:t>–</w:t>
      </w:r>
      <w:r w:rsidRPr="00631F93">
        <w:rPr>
          <w:lang w:val="en-GB"/>
        </w:rPr>
        <w:t>1997: Visiting Scholar, University of East Anglia, England</w:t>
      </w:r>
    </w:p>
    <w:p w14:paraId="40F4E5C2" w14:textId="77777777" w:rsidR="00504E16" w:rsidRPr="00631F93" w:rsidRDefault="00504E16" w:rsidP="00504E16">
      <w:pPr>
        <w:tabs>
          <w:tab w:val="left" w:pos="-720"/>
          <w:tab w:val="left" w:pos="7797"/>
        </w:tabs>
        <w:suppressAutoHyphens/>
        <w:jc w:val="both"/>
        <w:rPr>
          <w:lang w:val="en-GB"/>
        </w:rPr>
      </w:pPr>
      <w:r w:rsidRPr="00631F93">
        <w:rPr>
          <w:lang w:val="en-GB"/>
        </w:rPr>
        <w:t>1997</w:t>
      </w:r>
      <w:r w:rsidR="00C14394" w:rsidRPr="00631F93">
        <w:rPr>
          <w:lang w:val="en-GB"/>
        </w:rPr>
        <w:t>–</w:t>
      </w:r>
      <w:r w:rsidRPr="00631F93">
        <w:rPr>
          <w:lang w:val="en-GB"/>
        </w:rPr>
        <w:t xml:space="preserve">1998: Acting </w:t>
      </w:r>
      <w:r w:rsidR="00BA6CED" w:rsidRPr="00631F93">
        <w:rPr>
          <w:lang w:val="en-GB"/>
        </w:rPr>
        <w:t>Head</w:t>
      </w:r>
      <w:r w:rsidRPr="00631F93">
        <w:rPr>
          <w:lang w:val="en-GB"/>
        </w:rPr>
        <w:t xml:space="preserve">, </w:t>
      </w:r>
      <w:r w:rsidR="00052F79" w:rsidRPr="00631F93">
        <w:rPr>
          <w:lang w:val="en-GB"/>
        </w:rPr>
        <w:t>School</w:t>
      </w:r>
      <w:r w:rsidRPr="00631F93">
        <w:rPr>
          <w:lang w:val="en-GB"/>
        </w:rPr>
        <w:t xml:space="preserve"> of Education, University of </w:t>
      </w:r>
      <w:proofErr w:type="spellStart"/>
      <w:r w:rsidRPr="00631F93">
        <w:rPr>
          <w:lang w:val="en-GB"/>
        </w:rPr>
        <w:t>Akureyri</w:t>
      </w:r>
      <w:proofErr w:type="spellEnd"/>
    </w:p>
    <w:p w14:paraId="0E1F2C61" w14:textId="77777777" w:rsidR="00504E16" w:rsidRPr="00631F93" w:rsidRDefault="00504E16" w:rsidP="00504E16">
      <w:pPr>
        <w:tabs>
          <w:tab w:val="left" w:pos="-720"/>
          <w:tab w:val="left" w:pos="7797"/>
        </w:tabs>
        <w:suppressAutoHyphens/>
        <w:jc w:val="both"/>
        <w:rPr>
          <w:lang w:val="en-GB"/>
        </w:rPr>
      </w:pPr>
      <w:r w:rsidRPr="00631F93">
        <w:rPr>
          <w:lang w:val="en-GB"/>
        </w:rPr>
        <w:t>1999 (spring semester): Visiting Scholar, University of Konstanz, Germany</w:t>
      </w:r>
    </w:p>
    <w:p w14:paraId="5CF6441A" w14:textId="77777777" w:rsidR="00504E16" w:rsidRPr="00631F93" w:rsidRDefault="00504E16" w:rsidP="00504E16">
      <w:pPr>
        <w:tabs>
          <w:tab w:val="left" w:pos="-720"/>
          <w:tab w:val="left" w:pos="7797"/>
        </w:tabs>
        <w:suppressAutoHyphens/>
        <w:jc w:val="both"/>
        <w:rPr>
          <w:lang w:val="en-GB"/>
        </w:rPr>
      </w:pPr>
      <w:r w:rsidRPr="00631F93">
        <w:rPr>
          <w:lang w:val="en-GB"/>
        </w:rPr>
        <w:t>1999</w:t>
      </w:r>
      <w:r w:rsidR="00C14394" w:rsidRPr="00631F93">
        <w:rPr>
          <w:lang w:val="en-GB"/>
        </w:rPr>
        <w:t>–</w:t>
      </w:r>
      <w:r w:rsidRPr="00631F93">
        <w:rPr>
          <w:lang w:val="en-GB"/>
        </w:rPr>
        <w:t>2002: Chairman, Society of Professors in Iceland</w:t>
      </w:r>
    </w:p>
    <w:p w14:paraId="6E9F827E" w14:textId="77777777" w:rsidR="00504E16" w:rsidRPr="00631F93" w:rsidRDefault="00504E16" w:rsidP="00504E16">
      <w:pPr>
        <w:tabs>
          <w:tab w:val="left" w:pos="-720"/>
          <w:tab w:val="left" w:pos="7797"/>
        </w:tabs>
        <w:suppressAutoHyphens/>
        <w:jc w:val="both"/>
        <w:rPr>
          <w:lang w:val="en-GB"/>
        </w:rPr>
      </w:pPr>
      <w:r w:rsidRPr="00631F93">
        <w:rPr>
          <w:lang w:val="en-GB"/>
        </w:rPr>
        <w:t>1999–</w:t>
      </w:r>
      <w:r w:rsidR="001A394C" w:rsidRPr="00631F93">
        <w:rPr>
          <w:lang w:val="en-GB"/>
        </w:rPr>
        <w:t>2007</w:t>
      </w:r>
      <w:r w:rsidRPr="00631F93">
        <w:rPr>
          <w:lang w:val="en-GB"/>
        </w:rPr>
        <w:t xml:space="preserve">: Chairman, University of </w:t>
      </w:r>
      <w:proofErr w:type="spellStart"/>
      <w:r w:rsidRPr="00631F93">
        <w:rPr>
          <w:lang w:val="en-GB"/>
        </w:rPr>
        <w:t>Akureyri</w:t>
      </w:r>
      <w:proofErr w:type="spellEnd"/>
      <w:r w:rsidRPr="00631F93">
        <w:rPr>
          <w:lang w:val="en-GB"/>
        </w:rPr>
        <w:t xml:space="preserve"> Evaluation Committee for Promotions and Recruitment</w:t>
      </w:r>
    </w:p>
    <w:p w14:paraId="785E0EEF" w14:textId="77777777" w:rsidR="00504E16" w:rsidRPr="00631F93" w:rsidRDefault="00504E16" w:rsidP="00504E16">
      <w:pPr>
        <w:tabs>
          <w:tab w:val="left" w:pos="-720"/>
          <w:tab w:val="left" w:pos="7797"/>
        </w:tabs>
        <w:suppressAutoHyphens/>
        <w:jc w:val="both"/>
        <w:rPr>
          <w:lang w:val="en-GB"/>
        </w:rPr>
      </w:pPr>
      <w:r w:rsidRPr="00631F93">
        <w:rPr>
          <w:lang w:val="en-GB"/>
        </w:rPr>
        <w:lastRenderedPageBreak/>
        <w:t>2000–</w:t>
      </w:r>
      <w:r w:rsidR="00CF040B" w:rsidRPr="00631F93">
        <w:rPr>
          <w:lang w:val="en-GB"/>
        </w:rPr>
        <w:t>2011</w:t>
      </w:r>
      <w:r w:rsidRPr="00631F93">
        <w:rPr>
          <w:lang w:val="en-GB"/>
        </w:rPr>
        <w:t xml:space="preserve">: Member of the </w:t>
      </w:r>
      <w:proofErr w:type="spellStart"/>
      <w:r w:rsidRPr="00631F93">
        <w:rPr>
          <w:lang w:val="en-GB"/>
        </w:rPr>
        <w:t>Akureyri</w:t>
      </w:r>
      <w:proofErr w:type="spellEnd"/>
      <w:r w:rsidRPr="00631F93">
        <w:rPr>
          <w:lang w:val="en-GB"/>
        </w:rPr>
        <w:t xml:space="preserve"> District Hospital Ethical Committee</w:t>
      </w:r>
    </w:p>
    <w:p w14:paraId="4B6FEE12" w14:textId="77777777" w:rsidR="00504E16" w:rsidRPr="00631F93" w:rsidRDefault="00504E16" w:rsidP="00504E16">
      <w:pPr>
        <w:tabs>
          <w:tab w:val="left" w:pos="-720"/>
          <w:tab w:val="left" w:pos="7797"/>
        </w:tabs>
        <w:suppressAutoHyphens/>
        <w:jc w:val="both"/>
        <w:rPr>
          <w:lang w:val="en-GB"/>
        </w:rPr>
      </w:pPr>
      <w:r w:rsidRPr="00631F93">
        <w:rPr>
          <w:lang w:val="en-GB"/>
        </w:rPr>
        <w:t xml:space="preserve">2001 (spring semester): Visiting </w:t>
      </w:r>
      <w:r w:rsidR="00052F79" w:rsidRPr="00631F93">
        <w:rPr>
          <w:lang w:val="en-GB"/>
        </w:rPr>
        <w:t xml:space="preserve">Fulbright </w:t>
      </w:r>
      <w:r w:rsidRPr="00631F93">
        <w:rPr>
          <w:lang w:val="en-GB"/>
        </w:rPr>
        <w:t>Research Fellow, Cornell University, U.S.A.</w:t>
      </w:r>
    </w:p>
    <w:p w14:paraId="200CFD23" w14:textId="77777777" w:rsidR="00504E16" w:rsidRPr="00631F93" w:rsidRDefault="00504E16" w:rsidP="00504E16">
      <w:pPr>
        <w:tabs>
          <w:tab w:val="left" w:pos="-720"/>
          <w:tab w:val="left" w:pos="7797"/>
        </w:tabs>
        <w:suppressAutoHyphens/>
        <w:jc w:val="both"/>
        <w:rPr>
          <w:lang w:val="en-GB"/>
        </w:rPr>
      </w:pPr>
      <w:r w:rsidRPr="00631F93">
        <w:rPr>
          <w:lang w:val="en-GB"/>
        </w:rPr>
        <w:t xml:space="preserve">2002 (spring semester): Visiting Scholar, </w:t>
      </w:r>
      <w:r w:rsidR="008C2515" w:rsidRPr="00631F93">
        <w:rPr>
          <w:lang w:val="en-GB"/>
        </w:rPr>
        <w:t xml:space="preserve">Faculty of Education, </w:t>
      </w:r>
      <w:r w:rsidRPr="00631F93">
        <w:rPr>
          <w:lang w:val="en-GB"/>
        </w:rPr>
        <w:t>Cambridge University, England</w:t>
      </w:r>
      <w:r w:rsidR="00CF040B" w:rsidRPr="00631F93">
        <w:rPr>
          <w:lang w:val="en-GB"/>
        </w:rPr>
        <w:t>; Visiting Fellow St. Edmund’s College</w:t>
      </w:r>
    </w:p>
    <w:p w14:paraId="2D57DDF7" w14:textId="77777777" w:rsidR="00CF040B" w:rsidRPr="00631F93" w:rsidRDefault="00CF040B" w:rsidP="00504E16">
      <w:pPr>
        <w:tabs>
          <w:tab w:val="left" w:pos="-720"/>
          <w:tab w:val="left" w:pos="7797"/>
        </w:tabs>
        <w:suppressAutoHyphens/>
        <w:jc w:val="both"/>
        <w:rPr>
          <w:lang w:val="en-GB"/>
        </w:rPr>
      </w:pPr>
      <w:r w:rsidRPr="00631F93">
        <w:rPr>
          <w:lang w:val="en-GB"/>
        </w:rPr>
        <w:t xml:space="preserve">2004 (spring semester): Visiting Fellow, St. Edmund’s College, </w:t>
      </w:r>
      <w:proofErr w:type="gramStart"/>
      <w:r w:rsidRPr="00631F93">
        <w:rPr>
          <w:lang w:val="en-GB"/>
        </w:rPr>
        <w:t>Cambridge</w:t>
      </w:r>
      <w:proofErr w:type="gramEnd"/>
      <w:r w:rsidRPr="00631F93">
        <w:rPr>
          <w:lang w:val="en-GB"/>
        </w:rPr>
        <w:t xml:space="preserve"> University</w:t>
      </w:r>
    </w:p>
    <w:p w14:paraId="1EEB13B1" w14:textId="77777777" w:rsidR="00504E16" w:rsidRPr="00631F93" w:rsidRDefault="00504E16" w:rsidP="00504E16">
      <w:pPr>
        <w:tabs>
          <w:tab w:val="left" w:pos="-720"/>
          <w:tab w:val="left" w:pos="7797"/>
        </w:tabs>
        <w:suppressAutoHyphens/>
        <w:jc w:val="both"/>
        <w:rPr>
          <w:i/>
          <w:lang w:val="en-GB"/>
        </w:rPr>
      </w:pPr>
      <w:r w:rsidRPr="00631F93">
        <w:rPr>
          <w:lang w:val="en-GB"/>
        </w:rPr>
        <w:t xml:space="preserve">2005–: Member of the Editorial Board, </w:t>
      </w:r>
      <w:r w:rsidRPr="00631F93">
        <w:rPr>
          <w:i/>
          <w:lang w:val="en-GB"/>
        </w:rPr>
        <w:t>Journal of Moral Education</w:t>
      </w:r>
    </w:p>
    <w:p w14:paraId="3B5F214D" w14:textId="77777777" w:rsidR="00CF040B" w:rsidRPr="00631F93" w:rsidRDefault="00CF040B" w:rsidP="00504E16">
      <w:pPr>
        <w:tabs>
          <w:tab w:val="left" w:pos="-720"/>
          <w:tab w:val="left" w:pos="7797"/>
        </w:tabs>
        <w:suppressAutoHyphens/>
        <w:jc w:val="both"/>
        <w:rPr>
          <w:lang w:val="en-GB"/>
        </w:rPr>
      </w:pPr>
      <w:r w:rsidRPr="00631F93">
        <w:rPr>
          <w:lang w:val="en-GB"/>
        </w:rPr>
        <w:t>2006</w:t>
      </w:r>
      <w:r w:rsidR="001A394C" w:rsidRPr="00631F93">
        <w:rPr>
          <w:lang w:val="en-GB"/>
        </w:rPr>
        <w:t xml:space="preserve"> (spring semester)</w:t>
      </w:r>
      <w:r w:rsidRPr="00631F93">
        <w:rPr>
          <w:lang w:val="en-GB"/>
        </w:rPr>
        <w:t xml:space="preserve">: Visiting Fellow, St. Edmund’s College, </w:t>
      </w:r>
      <w:proofErr w:type="gramStart"/>
      <w:r w:rsidRPr="00631F93">
        <w:rPr>
          <w:lang w:val="en-GB"/>
        </w:rPr>
        <w:t>Cambridge</w:t>
      </w:r>
      <w:proofErr w:type="gramEnd"/>
      <w:r w:rsidRPr="00631F93">
        <w:rPr>
          <w:lang w:val="en-GB"/>
        </w:rPr>
        <w:t xml:space="preserve"> University</w:t>
      </w:r>
    </w:p>
    <w:p w14:paraId="4B8D630F" w14:textId="77777777" w:rsidR="008A5CE0" w:rsidRPr="00631F93" w:rsidRDefault="008A5CE0" w:rsidP="00504E16">
      <w:pPr>
        <w:tabs>
          <w:tab w:val="left" w:pos="-720"/>
          <w:tab w:val="left" w:pos="7797"/>
        </w:tabs>
        <w:suppressAutoHyphens/>
        <w:jc w:val="both"/>
        <w:rPr>
          <w:lang w:val="en-GB"/>
        </w:rPr>
      </w:pPr>
      <w:r w:rsidRPr="00631F93">
        <w:rPr>
          <w:lang w:val="en-GB"/>
        </w:rPr>
        <w:t>2009–2011: Member of Review Panel, Humanities and Social Sciences, Icelandic Council of Science</w:t>
      </w:r>
    </w:p>
    <w:p w14:paraId="0A1E195C" w14:textId="77777777" w:rsidR="00CF040B" w:rsidRPr="00631F93" w:rsidRDefault="00CF040B" w:rsidP="00504E16">
      <w:pPr>
        <w:tabs>
          <w:tab w:val="left" w:pos="-720"/>
          <w:tab w:val="left" w:pos="7797"/>
        </w:tabs>
        <w:suppressAutoHyphens/>
        <w:jc w:val="both"/>
        <w:rPr>
          <w:i/>
          <w:lang w:val="en-GB"/>
        </w:rPr>
      </w:pPr>
      <w:r w:rsidRPr="00631F93">
        <w:rPr>
          <w:lang w:val="en-GB"/>
        </w:rPr>
        <w:t>2009–</w:t>
      </w:r>
      <w:r w:rsidR="00BA6CED" w:rsidRPr="00631F93">
        <w:rPr>
          <w:lang w:val="en-GB"/>
        </w:rPr>
        <w:t>2012</w:t>
      </w:r>
      <w:r w:rsidRPr="00631F93">
        <w:rPr>
          <w:lang w:val="en-GB"/>
        </w:rPr>
        <w:t xml:space="preserve">: Member of the Editorial Board, </w:t>
      </w:r>
      <w:r w:rsidRPr="00631F93">
        <w:rPr>
          <w:i/>
          <w:lang w:val="en-GB"/>
        </w:rPr>
        <w:t>Icelandic Journal of Educational Research</w:t>
      </w:r>
    </w:p>
    <w:p w14:paraId="3FBF88E8" w14:textId="77777777" w:rsidR="00CF040B" w:rsidRPr="00631F93" w:rsidRDefault="00CF040B" w:rsidP="00CF040B">
      <w:pPr>
        <w:tabs>
          <w:tab w:val="left" w:pos="-720"/>
          <w:tab w:val="left" w:pos="7797"/>
        </w:tabs>
        <w:suppressAutoHyphens/>
        <w:jc w:val="both"/>
        <w:rPr>
          <w:lang w:val="en-GB"/>
        </w:rPr>
      </w:pPr>
      <w:r w:rsidRPr="00631F93">
        <w:rPr>
          <w:lang w:val="en-GB"/>
        </w:rPr>
        <w:t>2009–</w:t>
      </w:r>
      <w:r w:rsidR="00BA6CED" w:rsidRPr="00631F93">
        <w:rPr>
          <w:lang w:val="en-GB"/>
        </w:rPr>
        <w:t>2012</w:t>
      </w:r>
      <w:r w:rsidRPr="00631F93">
        <w:rPr>
          <w:lang w:val="en-GB"/>
        </w:rPr>
        <w:t>: Chairman, School of Education</w:t>
      </w:r>
      <w:r w:rsidR="00052F79" w:rsidRPr="00631F93">
        <w:rPr>
          <w:lang w:val="en-GB"/>
        </w:rPr>
        <w:t>,</w:t>
      </w:r>
      <w:r w:rsidRPr="00631F93">
        <w:rPr>
          <w:lang w:val="en-GB"/>
        </w:rPr>
        <w:t xml:space="preserve"> University of Iceland Evaluation Committee for Promotions and Recruitment</w:t>
      </w:r>
    </w:p>
    <w:p w14:paraId="31F405BF" w14:textId="77777777" w:rsidR="00CF040B" w:rsidRPr="00631F93" w:rsidRDefault="00CF040B" w:rsidP="00504E16">
      <w:pPr>
        <w:tabs>
          <w:tab w:val="left" w:pos="-720"/>
          <w:tab w:val="left" w:pos="7797"/>
        </w:tabs>
        <w:suppressAutoHyphens/>
        <w:jc w:val="both"/>
        <w:rPr>
          <w:lang w:val="en-GB"/>
        </w:rPr>
      </w:pPr>
      <w:r w:rsidRPr="00631F93">
        <w:rPr>
          <w:lang w:val="en-GB"/>
        </w:rPr>
        <w:t xml:space="preserve">2009 (spring semester): Visiting Fellow, Institute of Education, </w:t>
      </w:r>
      <w:proofErr w:type="gramStart"/>
      <w:r w:rsidRPr="00631F93">
        <w:rPr>
          <w:lang w:val="en-GB"/>
        </w:rPr>
        <w:t>University</w:t>
      </w:r>
      <w:proofErr w:type="gramEnd"/>
      <w:r w:rsidRPr="00631F93">
        <w:rPr>
          <w:lang w:val="en-GB"/>
        </w:rPr>
        <w:t xml:space="preserve"> of London</w:t>
      </w:r>
    </w:p>
    <w:p w14:paraId="798D4594" w14:textId="77777777" w:rsidR="00B461C8" w:rsidRPr="00631F93" w:rsidRDefault="00B461C8" w:rsidP="00B461C8">
      <w:pPr>
        <w:tabs>
          <w:tab w:val="left" w:pos="-720"/>
          <w:tab w:val="left" w:pos="7797"/>
        </w:tabs>
        <w:suppressAutoHyphens/>
        <w:jc w:val="both"/>
        <w:rPr>
          <w:lang w:val="en-GB"/>
        </w:rPr>
      </w:pPr>
      <w:r w:rsidRPr="00631F93">
        <w:rPr>
          <w:lang w:val="en-GB"/>
        </w:rPr>
        <w:t>2012</w:t>
      </w:r>
      <w:r w:rsidR="00D14D7C" w:rsidRPr="00631F93">
        <w:rPr>
          <w:lang w:val="en-GB"/>
        </w:rPr>
        <w:t xml:space="preserve"> (spring semester)</w:t>
      </w:r>
      <w:r w:rsidRPr="00631F93">
        <w:rPr>
          <w:lang w:val="en-GB"/>
        </w:rPr>
        <w:t xml:space="preserve">: Visiting Fellow, Institute of Education, </w:t>
      </w:r>
      <w:proofErr w:type="gramStart"/>
      <w:r w:rsidRPr="00631F93">
        <w:rPr>
          <w:lang w:val="en-GB"/>
        </w:rPr>
        <w:t>University</w:t>
      </w:r>
      <w:proofErr w:type="gramEnd"/>
      <w:r w:rsidRPr="00631F93">
        <w:rPr>
          <w:lang w:val="en-GB"/>
        </w:rPr>
        <w:t xml:space="preserve"> of London</w:t>
      </w:r>
    </w:p>
    <w:p w14:paraId="3BB32CC3" w14:textId="10EBBFEB" w:rsidR="00BA6CED" w:rsidRPr="00631F93" w:rsidRDefault="00BA6CED" w:rsidP="00B461C8">
      <w:pPr>
        <w:tabs>
          <w:tab w:val="left" w:pos="-720"/>
          <w:tab w:val="left" w:pos="7797"/>
        </w:tabs>
        <w:suppressAutoHyphens/>
        <w:jc w:val="both"/>
        <w:rPr>
          <w:lang w:val="en-GB"/>
        </w:rPr>
      </w:pPr>
      <w:r w:rsidRPr="00631F93">
        <w:rPr>
          <w:lang w:val="en-GB"/>
        </w:rPr>
        <w:t>2012–</w:t>
      </w:r>
      <w:r w:rsidR="00A02CF1" w:rsidRPr="00631F93">
        <w:rPr>
          <w:lang w:val="en-GB"/>
        </w:rPr>
        <w:t>2022</w:t>
      </w:r>
      <w:r w:rsidRPr="00631F93">
        <w:rPr>
          <w:lang w:val="en-GB"/>
        </w:rPr>
        <w:t xml:space="preserve">: Deputy Director, Jubilee Centre for Character and </w:t>
      </w:r>
      <w:r w:rsidR="008C6338" w:rsidRPr="00631F93">
        <w:rPr>
          <w:lang w:val="en-GB"/>
        </w:rPr>
        <w:t>Virtues</w:t>
      </w:r>
      <w:r w:rsidRPr="00631F93">
        <w:rPr>
          <w:lang w:val="en-GB"/>
        </w:rPr>
        <w:t>, University of Birmingham</w:t>
      </w:r>
    </w:p>
    <w:p w14:paraId="63C90131" w14:textId="77777777" w:rsidR="00CB356A" w:rsidRPr="00631F93" w:rsidRDefault="00CB356A" w:rsidP="00B461C8">
      <w:pPr>
        <w:tabs>
          <w:tab w:val="left" w:pos="-720"/>
          <w:tab w:val="left" w:pos="7797"/>
        </w:tabs>
        <w:suppressAutoHyphens/>
        <w:jc w:val="both"/>
        <w:rPr>
          <w:lang w:val="en-GB"/>
        </w:rPr>
      </w:pPr>
      <w:r w:rsidRPr="00631F93">
        <w:rPr>
          <w:lang w:val="en-GB"/>
        </w:rPr>
        <w:t>2015–</w:t>
      </w:r>
      <w:r w:rsidR="00C27DF2" w:rsidRPr="00631F93">
        <w:rPr>
          <w:lang w:val="en-GB"/>
        </w:rPr>
        <w:t>2018</w:t>
      </w:r>
      <w:r w:rsidRPr="00631F93">
        <w:rPr>
          <w:lang w:val="en-GB"/>
        </w:rPr>
        <w:t xml:space="preserve">: Member of Advisory Board, Institute for the Study of Human Flourishing, </w:t>
      </w:r>
      <w:r w:rsidR="000675E7" w:rsidRPr="00631F93">
        <w:rPr>
          <w:lang w:val="en-GB"/>
        </w:rPr>
        <w:t xml:space="preserve">University of </w:t>
      </w:r>
      <w:r w:rsidRPr="00631F93">
        <w:rPr>
          <w:lang w:val="en-GB"/>
        </w:rPr>
        <w:t>Oklahoma</w:t>
      </w:r>
    </w:p>
    <w:p w14:paraId="313F922A" w14:textId="77777777" w:rsidR="00CB356A" w:rsidRPr="00631F93" w:rsidRDefault="00CB356A" w:rsidP="00B461C8">
      <w:pPr>
        <w:tabs>
          <w:tab w:val="left" w:pos="-720"/>
          <w:tab w:val="left" w:pos="7797"/>
        </w:tabs>
        <w:suppressAutoHyphens/>
        <w:jc w:val="both"/>
        <w:rPr>
          <w:lang w:val="en-GB"/>
        </w:rPr>
      </w:pPr>
      <w:r w:rsidRPr="00631F93">
        <w:rPr>
          <w:lang w:val="en-GB"/>
        </w:rPr>
        <w:t>2015–</w:t>
      </w:r>
      <w:r w:rsidR="00B10313" w:rsidRPr="00631F93">
        <w:rPr>
          <w:lang w:val="en-GB"/>
        </w:rPr>
        <w:t>2018</w:t>
      </w:r>
      <w:r w:rsidRPr="00631F93">
        <w:rPr>
          <w:lang w:val="en-GB"/>
        </w:rPr>
        <w:t>: Member of the Advisory Board, Aspire-Inspire Poster Programme, Character Scotland</w:t>
      </w:r>
    </w:p>
    <w:p w14:paraId="6ED7152B" w14:textId="77777777" w:rsidR="00CB356A" w:rsidRPr="00631F93" w:rsidRDefault="00CB356A" w:rsidP="00B461C8">
      <w:pPr>
        <w:tabs>
          <w:tab w:val="left" w:pos="-720"/>
          <w:tab w:val="left" w:pos="7797"/>
        </w:tabs>
        <w:suppressAutoHyphens/>
        <w:jc w:val="both"/>
        <w:rPr>
          <w:i/>
          <w:lang w:val="en-GB"/>
        </w:rPr>
      </w:pPr>
      <w:r w:rsidRPr="00631F93">
        <w:rPr>
          <w:lang w:val="en-GB"/>
        </w:rPr>
        <w:t>2015–:</w:t>
      </w:r>
      <w:r w:rsidRPr="00631F93">
        <w:rPr>
          <w:i/>
          <w:lang w:val="en-GB"/>
        </w:rPr>
        <w:t xml:space="preserve"> </w:t>
      </w:r>
      <w:r w:rsidRPr="00631F93">
        <w:rPr>
          <w:lang w:val="en-GB"/>
        </w:rPr>
        <w:t xml:space="preserve"> Member of the Editorial Board, </w:t>
      </w:r>
      <w:r w:rsidR="001356AE" w:rsidRPr="00631F93">
        <w:rPr>
          <w:i/>
          <w:lang w:val="en-GB"/>
        </w:rPr>
        <w:t>Philosophical Inquiry in Education</w:t>
      </w:r>
    </w:p>
    <w:p w14:paraId="4C541080" w14:textId="77777777" w:rsidR="00CF44B3" w:rsidRPr="00631F93" w:rsidRDefault="00CF44B3" w:rsidP="00CF44B3">
      <w:pPr>
        <w:tabs>
          <w:tab w:val="left" w:pos="-720"/>
          <w:tab w:val="left" w:pos="7797"/>
        </w:tabs>
        <w:suppressAutoHyphens/>
        <w:jc w:val="both"/>
        <w:rPr>
          <w:lang w:val="en-GB"/>
        </w:rPr>
      </w:pPr>
      <w:r w:rsidRPr="00631F93">
        <w:rPr>
          <w:lang w:val="en-GB"/>
        </w:rPr>
        <w:t xml:space="preserve">2015–2018: Invited Scholar, Virtue, Happiness &amp; </w:t>
      </w:r>
      <w:proofErr w:type="gramStart"/>
      <w:r w:rsidRPr="00631F93">
        <w:rPr>
          <w:lang w:val="en-GB"/>
        </w:rPr>
        <w:t>The</w:t>
      </w:r>
      <w:proofErr w:type="gramEnd"/>
      <w:r w:rsidRPr="00631F93">
        <w:rPr>
          <w:lang w:val="en-GB"/>
        </w:rPr>
        <w:t xml:space="preserve"> Meaning of Life Project (University of Chicago)</w:t>
      </w:r>
    </w:p>
    <w:p w14:paraId="5009DE55" w14:textId="77777777" w:rsidR="00CB356A" w:rsidRPr="00631F93" w:rsidRDefault="00CB356A" w:rsidP="00B461C8">
      <w:pPr>
        <w:tabs>
          <w:tab w:val="left" w:pos="-720"/>
          <w:tab w:val="left" w:pos="7797"/>
        </w:tabs>
        <w:suppressAutoHyphens/>
        <w:jc w:val="both"/>
        <w:rPr>
          <w:lang w:val="en-GB"/>
        </w:rPr>
      </w:pPr>
      <w:r w:rsidRPr="00631F93">
        <w:rPr>
          <w:lang w:val="en-GB"/>
        </w:rPr>
        <w:t xml:space="preserve">2016:  Chair of Paper Selection Committee, International Positive Education </w:t>
      </w:r>
      <w:r w:rsidR="007537BF" w:rsidRPr="00631F93">
        <w:rPr>
          <w:lang w:val="en-GB"/>
        </w:rPr>
        <w:t>Network Festival, Dallas, Texas</w:t>
      </w:r>
      <w:r w:rsidRPr="00631F93">
        <w:rPr>
          <w:lang w:val="en-GB"/>
        </w:rPr>
        <w:t xml:space="preserve"> </w:t>
      </w:r>
    </w:p>
    <w:p w14:paraId="25A348EF" w14:textId="77777777" w:rsidR="000675E7" w:rsidRPr="00631F93" w:rsidRDefault="00953F4F" w:rsidP="00B461C8">
      <w:pPr>
        <w:tabs>
          <w:tab w:val="left" w:pos="-720"/>
          <w:tab w:val="left" w:pos="7797"/>
        </w:tabs>
        <w:suppressAutoHyphens/>
        <w:jc w:val="both"/>
        <w:rPr>
          <w:lang w:val="en-GB"/>
        </w:rPr>
      </w:pPr>
      <w:r w:rsidRPr="00631F93">
        <w:rPr>
          <w:lang w:val="en-GB"/>
        </w:rPr>
        <w:t>2016–</w:t>
      </w:r>
      <w:r w:rsidR="00B10313" w:rsidRPr="00631F93">
        <w:rPr>
          <w:lang w:val="en-GB"/>
        </w:rPr>
        <w:t>2019</w:t>
      </w:r>
      <w:r w:rsidR="000675E7" w:rsidRPr="00631F93">
        <w:rPr>
          <w:lang w:val="en-GB"/>
        </w:rPr>
        <w:t>: Member of Advisory Board, Strengthening Character through Challenges and Failures Project, Wake Forest University, North Carolina</w:t>
      </w:r>
    </w:p>
    <w:p w14:paraId="0431BB70" w14:textId="77777777" w:rsidR="0094435E" w:rsidRPr="00631F93" w:rsidRDefault="00953F4F" w:rsidP="00B461C8">
      <w:pPr>
        <w:tabs>
          <w:tab w:val="left" w:pos="-720"/>
          <w:tab w:val="left" w:pos="7797"/>
        </w:tabs>
        <w:suppressAutoHyphens/>
        <w:jc w:val="both"/>
        <w:rPr>
          <w:i/>
          <w:lang w:val="en-GB"/>
        </w:rPr>
      </w:pPr>
      <w:r w:rsidRPr="00631F93">
        <w:rPr>
          <w:lang w:val="en-GB"/>
        </w:rPr>
        <w:t>2017 (July)–</w:t>
      </w:r>
      <w:r w:rsidR="0094435E" w:rsidRPr="00631F93">
        <w:rPr>
          <w:lang w:val="en-GB"/>
        </w:rPr>
        <w:t>: Editor,</w:t>
      </w:r>
      <w:r w:rsidR="0094435E" w:rsidRPr="00631F93">
        <w:rPr>
          <w:i/>
          <w:lang w:val="en-GB"/>
        </w:rPr>
        <w:t xml:space="preserve"> Journal of Moral Education</w:t>
      </w:r>
    </w:p>
    <w:p w14:paraId="02F07D86" w14:textId="07C592D1" w:rsidR="00F9635B" w:rsidRPr="00631F93" w:rsidRDefault="00F9635B" w:rsidP="00B461C8">
      <w:pPr>
        <w:tabs>
          <w:tab w:val="left" w:pos="-720"/>
          <w:tab w:val="left" w:pos="7797"/>
        </w:tabs>
        <w:suppressAutoHyphens/>
        <w:jc w:val="both"/>
        <w:rPr>
          <w:lang w:val="en-GB"/>
        </w:rPr>
      </w:pPr>
      <w:r w:rsidRPr="00631F93">
        <w:rPr>
          <w:lang w:val="en-GB"/>
        </w:rPr>
        <w:t>2019–</w:t>
      </w:r>
      <w:r w:rsidR="00CE1882">
        <w:rPr>
          <w:lang w:val="en-GB"/>
        </w:rPr>
        <w:t>2022</w:t>
      </w:r>
      <w:r w:rsidRPr="00631F93">
        <w:rPr>
          <w:lang w:val="en-GB"/>
        </w:rPr>
        <w:t>: Chair of Programme Committee for AME</w:t>
      </w:r>
      <w:r w:rsidR="0021093D" w:rsidRPr="00631F93">
        <w:rPr>
          <w:lang w:val="en-GB"/>
        </w:rPr>
        <w:t>/JME/APNME</w:t>
      </w:r>
      <w:r w:rsidR="00075C5F" w:rsidRPr="00631F93">
        <w:rPr>
          <w:lang w:val="en-GB"/>
        </w:rPr>
        <w:t xml:space="preserve"> 2022</w:t>
      </w:r>
      <w:r w:rsidRPr="00631F93">
        <w:rPr>
          <w:lang w:val="en-GB"/>
        </w:rPr>
        <w:t xml:space="preserve"> Conference</w:t>
      </w:r>
    </w:p>
    <w:p w14:paraId="532C13D3" w14:textId="6121270C" w:rsidR="00E108FA" w:rsidRPr="00631F93" w:rsidRDefault="00424B4E" w:rsidP="00B461C8">
      <w:pPr>
        <w:tabs>
          <w:tab w:val="left" w:pos="-720"/>
          <w:tab w:val="left" w:pos="7797"/>
        </w:tabs>
        <w:suppressAutoHyphens/>
        <w:jc w:val="both"/>
        <w:rPr>
          <w:lang w:val="en-GB"/>
        </w:rPr>
      </w:pPr>
      <w:bookmarkStart w:id="0" w:name="_Hlk97795529"/>
      <w:r>
        <w:rPr>
          <w:lang w:val="en-GB"/>
        </w:rPr>
        <w:t>2020</w:t>
      </w:r>
      <w:r w:rsidR="00D55727" w:rsidRPr="00631F93">
        <w:rPr>
          <w:lang w:val="en-GB"/>
        </w:rPr>
        <w:t>–</w:t>
      </w:r>
      <w:r w:rsidR="00E108FA" w:rsidRPr="00631F93">
        <w:rPr>
          <w:lang w:val="en-GB"/>
        </w:rPr>
        <w:t xml:space="preserve">: Consultant, </w:t>
      </w:r>
      <w:proofErr w:type="spellStart"/>
      <w:r w:rsidR="00E108FA" w:rsidRPr="00631F93">
        <w:rPr>
          <w:lang w:val="en-GB"/>
        </w:rPr>
        <w:t>Center</w:t>
      </w:r>
      <w:proofErr w:type="spellEnd"/>
      <w:r w:rsidR="00E108FA" w:rsidRPr="00631F93">
        <w:rPr>
          <w:lang w:val="en-GB"/>
        </w:rPr>
        <w:t xml:space="preserve"> for Youth Moral Education, Tsinghua University, Beijing</w:t>
      </w:r>
      <w:bookmarkEnd w:id="0"/>
    </w:p>
    <w:p w14:paraId="5C3117D3" w14:textId="5AB778D3" w:rsidR="00AC6C2D" w:rsidRPr="00631F93" w:rsidRDefault="00AC6C2D" w:rsidP="00B461C8">
      <w:pPr>
        <w:tabs>
          <w:tab w:val="left" w:pos="-720"/>
          <w:tab w:val="left" w:pos="7797"/>
        </w:tabs>
        <w:suppressAutoHyphens/>
        <w:jc w:val="both"/>
        <w:rPr>
          <w:lang w:val="en-GB"/>
        </w:rPr>
      </w:pPr>
      <w:r w:rsidRPr="00631F93">
        <w:rPr>
          <w:lang w:val="en-GB"/>
        </w:rPr>
        <w:t>2022–: Consultant, Virtue and Development Project, University of Gdansk</w:t>
      </w:r>
    </w:p>
    <w:p w14:paraId="4BA30FBE" w14:textId="70FCE0F3" w:rsidR="00AC6C2D" w:rsidRDefault="00AC6C2D" w:rsidP="00B461C8">
      <w:pPr>
        <w:tabs>
          <w:tab w:val="left" w:pos="-720"/>
          <w:tab w:val="left" w:pos="7797"/>
        </w:tabs>
        <w:suppressAutoHyphens/>
        <w:jc w:val="both"/>
        <w:rPr>
          <w:lang w:val="en-GB"/>
        </w:rPr>
      </w:pPr>
      <w:r w:rsidRPr="00631F93">
        <w:rPr>
          <w:lang w:val="en-GB"/>
        </w:rPr>
        <w:t xml:space="preserve">2022–: Consultant, Wisdom and Learning Project, University of </w:t>
      </w:r>
      <w:proofErr w:type="spellStart"/>
      <w:r w:rsidRPr="00631F93">
        <w:rPr>
          <w:lang w:val="en-GB"/>
        </w:rPr>
        <w:t>Jyväskylä</w:t>
      </w:r>
      <w:proofErr w:type="spellEnd"/>
    </w:p>
    <w:p w14:paraId="131F3F04" w14:textId="17853FC0" w:rsidR="00CE1882" w:rsidRDefault="00CE1882" w:rsidP="00CE1882">
      <w:pPr>
        <w:tabs>
          <w:tab w:val="left" w:pos="-720"/>
        </w:tabs>
        <w:suppressAutoHyphens/>
        <w:jc w:val="both"/>
      </w:pPr>
      <w:r>
        <w:t>2022</w:t>
      </w:r>
      <w:r w:rsidRPr="00A40688">
        <w:t>–</w:t>
      </w:r>
      <w:r>
        <w:t>: Consultant, Templeton Foundation Character – Outward Bound International Project</w:t>
      </w:r>
    </w:p>
    <w:p w14:paraId="30C133D4" w14:textId="038E410D" w:rsidR="00CE1882" w:rsidRDefault="00CE1882" w:rsidP="00CE1882">
      <w:pPr>
        <w:tabs>
          <w:tab w:val="left" w:pos="-720"/>
        </w:tabs>
        <w:suppressAutoHyphens/>
        <w:jc w:val="both"/>
      </w:pPr>
      <w:r>
        <w:t>2022</w:t>
      </w:r>
      <w:r w:rsidRPr="00A40688">
        <w:t>–</w:t>
      </w:r>
      <w:r>
        <w:t xml:space="preserve">: Member of Editorial Board, </w:t>
      </w:r>
      <w:r w:rsidRPr="00155435">
        <w:rPr>
          <w:i/>
        </w:rPr>
        <w:t>Chowanna</w:t>
      </w:r>
      <w:r>
        <w:t xml:space="preserve"> (Polish pedagogy journal)</w:t>
      </w:r>
    </w:p>
    <w:p w14:paraId="03624A2C" w14:textId="4E71A36A" w:rsidR="00BB5E73" w:rsidRDefault="00BB5E73" w:rsidP="00CE1882">
      <w:pPr>
        <w:tabs>
          <w:tab w:val="left" w:pos="-720"/>
        </w:tabs>
        <w:suppressAutoHyphens/>
        <w:jc w:val="both"/>
      </w:pPr>
      <w:r>
        <w:t>2022</w:t>
      </w:r>
      <w:r w:rsidRPr="00A40688">
        <w:t>–</w:t>
      </w:r>
      <w:r>
        <w:t>: Consultant, OECD Education Dept.</w:t>
      </w:r>
    </w:p>
    <w:p w14:paraId="7896EEA0" w14:textId="1285008C" w:rsidR="00D55727" w:rsidRDefault="00D55727" w:rsidP="00CE1882">
      <w:pPr>
        <w:tabs>
          <w:tab w:val="left" w:pos="-720"/>
        </w:tabs>
        <w:suppressAutoHyphens/>
        <w:jc w:val="both"/>
        <w:rPr>
          <w:i/>
        </w:rPr>
      </w:pPr>
      <w:r>
        <w:t>2023</w:t>
      </w:r>
      <w:r w:rsidRPr="00A40688">
        <w:t>–</w:t>
      </w:r>
      <w:r>
        <w:t xml:space="preserve">: Member of the Editorial Board, </w:t>
      </w:r>
      <w:r w:rsidRPr="00D55727">
        <w:rPr>
          <w:i/>
        </w:rPr>
        <w:t>Revista Española de Pedagogía</w:t>
      </w:r>
    </w:p>
    <w:p w14:paraId="1372B515" w14:textId="035AE52A" w:rsidR="00524909" w:rsidRPr="00524909" w:rsidRDefault="00524909" w:rsidP="00CE1882">
      <w:pPr>
        <w:tabs>
          <w:tab w:val="left" w:pos="-720"/>
        </w:tabs>
        <w:suppressAutoHyphens/>
        <w:jc w:val="both"/>
      </w:pPr>
      <w:r>
        <w:t>2023</w:t>
      </w:r>
      <w:r w:rsidRPr="00A40688">
        <w:t>–</w:t>
      </w:r>
      <w:r>
        <w:t>2024: Senior Advisor, Moral Ecology Trust, University of Virginia</w:t>
      </w:r>
    </w:p>
    <w:p w14:paraId="5F0C3C3E" w14:textId="77777777" w:rsidR="00CF44B3" w:rsidRPr="00D55727" w:rsidRDefault="00CF44B3" w:rsidP="00D55727">
      <w:pPr>
        <w:tabs>
          <w:tab w:val="left" w:pos="-720"/>
        </w:tabs>
        <w:suppressAutoHyphens/>
        <w:jc w:val="both"/>
      </w:pPr>
    </w:p>
    <w:p w14:paraId="73700A10" w14:textId="77777777" w:rsidR="00CF44B3" w:rsidRPr="00631F93" w:rsidRDefault="00CF44B3" w:rsidP="00CF44B3">
      <w:pPr>
        <w:tabs>
          <w:tab w:val="left" w:pos="-720"/>
          <w:tab w:val="left" w:pos="7797"/>
        </w:tabs>
        <w:suppressAutoHyphens/>
        <w:jc w:val="both"/>
        <w:rPr>
          <w:lang w:val="en-GB"/>
        </w:rPr>
      </w:pPr>
      <w:r w:rsidRPr="00631F93">
        <w:rPr>
          <w:b/>
          <w:lang w:val="en-GB"/>
        </w:rPr>
        <w:t xml:space="preserve">PROFESSIONAL MEMBERSHIP, PRIZES, AWARDS AND GRANTS </w:t>
      </w:r>
    </w:p>
    <w:p w14:paraId="2C3EFC1A" w14:textId="77777777" w:rsidR="00CF44B3" w:rsidRPr="00631F93" w:rsidRDefault="00CF44B3" w:rsidP="00CF44B3">
      <w:pPr>
        <w:tabs>
          <w:tab w:val="left" w:pos="-720"/>
          <w:tab w:val="left" w:pos="7797"/>
        </w:tabs>
        <w:suppressAutoHyphens/>
        <w:jc w:val="both"/>
        <w:rPr>
          <w:lang w:val="en-GB"/>
        </w:rPr>
      </w:pPr>
      <w:r w:rsidRPr="00631F93">
        <w:rPr>
          <w:lang w:val="en-GB"/>
        </w:rPr>
        <w:t>1987–1990: Overseas Research Studentship (Great Britain)</w:t>
      </w:r>
    </w:p>
    <w:p w14:paraId="075A47B1" w14:textId="77777777" w:rsidR="00CF44B3" w:rsidRPr="00631F93" w:rsidRDefault="00CF44B3" w:rsidP="00CF44B3">
      <w:pPr>
        <w:tabs>
          <w:tab w:val="left" w:pos="-720"/>
          <w:tab w:val="left" w:pos="7797"/>
        </w:tabs>
        <w:suppressAutoHyphens/>
        <w:jc w:val="both"/>
        <w:rPr>
          <w:lang w:val="en-GB"/>
        </w:rPr>
      </w:pPr>
      <w:r w:rsidRPr="00631F93">
        <w:rPr>
          <w:lang w:val="en-GB"/>
        </w:rPr>
        <w:t xml:space="preserve">1987–1990: University of St. Andrews Research Award </w:t>
      </w:r>
    </w:p>
    <w:p w14:paraId="2D7D0767" w14:textId="77777777" w:rsidR="00CF44B3" w:rsidRPr="00631F93" w:rsidRDefault="00CF44B3" w:rsidP="00CF44B3">
      <w:pPr>
        <w:tabs>
          <w:tab w:val="left" w:pos="-720"/>
          <w:tab w:val="left" w:pos="7797"/>
        </w:tabs>
        <w:suppressAutoHyphens/>
        <w:jc w:val="both"/>
        <w:rPr>
          <w:lang w:val="en-GB"/>
        </w:rPr>
      </w:pPr>
      <w:r w:rsidRPr="00631F93">
        <w:rPr>
          <w:lang w:val="en-GB"/>
        </w:rPr>
        <w:t xml:space="preserve">1990: James </w:t>
      </w:r>
      <w:proofErr w:type="spellStart"/>
      <w:r w:rsidRPr="00631F93">
        <w:rPr>
          <w:lang w:val="en-GB"/>
        </w:rPr>
        <w:t>McGlashan</w:t>
      </w:r>
      <w:proofErr w:type="spellEnd"/>
      <w:r w:rsidRPr="00631F93">
        <w:rPr>
          <w:lang w:val="en-GB"/>
        </w:rPr>
        <w:t xml:space="preserve"> Scott Memorial Prize in Moral Philosophy, University of St. Andrews</w:t>
      </w:r>
    </w:p>
    <w:p w14:paraId="3091B371" w14:textId="77777777" w:rsidR="00CF44B3" w:rsidRPr="00631F93" w:rsidRDefault="00CF44B3" w:rsidP="00CF44B3">
      <w:pPr>
        <w:tabs>
          <w:tab w:val="left" w:pos="-720"/>
          <w:tab w:val="left" w:pos="7797"/>
        </w:tabs>
        <w:suppressAutoHyphens/>
        <w:jc w:val="both"/>
        <w:rPr>
          <w:lang w:val="en-GB"/>
        </w:rPr>
      </w:pPr>
      <w:r w:rsidRPr="00631F93">
        <w:rPr>
          <w:lang w:val="en-GB"/>
        </w:rPr>
        <w:t xml:space="preserve">1992: Award for the book </w:t>
      </w:r>
      <w:proofErr w:type="spellStart"/>
      <w:r w:rsidRPr="00631F93">
        <w:rPr>
          <w:i/>
          <w:lang w:val="en-GB"/>
        </w:rPr>
        <w:t>Þroskakostir</w:t>
      </w:r>
      <w:proofErr w:type="spellEnd"/>
      <w:r w:rsidRPr="00631F93">
        <w:rPr>
          <w:lang w:val="en-GB"/>
        </w:rPr>
        <w:t xml:space="preserve"> (collection of philosophical papers), shortlisted for the Best Non-Fiction Book of the Year in Iceland</w:t>
      </w:r>
    </w:p>
    <w:p w14:paraId="609DB24B" w14:textId="77777777" w:rsidR="00CF44B3" w:rsidRPr="00631F93" w:rsidRDefault="00CF44B3" w:rsidP="00CF44B3">
      <w:pPr>
        <w:tabs>
          <w:tab w:val="left" w:pos="-720"/>
          <w:tab w:val="left" w:pos="7797"/>
        </w:tabs>
        <w:suppressAutoHyphens/>
        <w:jc w:val="both"/>
        <w:rPr>
          <w:lang w:val="en-GB"/>
        </w:rPr>
      </w:pPr>
      <w:r w:rsidRPr="00631F93">
        <w:rPr>
          <w:lang w:val="en-GB"/>
        </w:rPr>
        <w:lastRenderedPageBreak/>
        <w:t>1992–2012: Received a number of research grants from all the major award-granting institutions in Iceland</w:t>
      </w:r>
    </w:p>
    <w:p w14:paraId="1CCDC296" w14:textId="77777777" w:rsidR="00CF44B3" w:rsidRPr="00631F93" w:rsidRDefault="00CF44B3" w:rsidP="00CF44B3">
      <w:pPr>
        <w:tabs>
          <w:tab w:val="left" w:pos="-720"/>
          <w:tab w:val="left" w:pos="7797"/>
        </w:tabs>
        <w:suppressAutoHyphens/>
        <w:jc w:val="both"/>
        <w:rPr>
          <w:lang w:val="en-GB"/>
        </w:rPr>
      </w:pPr>
      <w:r w:rsidRPr="00631F93">
        <w:rPr>
          <w:lang w:val="en-GB"/>
        </w:rPr>
        <w:t xml:space="preserve">1996: Excellence-in-Teaching Award from the Student Union, University of </w:t>
      </w:r>
      <w:proofErr w:type="spellStart"/>
      <w:r w:rsidRPr="00631F93">
        <w:rPr>
          <w:lang w:val="en-GB"/>
        </w:rPr>
        <w:t>Akureyri</w:t>
      </w:r>
      <w:proofErr w:type="spellEnd"/>
      <w:r w:rsidRPr="00631F93">
        <w:rPr>
          <w:lang w:val="en-GB"/>
        </w:rPr>
        <w:t>, for University Teacher of the Year</w:t>
      </w:r>
    </w:p>
    <w:p w14:paraId="1CAEB814" w14:textId="77777777" w:rsidR="00CF44B3" w:rsidRPr="00631F93" w:rsidRDefault="00CF44B3" w:rsidP="00CF44B3">
      <w:pPr>
        <w:tabs>
          <w:tab w:val="left" w:pos="-720"/>
          <w:tab w:val="left" w:pos="7797"/>
        </w:tabs>
        <w:suppressAutoHyphens/>
        <w:jc w:val="both"/>
        <w:rPr>
          <w:lang w:val="en-GB"/>
        </w:rPr>
      </w:pPr>
      <w:r w:rsidRPr="00631F93">
        <w:rPr>
          <w:lang w:val="en-GB"/>
        </w:rPr>
        <w:t>1997: The Young Humanities Scholar of the Year Award from the Icelandic Council of Science</w:t>
      </w:r>
    </w:p>
    <w:p w14:paraId="75D8AAF5" w14:textId="77777777" w:rsidR="00CF44B3" w:rsidRPr="00631F93" w:rsidRDefault="00CF44B3" w:rsidP="00CF44B3">
      <w:pPr>
        <w:tabs>
          <w:tab w:val="left" w:pos="-720"/>
          <w:tab w:val="left" w:pos="7797"/>
        </w:tabs>
        <w:suppressAutoHyphens/>
        <w:jc w:val="both"/>
        <w:rPr>
          <w:lang w:val="en-GB"/>
        </w:rPr>
      </w:pPr>
      <w:r w:rsidRPr="00631F93">
        <w:rPr>
          <w:lang w:val="en-GB"/>
        </w:rPr>
        <w:t>2000–: Fellow of the Icelandic Academy of Sciences</w:t>
      </w:r>
    </w:p>
    <w:p w14:paraId="14237517" w14:textId="77777777" w:rsidR="00CF44B3" w:rsidRPr="00631F93" w:rsidRDefault="00CF44B3" w:rsidP="00CF44B3">
      <w:pPr>
        <w:tabs>
          <w:tab w:val="left" w:pos="-720"/>
          <w:tab w:val="left" w:pos="7797"/>
        </w:tabs>
        <w:suppressAutoHyphens/>
        <w:jc w:val="both"/>
        <w:rPr>
          <w:lang w:val="en-GB"/>
        </w:rPr>
      </w:pPr>
      <w:r w:rsidRPr="00631F93">
        <w:rPr>
          <w:lang w:val="en-GB"/>
        </w:rPr>
        <w:t>2001: Fulbright Research Fellowship (Cornell University)</w:t>
      </w:r>
    </w:p>
    <w:p w14:paraId="2F4F9F0A" w14:textId="77777777" w:rsidR="00CF44B3" w:rsidRPr="00631F93" w:rsidRDefault="00CF44B3" w:rsidP="00CF44B3">
      <w:pPr>
        <w:tabs>
          <w:tab w:val="left" w:pos="-720"/>
          <w:tab w:val="left" w:pos="7797"/>
        </w:tabs>
        <w:suppressAutoHyphens/>
        <w:jc w:val="both"/>
        <w:rPr>
          <w:lang w:val="en-GB"/>
        </w:rPr>
      </w:pPr>
      <w:r w:rsidRPr="00631F93">
        <w:rPr>
          <w:lang w:val="en-GB"/>
        </w:rPr>
        <w:t>2002: Elected Visiting Fellow (professorial status), St. Edmund’s College, Cambridge University</w:t>
      </w:r>
    </w:p>
    <w:p w14:paraId="1C951881" w14:textId="77777777" w:rsidR="00CF44B3" w:rsidRPr="00631F93" w:rsidRDefault="00CF44B3" w:rsidP="00CF44B3">
      <w:pPr>
        <w:tabs>
          <w:tab w:val="left" w:pos="-720"/>
          <w:tab w:val="left" w:pos="7797"/>
        </w:tabs>
        <w:suppressAutoHyphens/>
        <w:jc w:val="both"/>
        <w:rPr>
          <w:lang w:val="en-GB"/>
        </w:rPr>
      </w:pPr>
      <w:r w:rsidRPr="00631F93">
        <w:rPr>
          <w:lang w:val="en-GB"/>
        </w:rPr>
        <w:t>2002–</w:t>
      </w:r>
      <w:r w:rsidR="00F9635B" w:rsidRPr="00631F93">
        <w:rPr>
          <w:lang w:val="en-GB"/>
        </w:rPr>
        <w:t>2017</w:t>
      </w:r>
      <w:r w:rsidRPr="00631F93">
        <w:rPr>
          <w:lang w:val="en-GB"/>
        </w:rPr>
        <w:t>: Elected member of the International Society for Research on Emotion (ISRE)</w:t>
      </w:r>
    </w:p>
    <w:p w14:paraId="1ED9C67C" w14:textId="77777777" w:rsidR="00CF44B3" w:rsidRPr="00631F93" w:rsidRDefault="00CF44B3" w:rsidP="00CF44B3">
      <w:pPr>
        <w:tabs>
          <w:tab w:val="left" w:pos="-720"/>
          <w:tab w:val="left" w:pos="7797"/>
        </w:tabs>
        <w:suppressAutoHyphens/>
        <w:jc w:val="both"/>
        <w:rPr>
          <w:lang w:val="en-GB"/>
        </w:rPr>
      </w:pPr>
      <w:r w:rsidRPr="00631F93">
        <w:rPr>
          <w:lang w:val="en-GB"/>
        </w:rPr>
        <w:t>2004: Elected Visiting Fellow (professorial status), St. Edmund’s College, Cambridge University</w:t>
      </w:r>
    </w:p>
    <w:p w14:paraId="23A050AD" w14:textId="77777777" w:rsidR="00CF44B3" w:rsidRPr="00631F93" w:rsidRDefault="00CF44B3" w:rsidP="00CF44B3">
      <w:pPr>
        <w:tabs>
          <w:tab w:val="left" w:pos="-720"/>
          <w:tab w:val="left" w:pos="7797"/>
        </w:tabs>
        <w:suppressAutoHyphens/>
        <w:jc w:val="both"/>
        <w:rPr>
          <w:lang w:val="en-GB"/>
        </w:rPr>
      </w:pPr>
      <w:r w:rsidRPr="00631F93">
        <w:rPr>
          <w:lang w:val="en-GB"/>
        </w:rPr>
        <w:t>2006: Elected Visiting Fellow (professorial status), St. Edmund’s College, Cambridge University</w:t>
      </w:r>
    </w:p>
    <w:p w14:paraId="5843B737" w14:textId="77777777" w:rsidR="00CF44B3" w:rsidRPr="00631F93" w:rsidRDefault="00CF44B3" w:rsidP="00CF44B3">
      <w:pPr>
        <w:tabs>
          <w:tab w:val="left" w:pos="-720"/>
          <w:tab w:val="left" w:pos="7797"/>
        </w:tabs>
        <w:suppressAutoHyphens/>
        <w:jc w:val="both"/>
        <w:rPr>
          <w:lang w:val="en-GB"/>
        </w:rPr>
      </w:pPr>
      <w:r w:rsidRPr="00631F93">
        <w:rPr>
          <w:lang w:val="en-GB"/>
        </w:rPr>
        <w:t>2009: Elected Visiting Fellow, Institute of Education, University of London</w:t>
      </w:r>
    </w:p>
    <w:p w14:paraId="38D8A5ED" w14:textId="77777777" w:rsidR="00CF44B3" w:rsidRPr="00631F93" w:rsidRDefault="00CF44B3" w:rsidP="00CF44B3">
      <w:pPr>
        <w:tabs>
          <w:tab w:val="left" w:pos="-720"/>
          <w:tab w:val="left" w:pos="7797"/>
        </w:tabs>
        <w:suppressAutoHyphens/>
        <w:jc w:val="both"/>
        <w:rPr>
          <w:lang w:val="en-GB"/>
        </w:rPr>
      </w:pPr>
      <w:r w:rsidRPr="00631F93">
        <w:rPr>
          <w:lang w:val="en-GB"/>
        </w:rPr>
        <w:t xml:space="preserve">2011: The </w:t>
      </w:r>
      <w:proofErr w:type="spellStart"/>
      <w:r w:rsidRPr="00631F93">
        <w:rPr>
          <w:lang w:val="en-GB"/>
        </w:rPr>
        <w:t>Ása</w:t>
      </w:r>
      <w:proofErr w:type="spellEnd"/>
      <w:r w:rsidRPr="00631F93">
        <w:rPr>
          <w:lang w:val="en-GB"/>
        </w:rPr>
        <w:t xml:space="preserve"> </w:t>
      </w:r>
      <w:proofErr w:type="spellStart"/>
      <w:r w:rsidRPr="00631F93">
        <w:rPr>
          <w:lang w:val="en-GB"/>
        </w:rPr>
        <w:t>Guðmundsdóttir</w:t>
      </w:r>
      <w:proofErr w:type="spellEnd"/>
      <w:r w:rsidRPr="00631F93">
        <w:rPr>
          <w:lang w:val="en-GB"/>
        </w:rPr>
        <w:t xml:space="preserve"> Wright Award (the most prestigious scholarly award given across the Humanities and Sciences in Iceland every year to a single scholar)</w:t>
      </w:r>
    </w:p>
    <w:p w14:paraId="6A6252FB" w14:textId="77777777" w:rsidR="00CF44B3" w:rsidRPr="00631F93" w:rsidRDefault="00CF44B3" w:rsidP="00CF44B3">
      <w:pPr>
        <w:tabs>
          <w:tab w:val="left" w:pos="-720"/>
          <w:tab w:val="left" w:pos="7797"/>
        </w:tabs>
        <w:suppressAutoHyphens/>
        <w:jc w:val="both"/>
        <w:rPr>
          <w:lang w:val="en-GB"/>
        </w:rPr>
      </w:pPr>
      <w:r w:rsidRPr="00631F93">
        <w:rPr>
          <w:lang w:val="en-GB"/>
        </w:rPr>
        <w:t>2012: Elected Visiting Fellow, Institute of Education, University of London</w:t>
      </w:r>
    </w:p>
    <w:p w14:paraId="591657E0" w14:textId="77777777" w:rsidR="00CF44B3" w:rsidRPr="00631F93" w:rsidRDefault="00CF44B3" w:rsidP="00CF44B3">
      <w:pPr>
        <w:tabs>
          <w:tab w:val="left" w:pos="-720"/>
          <w:tab w:val="left" w:pos="7797"/>
        </w:tabs>
        <w:suppressAutoHyphens/>
        <w:jc w:val="both"/>
        <w:rPr>
          <w:lang w:val="en-GB"/>
        </w:rPr>
      </w:pPr>
      <w:r w:rsidRPr="00631F93">
        <w:rPr>
          <w:lang w:val="en-GB"/>
        </w:rPr>
        <w:t>2012–2015: Co-Investigator: Gratitude Britain. JT</w:t>
      </w:r>
      <w:r w:rsidR="006B3795" w:rsidRPr="00631F93">
        <w:rPr>
          <w:lang w:val="en-GB"/>
        </w:rPr>
        <w:t>F Grant no. 39663: $8,514,979</w:t>
      </w:r>
    </w:p>
    <w:p w14:paraId="49360D68" w14:textId="77777777" w:rsidR="00CF44B3" w:rsidRPr="00631F93" w:rsidRDefault="00CF44B3" w:rsidP="00CF44B3">
      <w:pPr>
        <w:tabs>
          <w:tab w:val="left" w:pos="-720"/>
          <w:tab w:val="left" w:pos="7797"/>
        </w:tabs>
        <w:suppressAutoHyphens/>
        <w:jc w:val="both"/>
        <w:rPr>
          <w:lang w:val="en-GB"/>
        </w:rPr>
      </w:pPr>
      <w:r w:rsidRPr="00631F93">
        <w:rPr>
          <w:lang w:val="en-GB"/>
        </w:rPr>
        <w:t xml:space="preserve">2015: Co-Investigator: </w:t>
      </w:r>
      <w:proofErr w:type="spellStart"/>
      <w:r w:rsidRPr="00631F93">
        <w:rPr>
          <w:i/>
          <w:lang w:val="en-GB"/>
        </w:rPr>
        <w:t>Phronesis</w:t>
      </w:r>
      <w:proofErr w:type="spellEnd"/>
      <w:r w:rsidRPr="00631F93">
        <w:rPr>
          <w:lang w:val="en-GB"/>
        </w:rPr>
        <w:t xml:space="preserve"> and the Medical Community. AHRC Grant: </w:t>
      </w:r>
      <w:r w:rsidR="006B3795" w:rsidRPr="00631F93">
        <w:rPr>
          <w:lang w:val="en-GB"/>
        </w:rPr>
        <w:t>£598,089</w:t>
      </w:r>
    </w:p>
    <w:p w14:paraId="39AD313D" w14:textId="77777777" w:rsidR="00CF44B3" w:rsidRPr="00631F93" w:rsidRDefault="00CF44B3" w:rsidP="00CF44B3">
      <w:pPr>
        <w:tabs>
          <w:tab w:val="left" w:pos="-720"/>
          <w:tab w:val="left" w:pos="7797"/>
        </w:tabs>
        <w:suppressAutoHyphens/>
        <w:jc w:val="both"/>
        <w:rPr>
          <w:lang w:val="en-GB"/>
        </w:rPr>
      </w:pPr>
      <w:r w:rsidRPr="00631F93">
        <w:rPr>
          <w:lang w:val="en-GB"/>
        </w:rPr>
        <w:t>2015–2017: Co-Investigator: Service Britain. JT</w:t>
      </w:r>
      <w:r w:rsidR="006B3795" w:rsidRPr="00631F93">
        <w:rPr>
          <w:lang w:val="en-GB"/>
        </w:rPr>
        <w:t>F Grant no. 39932: $7,940,543</w:t>
      </w:r>
    </w:p>
    <w:p w14:paraId="4446BE90" w14:textId="77777777" w:rsidR="00CF44B3" w:rsidRPr="00631F93" w:rsidRDefault="00CF44B3" w:rsidP="00CF44B3">
      <w:pPr>
        <w:tabs>
          <w:tab w:val="left" w:pos="-720"/>
          <w:tab w:val="left" w:pos="7797"/>
        </w:tabs>
        <w:suppressAutoHyphens/>
        <w:jc w:val="both"/>
        <w:rPr>
          <w:lang w:val="en-GB"/>
        </w:rPr>
      </w:pPr>
      <w:r w:rsidRPr="00631F93">
        <w:rPr>
          <w:lang w:val="en-GB"/>
        </w:rPr>
        <w:t>2016–: Elected member of the Council of the Royal Institute of Philosophy</w:t>
      </w:r>
    </w:p>
    <w:p w14:paraId="69096623" w14:textId="77777777" w:rsidR="00CF44B3" w:rsidRPr="00631F93" w:rsidRDefault="00CF44B3" w:rsidP="00CF44B3">
      <w:pPr>
        <w:tabs>
          <w:tab w:val="left" w:pos="-720"/>
          <w:tab w:val="left" w:pos="7797"/>
        </w:tabs>
        <w:suppressAutoHyphens/>
        <w:jc w:val="both"/>
        <w:rPr>
          <w:lang w:val="en-GB"/>
        </w:rPr>
      </w:pPr>
      <w:r w:rsidRPr="00631F93">
        <w:rPr>
          <w:lang w:val="en-GB"/>
        </w:rPr>
        <w:t>2016: Award from the College of Social Science, University of Birmingham, for exceptional contribution made during the academic year</w:t>
      </w:r>
    </w:p>
    <w:p w14:paraId="28A04607" w14:textId="77777777" w:rsidR="00CF44B3" w:rsidRPr="00631F93" w:rsidRDefault="00CF44B3" w:rsidP="00CF44B3">
      <w:pPr>
        <w:tabs>
          <w:tab w:val="left" w:pos="-720"/>
          <w:tab w:val="left" w:pos="7797"/>
        </w:tabs>
        <w:suppressAutoHyphens/>
        <w:jc w:val="both"/>
        <w:rPr>
          <w:lang w:val="en-GB"/>
        </w:rPr>
      </w:pPr>
      <w:r w:rsidRPr="00631F93">
        <w:rPr>
          <w:lang w:val="en-GB"/>
        </w:rPr>
        <w:t xml:space="preserve">2016: </w:t>
      </w:r>
      <w:r w:rsidRPr="00631F93">
        <w:rPr>
          <w:i/>
          <w:lang w:val="en-GB"/>
        </w:rPr>
        <w:t>Aristotelian Character Education</w:t>
      </w:r>
      <w:r w:rsidRPr="00631F93">
        <w:rPr>
          <w:lang w:val="en-GB"/>
        </w:rPr>
        <w:t xml:space="preserve"> (Routledge, 2015) elected as the Best Educational Research Book of 2015 by Society of Educational Studies.</w:t>
      </w:r>
    </w:p>
    <w:p w14:paraId="27AB30F1" w14:textId="77777777" w:rsidR="00CF44B3" w:rsidRPr="00631F93" w:rsidRDefault="00CF44B3" w:rsidP="00CF44B3">
      <w:pPr>
        <w:tabs>
          <w:tab w:val="left" w:pos="-720"/>
          <w:tab w:val="left" w:pos="7797"/>
        </w:tabs>
        <w:suppressAutoHyphens/>
        <w:jc w:val="both"/>
        <w:rPr>
          <w:lang w:val="en-GB"/>
        </w:rPr>
      </w:pPr>
      <w:r w:rsidRPr="00631F93">
        <w:rPr>
          <w:lang w:val="en-GB"/>
        </w:rPr>
        <w:t>2017: Award from the College of Social Science, University of Birmingham, for exceptional contribution made during the academic year</w:t>
      </w:r>
    </w:p>
    <w:p w14:paraId="6D816271" w14:textId="77777777" w:rsidR="00CF44B3" w:rsidRPr="00631F93" w:rsidRDefault="00CF44B3" w:rsidP="00CF44B3">
      <w:pPr>
        <w:tabs>
          <w:tab w:val="left" w:pos="-720"/>
          <w:tab w:val="left" w:pos="7797"/>
        </w:tabs>
        <w:suppressAutoHyphens/>
        <w:jc w:val="both"/>
        <w:rPr>
          <w:lang w:val="en-GB"/>
        </w:rPr>
      </w:pPr>
      <w:r w:rsidRPr="00631F93">
        <w:rPr>
          <w:lang w:val="en-GB"/>
        </w:rPr>
        <w:t>2017: Principal Investigator: Character Development and Professional Citizenship within the HR Profession. CIPD Grant: £5</w:t>
      </w:r>
      <w:r w:rsidR="006B3795" w:rsidRPr="00631F93">
        <w:rPr>
          <w:lang w:val="en-GB"/>
        </w:rPr>
        <w:t>,600</w:t>
      </w:r>
    </w:p>
    <w:p w14:paraId="17AA818A" w14:textId="77777777" w:rsidR="00CF44B3" w:rsidRPr="00631F93" w:rsidRDefault="00CF44B3" w:rsidP="00CF44B3">
      <w:pPr>
        <w:tabs>
          <w:tab w:val="left" w:pos="-720"/>
          <w:tab w:val="left" w:pos="7797"/>
        </w:tabs>
        <w:suppressAutoHyphens/>
        <w:jc w:val="both"/>
        <w:rPr>
          <w:lang w:val="en-GB"/>
        </w:rPr>
      </w:pPr>
      <w:r w:rsidRPr="00631F93">
        <w:rPr>
          <w:lang w:val="en-GB"/>
        </w:rPr>
        <w:t>2017–2020: Co-Investigator: Transformative Britain. JT</w:t>
      </w:r>
      <w:r w:rsidR="006B3795" w:rsidRPr="00631F93">
        <w:rPr>
          <w:lang w:val="en-GB"/>
        </w:rPr>
        <w:t>F Grant no. 39933: $5,747,960</w:t>
      </w:r>
    </w:p>
    <w:p w14:paraId="0338419C" w14:textId="77777777" w:rsidR="005803B1" w:rsidRPr="00631F93" w:rsidRDefault="005803B1" w:rsidP="00CF44B3">
      <w:pPr>
        <w:tabs>
          <w:tab w:val="left" w:pos="-720"/>
          <w:tab w:val="left" w:pos="7797"/>
        </w:tabs>
        <w:suppressAutoHyphens/>
        <w:jc w:val="both"/>
        <w:rPr>
          <w:lang w:val="en-GB"/>
        </w:rPr>
      </w:pPr>
      <w:r w:rsidRPr="00631F93">
        <w:rPr>
          <w:lang w:val="en-GB"/>
        </w:rPr>
        <w:t xml:space="preserve">2018–: Honorary Professor, University of </w:t>
      </w:r>
      <w:proofErr w:type="spellStart"/>
      <w:r w:rsidRPr="00631F93">
        <w:rPr>
          <w:lang w:val="en-GB"/>
        </w:rPr>
        <w:t>Akureyri</w:t>
      </w:r>
      <w:proofErr w:type="spellEnd"/>
      <w:r w:rsidRPr="00631F93">
        <w:rPr>
          <w:lang w:val="en-GB"/>
        </w:rPr>
        <w:t>, Iceland</w:t>
      </w:r>
    </w:p>
    <w:p w14:paraId="2039B32C" w14:textId="77777777" w:rsidR="00106D54" w:rsidRPr="00631F93" w:rsidRDefault="00106D54" w:rsidP="00106D54">
      <w:pPr>
        <w:tabs>
          <w:tab w:val="left" w:pos="-720"/>
        </w:tabs>
        <w:suppressAutoHyphens/>
        <w:jc w:val="both"/>
        <w:rPr>
          <w:lang w:val="en-GB"/>
        </w:rPr>
      </w:pPr>
      <w:r w:rsidRPr="00631F93">
        <w:rPr>
          <w:lang w:val="en-GB"/>
        </w:rPr>
        <w:t xml:space="preserve">2020–2023: Co-Investigator: Celebration Britain. JTF Grant no. 962685: </w:t>
      </w:r>
      <w:r w:rsidR="006B3795" w:rsidRPr="00631F93">
        <w:rPr>
          <w:lang w:val="en-GB"/>
        </w:rPr>
        <w:t>$4,983,392</w:t>
      </w:r>
    </w:p>
    <w:p w14:paraId="609B6CFC" w14:textId="1D7849E8" w:rsidR="002B4980" w:rsidRPr="00631F93" w:rsidRDefault="002B4980" w:rsidP="002B4980">
      <w:pPr>
        <w:tabs>
          <w:tab w:val="left" w:pos="-720"/>
        </w:tabs>
        <w:suppressAutoHyphens/>
        <w:jc w:val="both"/>
        <w:rPr>
          <w:lang w:val="en-GB"/>
        </w:rPr>
      </w:pPr>
      <w:r w:rsidRPr="00631F93">
        <w:rPr>
          <w:lang w:val="en-GB"/>
        </w:rPr>
        <w:t>2021: Positive Educator Impact – Researcher</w:t>
      </w:r>
      <w:r w:rsidR="007A5D32" w:rsidRPr="00631F93">
        <w:rPr>
          <w:lang w:val="en-GB"/>
        </w:rPr>
        <w:t xml:space="preserve"> of the Year</w:t>
      </w:r>
      <w:r w:rsidRPr="00631F93">
        <w:rPr>
          <w:lang w:val="en-GB"/>
        </w:rPr>
        <w:t xml:space="preserve"> Award 2021, International Positive Psychological Association Conference</w:t>
      </w:r>
      <w:r w:rsidR="007A5D32" w:rsidRPr="00631F93">
        <w:rPr>
          <w:lang w:val="en-GB"/>
        </w:rPr>
        <w:t>, Australia</w:t>
      </w:r>
    </w:p>
    <w:p w14:paraId="45B0F3C3" w14:textId="10D2B5AC" w:rsidR="001020E3" w:rsidRDefault="001020E3" w:rsidP="002B4980">
      <w:pPr>
        <w:tabs>
          <w:tab w:val="left" w:pos="-720"/>
        </w:tabs>
        <w:suppressAutoHyphens/>
        <w:jc w:val="both"/>
        <w:rPr>
          <w:iCs/>
          <w:lang w:val="en-GB"/>
        </w:rPr>
      </w:pPr>
      <w:r w:rsidRPr="00631F93">
        <w:rPr>
          <w:lang w:val="en-GB"/>
        </w:rPr>
        <w:t xml:space="preserve">2021: Lifetime Award for Contribution to Education, given at the </w:t>
      </w:r>
      <w:r w:rsidRPr="00631F93">
        <w:rPr>
          <w:iCs/>
          <w:lang w:val="en-GB"/>
        </w:rPr>
        <w:t>11</w:t>
      </w:r>
      <w:r w:rsidRPr="00631F93">
        <w:rPr>
          <w:iCs/>
          <w:vertAlign w:val="superscript"/>
          <w:lang w:val="en-GB"/>
        </w:rPr>
        <w:t>th</w:t>
      </w:r>
      <w:r w:rsidRPr="00631F93">
        <w:rPr>
          <w:iCs/>
          <w:lang w:val="en-GB"/>
        </w:rPr>
        <w:t xml:space="preserve"> Biennial International Meaning Conference, Vancouver, Canada</w:t>
      </w:r>
    </w:p>
    <w:p w14:paraId="7E904A18" w14:textId="13E77FF3" w:rsidR="00B000AA" w:rsidRDefault="00B000AA" w:rsidP="002B4980">
      <w:pPr>
        <w:tabs>
          <w:tab w:val="left" w:pos="-720"/>
        </w:tabs>
        <w:suppressAutoHyphens/>
        <w:jc w:val="both"/>
        <w:rPr>
          <w:iCs/>
          <w:lang w:val="en-GB"/>
        </w:rPr>
      </w:pPr>
      <w:r>
        <w:rPr>
          <w:iCs/>
          <w:lang w:val="en-GB"/>
        </w:rPr>
        <w:t>2023: Nominated as PhD supervisor of the year, University of Birmingham, on behalf of the College of Social Science</w:t>
      </w:r>
    </w:p>
    <w:p w14:paraId="371C450B" w14:textId="1A566324" w:rsidR="0020194B" w:rsidRPr="00631F93" w:rsidRDefault="003D6789" w:rsidP="002B4980">
      <w:pPr>
        <w:tabs>
          <w:tab w:val="left" w:pos="-720"/>
        </w:tabs>
        <w:suppressAutoHyphens/>
        <w:jc w:val="both"/>
        <w:rPr>
          <w:lang w:val="en-GB"/>
        </w:rPr>
      </w:pPr>
      <w:r>
        <w:rPr>
          <w:iCs/>
          <w:lang w:val="en-GB"/>
        </w:rPr>
        <w:t xml:space="preserve">2024: </w:t>
      </w:r>
      <w:r w:rsidR="0020194B">
        <w:rPr>
          <w:iCs/>
          <w:lang w:val="en-GB"/>
        </w:rPr>
        <w:t>Honorary Doctorate, University of Humanistic Studies, Utrecht</w:t>
      </w:r>
    </w:p>
    <w:p w14:paraId="30844F1E" w14:textId="77777777" w:rsidR="00106D54" w:rsidRPr="00631F93" w:rsidRDefault="00106D54" w:rsidP="00106D54">
      <w:pPr>
        <w:tabs>
          <w:tab w:val="left" w:pos="-720"/>
        </w:tabs>
        <w:suppressAutoHyphens/>
        <w:jc w:val="both"/>
        <w:rPr>
          <w:lang w:val="en-GB"/>
        </w:rPr>
      </w:pPr>
    </w:p>
    <w:p w14:paraId="5EDBEC1E" w14:textId="77777777" w:rsidR="00682C60" w:rsidRPr="00631F93" w:rsidRDefault="00682C60" w:rsidP="00682C60">
      <w:pPr>
        <w:tabs>
          <w:tab w:val="left" w:pos="-720"/>
          <w:tab w:val="left" w:pos="7797"/>
        </w:tabs>
        <w:suppressAutoHyphens/>
        <w:jc w:val="both"/>
        <w:rPr>
          <w:lang w:val="en-GB"/>
        </w:rPr>
      </w:pPr>
      <w:r w:rsidRPr="00631F93">
        <w:rPr>
          <w:b/>
          <w:lang w:val="en-GB"/>
        </w:rPr>
        <w:t>PUBLICATIONS</w:t>
      </w:r>
    </w:p>
    <w:p w14:paraId="35FE19E9" w14:textId="77777777" w:rsidR="00682C60" w:rsidRPr="00631F93" w:rsidRDefault="00682C60" w:rsidP="00682C60">
      <w:pPr>
        <w:rPr>
          <w:lang w:val="en-GB"/>
        </w:rPr>
      </w:pPr>
      <w:r w:rsidRPr="00631F93">
        <w:rPr>
          <w:lang w:val="en-GB"/>
        </w:rPr>
        <w:t xml:space="preserve">In Icelandic: </w:t>
      </w:r>
    </w:p>
    <w:p w14:paraId="7034BF68" w14:textId="77777777" w:rsidR="00682C60" w:rsidRPr="00631F93" w:rsidRDefault="00682C60" w:rsidP="00682C60">
      <w:pPr>
        <w:rPr>
          <w:lang w:val="en-GB"/>
        </w:rPr>
      </w:pPr>
      <w:r w:rsidRPr="00631F93">
        <w:rPr>
          <w:lang w:val="en-GB"/>
        </w:rPr>
        <w:t>Three books (collections of philosophical papers</w:t>
      </w:r>
      <w:r w:rsidR="00B13FF3" w:rsidRPr="00631F93">
        <w:rPr>
          <w:lang w:val="en-GB"/>
        </w:rPr>
        <w:t xml:space="preserve">: </w:t>
      </w:r>
      <w:proofErr w:type="spellStart"/>
      <w:r w:rsidR="00B13FF3" w:rsidRPr="00631F93">
        <w:rPr>
          <w:i/>
          <w:lang w:val="en-GB"/>
        </w:rPr>
        <w:t>Þroskakostir</w:t>
      </w:r>
      <w:proofErr w:type="spellEnd"/>
      <w:r w:rsidR="00B13FF3" w:rsidRPr="00631F93">
        <w:rPr>
          <w:i/>
          <w:lang w:val="en-GB"/>
        </w:rPr>
        <w:t xml:space="preserve"> </w:t>
      </w:r>
      <w:r w:rsidR="00B13FF3" w:rsidRPr="00631F93">
        <w:rPr>
          <w:lang w:val="en-GB"/>
        </w:rPr>
        <w:t>[</w:t>
      </w:r>
      <w:r w:rsidR="008C0A7C" w:rsidRPr="00631F93">
        <w:rPr>
          <w:lang w:val="en-GB"/>
        </w:rPr>
        <w:t xml:space="preserve">Potentials for </w:t>
      </w:r>
      <w:r w:rsidR="00B10313" w:rsidRPr="00631F93">
        <w:rPr>
          <w:lang w:val="en-GB"/>
        </w:rPr>
        <w:t>Growth], 1992, shortlist</w:t>
      </w:r>
      <w:r w:rsidR="008C0A7C" w:rsidRPr="00631F93">
        <w:rPr>
          <w:lang w:val="en-GB"/>
        </w:rPr>
        <w:t xml:space="preserve">ed for the Best Non-Fiction Book of the Year Prize; </w:t>
      </w:r>
      <w:proofErr w:type="spellStart"/>
      <w:r w:rsidR="008C0A7C" w:rsidRPr="00631F93">
        <w:rPr>
          <w:i/>
          <w:lang w:val="en-GB"/>
        </w:rPr>
        <w:t>Af</w:t>
      </w:r>
      <w:proofErr w:type="spellEnd"/>
      <w:r w:rsidR="008C0A7C" w:rsidRPr="00631F93">
        <w:rPr>
          <w:i/>
          <w:lang w:val="en-GB"/>
        </w:rPr>
        <w:t xml:space="preserve"> </w:t>
      </w:r>
      <w:proofErr w:type="spellStart"/>
      <w:r w:rsidR="008C0A7C" w:rsidRPr="00631F93">
        <w:rPr>
          <w:i/>
          <w:lang w:val="en-GB"/>
        </w:rPr>
        <w:t>tvennu</w:t>
      </w:r>
      <w:proofErr w:type="spellEnd"/>
      <w:r w:rsidR="008C0A7C" w:rsidRPr="00631F93">
        <w:rPr>
          <w:i/>
          <w:lang w:val="en-GB"/>
        </w:rPr>
        <w:t xml:space="preserve"> </w:t>
      </w:r>
      <w:proofErr w:type="spellStart"/>
      <w:r w:rsidR="008C0A7C" w:rsidRPr="00631F93">
        <w:rPr>
          <w:i/>
          <w:lang w:val="en-GB"/>
        </w:rPr>
        <w:t>illu</w:t>
      </w:r>
      <w:proofErr w:type="spellEnd"/>
      <w:r w:rsidR="008C0A7C" w:rsidRPr="00631F93">
        <w:rPr>
          <w:lang w:val="en-GB"/>
        </w:rPr>
        <w:t xml:space="preserve"> [The </w:t>
      </w:r>
      <w:r w:rsidR="008C0A7C" w:rsidRPr="00631F93">
        <w:rPr>
          <w:lang w:val="en-GB"/>
        </w:rPr>
        <w:lastRenderedPageBreak/>
        <w:t xml:space="preserve">Lesser of Two Evils], 1997; </w:t>
      </w:r>
      <w:proofErr w:type="spellStart"/>
      <w:r w:rsidR="008C0A7C" w:rsidRPr="00631F93">
        <w:rPr>
          <w:i/>
          <w:lang w:val="en-GB"/>
        </w:rPr>
        <w:t>Mannkostir</w:t>
      </w:r>
      <w:proofErr w:type="spellEnd"/>
      <w:r w:rsidR="008C0A7C" w:rsidRPr="00631F93">
        <w:rPr>
          <w:lang w:val="en-GB"/>
        </w:rPr>
        <w:t xml:space="preserve"> [Virtues of Character</w:t>
      </w:r>
      <w:r w:rsidR="00B13FF3" w:rsidRPr="00631F93">
        <w:rPr>
          <w:lang w:val="en-GB"/>
        </w:rPr>
        <w:t>]</w:t>
      </w:r>
      <w:r w:rsidR="008C0A7C" w:rsidRPr="00631F93">
        <w:rPr>
          <w:lang w:val="en-GB"/>
        </w:rPr>
        <w:t>, 2002</w:t>
      </w:r>
      <w:r w:rsidRPr="00631F93">
        <w:rPr>
          <w:lang w:val="en-GB"/>
        </w:rPr>
        <w:t xml:space="preserve">) and a large number of articles in </w:t>
      </w:r>
      <w:r w:rsidR="00BA6CED" w:rsidRPr="00631F93">
        <w:rPr>
          <w:lang w:val="en-GB"/>
        </w:rPr>
        <w:t>Education</w:t>
      </w:r>
      <w:r w:rsidR="00690A6C" w:rsidRPr="00631F93">
        <w:rPr>
          <w:lang w:val="en-GB"/>
        </w:rPr>
        <w:t xml:space="preserve"> and </w:t>
      </w:r>
      <w:r w:rsidR="00BA6CED" w:rsidRPr="00631F93">
        <w:rPr>
          <w:lang w:val="en-GB"/>
        </w:rPr>
        <w:t>P</w:t>
      </w:r>
      <w:r w:rsidRPr="00631F93">
        <w:rPr>
          <w:lang w:val="en-GB"/>
        </w:rPr>
        <w:t>hilosophy journals</w:t>
      </w:r>
      <w:r w:rsidR="008C0A7C" w:rsidRPr="00631F93">
        <w:rPr>
          <w:lang w:val="en-GB"/>
        </w:rPr>
        <w:t>.</w:t>
      </w:r>
    </w:p>
    <w:p w14:paraId="329FE8BA" w14:textId="77777777" w:rsidR="00682C60" w:rsidRPr="00631F93" w:rsidRDefault="00682C60" w:rsidP="00682C60">
      <w:pPr>
        <w:rPr>
          <w:lang w:val="en-GB"/>
        </w:rPr>
      </w:pPr>
    </w:p>
    <w:p w14:paraId="3BAFE96F" w14:textId="77777777" w:rsidR="00682C60" w:rsidRPr="00631F93" w:rsidRDefault="00682C60" w:rsidP="00682C60">
      <w:pPr>
        <w:rPr>
          <w:lang w:val="en-GB"/>
        </w:rPr>
      </w:pPr>
      <w:r w:rsidRPr="00631F93">
        <w:rPr>
          <w:lang w:val="en-GB"/>
        </w:rPr>
        <w:t>In English:</w:t>
      </w:r>
    </w:p>
    <w:p w14:paraId="669B1433" w14:textId="77777777" w:rsidR="00682C60" w:rsidRPr="00631F93" w:rsidRDefault="00682C60" w:rsidP="00682C60">
      <w:pPr>
        <w:rPr>
          <w:b/>
          <w:lang w:val="en-GB"/>
        </w:rPr>
      </w:pPr>
      <w:r w:rsidRPr="00631F93">
        <w:rPr>
          <w:b/>
          <w:lang w:val="en-GB"/>
        </w:rPr>
        <w:t>Books</w:t>
      </w:r>
    </w:p>
    <w:p w14:paraId="6662D04D" w14:textId="77777777" w:rsidR="00682C60" w:rsidRPr="00631F93" w:rsidRDefault="00682C60" w:rsidP="00120AB7">
      <w:pPr>
        <w:suppressAutoHyphens/>
        <w:ind w:left="720" w:hanging="720"/>
        <w:jc w:val="both"/>
        <w:rPr>
          <w:spacing w:val="-2"/>
          <w:lang w:val="en-GB"/>
        </w:rPr>
      </w:pPr>
      <w:r w:rsidRPr="00631F93">
        <w:rPr>
          <w:i/>
          <w:spacing w:val="-2"/>
          <w:lang w:val="en-GB"/>
        </w:rPr>
        <w:t>Social Freedom: The Responsibility View</w:t>
      </w:r>
      <w:r w:rsidRPr="00631F93">
        <w:rPr>
          <w:spacing w:val="-2"/>
          <w:lang w:val="en-GB"/>
        </w:rPr>
        <w:t xml:space="preserve"> (Cambridge: Cambridge University Press, 1996</w:t>
      </w:r>
      <w:r w:rsidR="003A250E" w:rsidRPr="00631F93">
        <w:rPr>
          <w:spacing w:val="-2"/>
          <w:lang w:val="en-GB"/>
        </w:rPr>
        <w:t>)</w:t>
      </w:r>
      <w:r w:rsidR="00120AB7" w:rsidRPr="00631F93">
        <w:rPr>
          <w:spacing w:val="-2"/>
          <w:lang w:val="en-GB"/>
        </w:rPr>
        <w:t xml:space="preserve"> </w:t>
      </w:r>
    </w:p>
    <w:p w14:paraId="77DE09C3" w14:textId="77777777" w:rsidR="00682C60" w:rsidRPr="00631F93" w:rsidRDefault="00682C60" w:rsidP="00120AB7">
      <w:pPr>
        <w:pStyle w:val="BodyText2"/>
        <w:tabs>
          <w:tab w:val="clear" w:pos="-720"/>
        </w:tabs>
        <w:ind w:left="720" w:hanging="720"/>
        <w:rPr>
          <w:sz w:val="24"/>
          <w:szCs w:val="24"/>
          <w:lang w:val="en-GB"/>
        </w:rPr>
      </w:pPr>
      <w:r w:rsidRPr="00631F93">
        <w:rPr>
          <w:i/>
          <w:sz w:val="24"/>
          <w:szCs w:val="24"/>
          <w:lang w:val="en-GB"/>
        </w:rPr>
        <w:t>Justifying Emotions: Pride and Jealousy</w:t>
      </w:r>
      <w:r w:rsidRPr="00631F93">
        <w:rPr>
          <w:sz w:val="24"/>
          <w:szCs w:val="24"/>
          <w:lang w:val="en-GB"/>
        </w:rPr>
        <w:t xml:space="preserve"> (London: Routledge, 2002</w:t>
      </w:r>
      <w:r w:rsidR="003A250E" w:rsidRPr="00631F93">
        <w:rPr>
          <w:sz w:val="24"/>
          <w:szCs w:val="24"/>
          <w:lang w:val="en-GB"/>
        </w:rPr>
        <w:t>)</w:t>
      </w:r>
      <w:r w:rsidRPr="00631F93">
        <w:rPr>
          <w:sz w:val="24"/>
          <w:szCs w:val="24"/>
          <w:lang w:val="en-GB"/>
        </w:rPr>
        <w:t xml:space="preserve"> </w:t>
      </w:r>
    </w:p>
    <w:p w14:paraId="1C297E58" w14:textId="77777777" w:rsidR="00682C60" w:rsidRPr="00631F93" w:rsidRDefault="00682C60" w:rsidP="00120AB7">
      <w:pPr>
        <w:suppressAutoHyphens/>
        <w:ind w:left="720" w:hanging="720"/>
        <w:jc w:val="both"/>
        <w:rPr>
          <w:lang w:val="en-GB"/>
        </w:rPr>
      </w:pPr>
      <w:r w:rsidRPr="00631F93">
        <w:rPr>
          <w:i/>
          <w:lang w:val="en-GB"/>
        </w:rPr>
        <w:t>Justice and Desert-Based Emotions</w:t>
      </w:r>
      <w:r w:rsidRPr="00631F93">
        <w:rPr>
          <w:lang w:val="en-GB"/>
        </w:rPr>
        <w:t xml:space="preserve"> (Aldershot: </w:t>
      </w:r>
      <w:proofErr w:type="spellStart"/>
      <w:r w:rsidRPr="00631F93">
        <w:rPr>
          <w:lang w:val="en-GB"/>
        </w:rPr>
        <w:t>Ashgate</w:t>
      </w:r>
      <w:proofErr w:type="spellEnd"/>
      <w:r w:rsidR="00C958E8" w:rsidRPr="00631F93">
        <w:rPr>
          <w:lang w:val="en-GB"/>
        </w:rPr>
        <w:t>/Routledge</w:t>
      </w:r>
      <w:r w:rsidRPr="00631F93">
        <w:rPr>
          <w:lang w:val="en-GB"/>
        </w:rPr>
        <w:t>, 2006)</w:t>
      </w:r>
    </w:p>
    <w:p w14:paraId="7EE0BD39" w14:textId="77777777" w:rsidR="00682C60" w:rsidRPr="00631F93" w:rsidRDefault="00682C60" w:rsidP="00120AB7">
      <w:pPr>
        <w:suppressAutoHyphens/>
        <w:ind w:left="720" w:hanging="720"/>
        <w:jc w:val="both"/>
        <w:rPr>
          <w:lang w:val="en-GB"/>
        </w:rPr>
      </w:pPr>
      <w:r w:rsidRPr="00631F93">
        <w:rPr>
          <w:i/>
          <w:lang w:val="en-GB"/>
        </w:rPr>
        <w:t>Aristotle, Emotions</w:t>
      </w:r>
      <w:r w:rsidR="00F80A1A" w:rsidRPr="00631F93">
        <w:rPr>
          <w:i/>
          <w:lang w:val="en-GB"/>
        </w:rPr>
        <w:t>,</w:t>
      </w:r>
      <w:r w:rsidRPr="00631F93">
        <w:rPr>
          <w:i/>
          <w:lang w:val="en-GB"/>
        </w:rPr>
        <w:t xml:space="preserve"> and Education</w:t>
      </w:r>
      <w:r w:rsidRPr="00631F93">
        <w:rPr>
          <w:lang w:val="en-GB"/>
        </w:rPr>
        <w:t xml:space="preserve"> (Aldershot: </w:t>
      </w:r>
      <w:proofErr w:type="spellStart"/>
      <w:r w:rsidRPr="00631F93">
        <w:rPr>
          <w:lang w:val="en-GB"/>
        </w:rPr>
        <w:t>Ashgate</w:t>
      </w:r>
      <w:proofErr w:type="spellEnd"/>
      <w:r w:rsidR="00C958E8" w:rsidRPr="00631F93">
        <w:rPr>
          <w:lang w:val="en-GB"/>
        </w:rPr>
        <w:t>/Routledge</w:t>
      </w:r>
      <w:r w:rsidRPr="00631F93">
        <w:rPr>
          <w:lang w:val="en-GB"/>
        </w:rPr>
        <w:t xml:space="preserve">, </w:t>
      </w:r>
      <w:r w:rsidR="00F80A1A" w:rsidRPr="00631F93">
        <w:rPr>
          <w:lang w:val="en-GB"/>
        </w:rPr>
        <w:t>2007</w:t>
      </w:r>
      <w:r w:rsidRPr="00631F93">
        <w:rPr>
          <w:lang w:val="en-GB"/>
        </w:rPr>
        <w:t>)</w:t>
      </w:r>
    </w:p>
    <w:p w14:paraId="0EC829F2" w14:textId="77777777" w:rsidR="0070479F" w:rsidRPr="00631F93" w:rsidRDefault="0070479F" w:rsidP="0070479F">
      <w:pPr>
        <w:suppressAutoHyphens/>
        <w:ind w:left="720" w:hanging="720"/>
        <w:jc w:val="both"/>
        <w:rPr>
          <w:lang w:val="en-GB"/>
        </w:rPr>
      </w:pPr>
      <w:r w:rsidRPr="00631F93">
        <w:rPr>
          <w:i/>
          <w:lang w:val="en-GB"/>
        </w:rPr>
        <w:t xml:space="preserve">The Self and Its Emotions </w:t>
      </w:r>
      <w:r w:rsidRPr="00631F93">
        <w:rPr>
          <w:lang w:val="en-GB"/>
        </w:rPr>
        <w:t>(Cambridge: Cambridge University Press, 2010</w:t>
      </w:r>
      <w:r w:rsidR="00BA6CED" w:rsidRPr="00631F93">
        <w:rPr>
          <w:lang w:val="en-GB"/>
        </w:rPr>
        <w:t>)</w:t>
      </w:r>
      <w:r w:rsidRPr="00631F93">
        <w:rPr>
          <w:lang w:val="en-GB"/>
        </w:rPr>
        <w:t xml:space="preserve"> </w:t>
      </w:r>
    </w:p>
    <w:p w14:paraId="2FFDF4AB" w14:textId="77777777" w:rsidR="00203E58" w:rsidRPr="00631F93" w:rsidRDefault="00203E58" w:rsidP="00203E58">
      <w:pPr>
        <w:suppressAutoHyphens/>
        <w:ind w:left="720" w:hanging="720"/>
        <w:jc w:val="both"/>
        <w:rPr>
          <w:lang w:val="en-GB"/>
        </w:rPr>
      </w:pPr>
      <w:r w:rsidRPr="00631F93">
        <w:rPr>
          <w:i/>
          <w:lang w:val="en-GB"/>
        </w:rPr>
        <w:t xml:space="preserve">Virtues and Vices in Positive Psychology: A Philosophical Critique </w:t>
      </w:r>
      <w:r w:rsidRPr="00631F93">
        <w:rPr>
          <w:lang w:val="en-GB"/>
        </w:rPr>
        <w:t>(Cambridge: Cambridge University Press,</w:t>
      </w:r>
      <w:r w:rsidR="00553350" w:rsidRPr="00631F93">
        <w:rPr>
          <w:lang w:val="en-GB"/>
        </w:rPr>
        <w:t xml:space="preserve"> 2013</w:t>
      </w:r>
      <w:r w:rsidR="00C9297E" w:rsidRPr="00631F93">
        <w:rPr>
          <w:lang w:val="en-GB"/>
        </w:rPr>
        <w:t xml:space="preserve">; Korean translation published in 2019 by </w:t>
      </w:r>
      <w:proofErr w:type="spellStart"/>
      <w:r w:rsidR="00C9297E" w:rsidRPr="00631F93">
        <w:rPr>
          <w:bCs/>
          <w:lang w:val="en-GB"/>
        </w:rPr>
        <w:t>Hawoo</w:t>
      </w:r>
      <w:proofErr w:type="spellEnd"/>
      <w:r w:rsidR="00C9297E" w:rsidRPr="00631F93">
        <w:rPr>
          <w:bCs/>
          <w:lang w:val="en-GB"/>
        </w:rPr>
        <w:t xml:space="preserve"> Publishing)</w:t>
      </w:r>
    </w:p>
    <w:p w14:paraId="3CA01019" w14:textId="77777777" w:rsidR="003E1BF5" w:rsidRPr="00631F93" w:rsidRDefault="003E1BF5" w:rsidP="00203E58">
      <w:pPr>
        <w:suppressAutoHyphens/>
        <w:ind w:left="720" w:hanging="720"/>
        <w:jc w:val="both"/>
        <w:rPr>
          <w:lang w:val="en-GB"/>
        </w:rPr>
      </w:pPr>
      <w:r w:rsidRPr="00631F93">
        <w:rPr>
          <w:i/>
          <w:lang w:val="en-GB"/>
        </w:rPr>
        <w:t xml:space="preserve">Aristotelian Character Education </w:t>
      </w:r>
      <w:r w:rsidRPr="00631F93">
        <w:rPr>
          <w:lang w:val="en-GB"/>
        </w:rPr>
        <w:t xml:space="preserve">(London: Routledge, </w:t>
      </w:r>
      <w:r w:rsidR="00074B08" w:rsidRPr="00631F93">
        <w:rPr>
          <w:lang w:val="en-GB"/>
        </w:rPr>
        <w:t>2015</w:t>
      </w:r>
      <w:r w:rsidR="00DE6652" w:rsidRPr="00631F93">
        <w:rPr>
          <w:lang w:val="en-GB"/>
        </w:rPr>
        <w:t>; Japane</w:t>
      </w:r>
      <w:r w:rsidR="00C958E8" w:rsidRPr="00631F93">
        <w:rPr>
          <w:lang w:val="en-GB"/>
        </w:rPr>
        <w:t>se translation published in 2018</w:t>
      </w:r>
      <w:r w:rsidR="00DE6652" w:rsidRPr="00631F93">
        <w:rPr>
          <w:lang w:val="en-GB"/>
        </w:rPr>
        <w:t xml:space="preserve"> by </w:t>
      </w:r>
      <w:proofErr w:type="spellStart"/>
      <w:r w:rsidR="00DE6652" w:rsidRPr="00631F93">
        <w:rPr>
          <w:lang w:val="en-GB"/>
        </w:rPr>
        <w:t>Reitaku</w:t>
      </w:r>
      <w:proofErr w:type="spellEnd"/>
      <w:r w:rsidR="00DE6652" w:rsidRPr="00631F93">
        <w:rPr>
          <w:lang w:val="en-GB"/>
        </w:rPr>
        <w:t xml:space="preserve"> University Press).</w:t>
      </w:r>
    </w:p>
    <w:p w14:paraId="63966FF6" w14:textId="77777777" w:rsidR="009F4B5D" w:rsidRPr="00631F93" w:rsidRDefault="009F4B5D" w:rsidP="0014712B">
      <w:pPr>
        <w:suppressAutoHyphens/>
        <w:ind w:left="720" w:hanging="720"/>
        <w:jc w:val="both"/>
        <w:rPr>
          <w:lang w:val="en-GB"/>
        </w:rPr>
      </w:pPr>
      <w:r w:rsidRPr="00631F93">
        <w:rPr>
          <w:i/>
          <w:lang w:val="en-GB"/>
        </w:rPr>
        <w:t>Teaching Character and Virtue in Schools</w:t>
      </w:r>
      <w:r w:rsidRPr="00631F93">
        <w:rPr>
          <w:lang w:val="en-GB"/>
        </w:rPr>
        <w:t xml:space="preserve">, co-authors J. Arthur, T. Harrison, W. </w:t>
      </w:r>
      <w:proofErr w:type="spellStart"/>
      <w:r w:rsidRPr="00631F93">
        <w:rPr>
          <w:lang w:val="en-GB"/>
        </w:rPr>
        <w:t>Sanderse</w:t>
      </w:r>
      <w:proofErr w:type="spellEnd"/>
      <w:r w:rsidRPr="00631F93">
        <w:rPr>
          <w:lang w:val="en-GB"/>
        </w:rPr>
        <w:t xml:space="preserve"> and D. Wright (London: Routledge, </w:t>
      </w:r>
      <w:r w:rsidR="00052F79" w:rsidRPr="00631F93">
        <w:rPr>
          <w:lang w:val="en-GB"/>
        </w:rPr>
        <w:t>2016</w:t>
      </w:r>
      <w:r w:rsidRPr="00631F93">
        <w:rPr>
          <w:lang w:val="en-GB"/>
        </w:rPr>
        <w:t>)</w:t>
      </w:r>
    </w:p>
    <w:p w14:paraId="1D522B41" w14:textId="77777777" w:rsidR="009F4B5D" w:rsidRPr="00631F93" w:rsidRDefault="009F4B5D" w:rsidP="0014712B">
      <w:pPr>
        <w:suppressAutoHyphens/>
        <w:ind w:left="720" w:hanging="720"/>
        <w:jc w:val="both"/>
        <w:rPr>
          <w:lang w:val="en-GB"/>
        </w:rPr>
      </w:pPr>
      <w:r w:rsidRPr="00631F93">
        <w:rPr>
          <w:lang w:val="en-GB"/>
        </w:rPr>
        <w:t xml:space="preserve">Co-editor with D. Carr and J. Arthur: </w:t>
      </w:r>
      <w:r w:rsidRPr="00631F93">
        <w:rPr>
          <w:i/>
          <w:lang w:val="en-GB"/>
        </w:rPr>
        <w:t>Varieties of Virtue Ethics</w:t>
      </w:r>
      <w:r w:rsidRPr="00631F93">
        <w:rPr>
          <w:lang w:val="en-GB"/>
        </w:rPr>
        <w:t xml:space="preserve"> (London: </w:t>
      </w:r>
      <w:r w:rsidR="00514F00" w:rsidRPr="00631F93">
        <w:rPr>
          <w:lang w:val="en-GB"/>
        </w:rPr>
        <w:t>Palgrave/</w:t>
      </w:r>
      <w:r w:rsidRPr="00631F93">
        <w:rPr>
          <w:lang w:val="en-GB"/>
        </w:rPr>
        <w:t xml:space="preserve">Macmillan, </w:t>
      </w:r>
      <w:r w:rsidR="003A250E" w:rsidRPr="00631F93">
        <w:rPr>
          <w:lang w:val="en-GB"/>
        </w:rPr>
        <w:t>2017</w:t>
      </w:r>
      <w:r w:rsidRPr="00631F93">
        <w:rPr>
          <w:lang w:val="en-GB"/>
        </w:rPr>
        <w:t>)</w:t>
      </w:r>
    </w:p>
    <w:p w14:paraId="74520BE4" w14:textId="77777777" w:rsidR="00C03F6C" w:rsidRPr="00631F93" w:rsidRDefault="00C03F6C" w:rsidP="0014712B">
      <w:pPr>
        <w:suppressAutoHyphens/>
        <w:ind w:left="720" w:hanging="720"/>
        <w:jc w:val="both"/>
        <w:rPr>
          <w:lang w:val="en-GB"/>
        </w:rPr>
      </w:pPr>
      <w:r w:rsidRPr="00631F93">
        <w:rPr>
          <w:i/>
          <w:lang w:val="en-GB"/>
        </w:rPr>
        <w:t>Virtuous Emotions</w:t>
      </w:r>
      <w:r w:rsidRPr="00631F93">
        <w:rPr>
          <w:lang w:val="en-GB"/>
        </w:rPr>
        <w:t xml:space="preserve"> (Oxford: Oxford University Press, 2018)</w:t>
      </w:r>
    </w:p>
    <w:p w14:paraId="0A9F1B46" w14:textId="77777777" w:rsidR="00C16109" w:rsidRPr="00631F93" w:rsidRDefault="00C16109" w:rsidP="0014712B">
      <w:pPr>
        <w:suppressAutoHyphens/>
        <w:ind w:left="720" w:hanging="720"/>
        <w:jc w:val="both"/>
        <w:rPr>
          <w:bCs/>
          <w:lang w:val="en-GB"/>
        </w:rPr>
      </w:pPr>
      <w:r w:rsidRPr="00631F93">
        <w:rPr>
          <w:bCs/>
          <w:i/>
          <w:lang w:val="en-GB"/>
        </w:rPr>
        <w:t>Flourishing as the Aim of Education: A Neo-Aristotelian View</w:t>
      </w:r>
      <w:r w:rsidRPr="00631F93">
        <w:rPr>
          <w:bCs/>
          <w:lang w:val="en-GB"/>
        </w:rPr>
        <w:t xml:space="preserve"> (London: Routledge, </w:t>
      </w:r>
      <w:r w:rsidR="00C94A29" w:rsidRPr="00631F93">
        <w:rPr>
          <w:bCs/>
          <w:lang w:val="en-GB"/>
        </w:rPr>
        <w:t>2020</w:t>
      </w:r>
      <w:r w:rsidRPr="00631F93">
        <w:rPr>
          <w:bCs/>
          <w:lang w:val="en-GB"/>
        </w:rPr>
        <w:t>)</w:t>
      </w:r>
    </w:p>
    <w:p w14:paraId="14E60035" w14:textId="77777777" w:rsidR="004718AA" w:rsidRPr="00631F93" w:rsidRDefault="004718AA" w:rsidP="0014712B">
      <w:pPr>
        <w:suppressAutoHyphens/>
        <w:ind w:left="720" w:hanging="720"/>
        <w:jc w:val="both"/>
        <w:rPr>
          <w:bCs/>
          <w:lang w:val="en-GB"/>
        </w:rPr>
      </w:pPr>
      <w:r w:rsidRPr="00631F93">
        <w:rPr>
          <w:bCs/>
          <w:lang w:val="en-GB"/>
        </w:rPr>
        <w:t xml:space="preserve">Co-editor with Cat Darnell: </w:t>
      </w:r>
      <w:r w:rsidRPr="00631F93">
        <w:rPr>
          <w:bCs/>
          <w:i/>
          <w:lang w:val="en-GB"/>
        </w:rPr>
        <w:t>Virtues and Virtue Education in Theory and Practice: Are Virtues Local or Universal?</w:t>
      </w:r>
      <w:r w:rsidRPr="00631F93">
        <w:rPr>
          <w:bCs/>
          <w:lang w:val="en-GB"/>
        </w:rPr>
        <w:t xml:space="preserve"> (London: Routledge, 2021)</w:t>
      </w:r>
    </w:p>
    <w:p w14:paraId="56A2B86F" w14:textId="07A3ADEC" w:rsidR="008B6668" w:rsidRPr="00631F93" w:rsidRDefault="008B6668" w:rsidP="0014712B">
      <w:pPr>
        <w:suppressAutoHyphens/>
        <w:ind w:left="720" w:hanging="720"/>
        <w:jc w:val="both"/>
        <w:rPr>
          <w:bCs/>
          <w:lang w:val="en-GB"/>
        </w:rPr>
      </w:pPr>
      <w:r w:rsidRPr="00631F93">
        <w:rPr>
          <w:bCs/>
          <w:i/>
          <w:lang w:val="en-GB"/>
        </w:rPr>
        <w:t>Friendship for Virtue</w:t>
      </w:r>
      <w:r w:rsidRPr="00631F93">
        <w:rPr>
          <w:bCs/>
          <w:lang w:val="en-GB"/>
        </w:rPr>
        <w:t xml:space="preserve"> (Oxford: Oxford University Press, 2022)</w:t>
      </w:r>
    </w:p>
    <w:p w14:paraId="45FC3813" w14:textId="57AB39D4" w:rsidR="0014712B" w:rsidRDefault="0014712B" w:rsidP="0014712B">
      <w:pPr>
        <w:tabs>
          <w:tab w:val="left" w:pos="-720"/>
          <w:tab w:val="left" w:pos="0"/>
        </w:tabs>
        <w:suppressAutoHyphens/>
        <w:ind w:left="720" w:hanging="720"/>
        <w:jc w:val="both"/>
        <w:rPr>
          <w:lang w:val="en-GB"/>
        </w:rPr>
      </w:pPr>
      <w:proofErr w:type="spellStart"/>
      <w:r w:rsidRPr="00631F93">
        <w:rPr>
          <w:i/>
          <w:lang w:val="en-GB"/>
        </w:rPr>
        <w:t>Phronesis</w:t>
      </w:r>
      <w:proofErr w:type="spellEnd"/>
      <w:r w:rsidRPr="00631F93">
        <w:rPr>
          <w:i/>
          <w:lang w:val="en-GB"/>
        </w:rPr>
        <w:t>: Retrieving Practical Wisdom in Psychology, Philosophy, and Education</w:t>
      </w:r>
      <w:r w:rsidRPr="00631F93">
        <w:rPr>
          <w:lang w:val="en-GB"/>
        </w:rPr>
        <w:t xml:space="preserve"> (co-author Blaine </w:t>
      </w:r>
      <w:r w:rsidR="00EB0548">
        <w:rPr>
          <w:lang w:val="en-GB"/>
        </w:rPr>
        <w:t xml:space="preserve">J. </w:t>
      </w:r>
      <w:proofErr w:type="spellStart"/>
      <w:r w:rsidRPr="00631F93">
        <w:rPr>
          <w:lang w:val="en-GB"/>
        </w:rPr>
        <w:t>Fowers</w:t>
      </w:r>
      <w:proofErr w:type="spellEnd"/>
      <w:r w:rsidRPr="00631F93">
        <w:rPr>
          <w:lang w:val="en-GB"/>
        </w:rPr>
        <w:t>) (</w:t>
      </w:r>
      <w:r w:rsidR="00BC22B0" w:rsidRPr="00631F93">
        <w:rPr>
          <w:lang w:val="en-GB"/>
        </w:rPr>
        <w:t xml:space="preserve">Oxford: </w:t>
      </w:r>
      <w:r w:rsidRPr="00631F93">
        <w:rPr>
          <w:lang w:val="en-GB"/>
        </w:rPr>
        <w:t>Oxford University Press, 202</w:t>
      </w:r>
      <w:r w:rsidR="00DA3666">
        <w:rPr>
          <w:lang w:val="en-GB"/>
        </w:rPr>
        <w:t>4</w:t>
      </w:r>
      <w:r w:rsidRPr="00631F93">
        <w:rPr>
          <w:lang w:val="en-GB"/>
        </w:rPr>
        <w:t>)</w:t>
      </w:r>
    </w:p>
    <w:p w14:paraId="5ED65CEB" w14:textId="56F11A15" w:rsidR="00366728" w:rsidRPr="00366728" w:rsidRDefault="00366728" w:rsidP="0014712B">
      <w:pPr>
        <w:tabs>
          <w:tab w:val="left" w:pos="-720"/>
          <w:tab w:val="left" w:pos="0"/>
        </w:tabs>
        <w:suppressAutoHyphens/>
        <w:ind w:left="720" w:hanging="720"/>
        <w:jc w:val="both"/>
        <w:rPr>
          <w:lang w:val="en-GB"/>
        </w:rPr>
      </w:pPr>
      <w:r w:rsidRPr="00366728">
        <w:rPr>
          <w:lang w:val="en-GB"/>
        </w:rPr>
        <w:t xml:space="preserve">Co-editor with V. </w:t>
      </w:r>
      <w:proofErr w:type="spellStart"/>
      <w:r w:rsidRPr="00366728">
        <w:rPr>
          <w:lang w:val="en-GB"/>
        </w:rPr>
        <w:t>Espionasa</w:t>
      </w:r>
      <w:proofErr w:type="spellEnd"/>
      <w:r w:rsidRPr="00366728">
        <w:rPr>
          <w:lang w:val="en-GB"/>
        </w:rPr>
        <w:t>, T. Harrison and R. Bernhard</w:t>
      </w:r>
      <w:r>
        <w:rPr>
          <w:lang w:val="en-GB"/>
        </w:rPr>
        <w:t xml:space="preserve">: </w:t>
      </w:r>
      <w:r w:rsidRPr="00CC25B5">
        <w:rPr>
          <w:i/>
        </w:rPr>
        <w:t>Character Education in Europe: Challenges and Opportunities</w:t>
      </w:r>
      <w:r>
        <w:t xml:space="preserve"> (London</w:t>
      </w:r>
      <w:r w:rsidR="00070B9D">
        <w:t xml:space="preserve">: McGraw and Hill, </w:t>
      </w:r>
      <w:r>
        <w:t>2024)</w:t>
      </w:r>
    </w:p>
    <w:p w14:paraId="0228AAC7" w14:textId="77777777" w:rsidR="0014712B" w:rsidRPr="00631F93" w:rsidRDefault="0014712B" w:rsidP="00203E58">
      <w:pPr>
        <w:suppressAutoHyphens/>
        <w:ind w:left="720" w:hanging="720"/>
        <w:jc w:val="both"/>
        <w:rPr>
          <w:lang w:val="en-GB"/>
        </w:rPr>
      </w:pPr>
    </w:p>
    <w:p w14:paraId="4801BBF1" w14:textId="77777777" w:rsidR="00682C60" w:rsidRPr="00631F93" w:rsidRDefault="00682C60" w:rsidP="00120AB7">
      <w:pPr>
        <w:tabs>
          <w:tab w:val="left" w:pos="0"/>
        </w:tabs>
        <w:rPr>
          <w:b/>
          <w:lang w:val="en-GB"/>
        </w:rPr>
      </w:pPr>
      <w:r w:rsidRPr="00631F93">
        <w:rPr>
          <w:b/>
          <w:lang w:val="en-GB"/>
        </w:rPr>
        <w:t>Chapters in edited collections</w:t>
      </w:r>
    </w:p>
    <w:p w14:paraId="0593F095" w14:textId="77777777" w:rsidR="00504E16" w:rsidRPr="00631F93" w:rsidRDefault="004D0A2C" w:rsidP="00120AB7">
      <w:pPr>
        <w:tabs>
          <w:tab w:val="left" w:pos="0"/>
        </w:tabs>
        <w:suppressAutoHyphens/>
        <w:jc w:val="both"/>
        <w:rPr>
          <w:lang w:val="en-GB"/>
        </w:rPr>
      </w:pPr>
      <w:r w:rsidRPr="00631F93">
        <w:rPr>
          <w:lang w:val="en-GB"/>
        </w:rPr>
        <w:tab/>
      </w:r>
      <w:r w:rsidR="00504E16" w:rsidRPr="00631F93">
        <w:rPr>
          <w:lang w:val="en-GB"/>
        </w:rPr>
        <w:t xml:space="preserve">“Self-Respect, </w:t>
      </w:r>
      <w:proofErr w:type="spellStart"/>
      <w:r w:rsidR="00504E16" w:rsidRPr="00631F93">
        <w:rPr>
          <w:i/>
          <w:lang w:val="en-GB"/>
        </w:rPr>
        <w:t>Megalopsychia</w:t>
      </w:r>
      <w:proofErr w:type="spellEnd"/>
      <w:r w:rsidR="00504E16" w:rsidRPr="00631F93">
        <w:rPr>
          <w:lang w:val="en-GB"/>
        </w:rPr>
        <w:t xml:space="preserve">, and Moral Education”, in </w:t>
      </w:r>
      <w:r w:rsidR="00504E16" w:rsidRPr="00631F93">
        <w:rPr>
          <w:i/>
          <w:lang w:val="en-GB"/>
        </w:rPr>
        <w:t>Philosophy for Children on Top of the World: Proceedings of the Eight International Conference on Philosophy with Children</w:t>
      </w:r>
      <w:r w:rsidR="00504E16" w:rsidRPr="00631F93">
        <w:rPr>
          <w:lang w:val="en-GB"/>
        </w:rPr>
        <w:t xml:space="preserve">, eds. </w:t>
      </w:r>
      <w:proofErr w:type="spellStart"/>
      <w:r w:rsidR="00504E16" w:rsidRPr="00631F93">
        <w:rPr>
          <w:lang w:val="en-GB"/>
        </w:rPr>
        <w:t>Hreinn</w:t>
      </w:r>
      <w:proofErr w:type="spellEnd"/>
      <w:r w:rsidR="00504E16" w:rsidRPr="00631F93">
        <w:rPr>
          <w:lang w:val="en-GB"/>
        </w:rPr>
        <w:t xml:space="preserve"> </w:t>
      </w:r>
      <w:proofErr w:type="spellStart"/>
      <w:r w:rsidR="00504E16" w:rsidRPr="00631F93">
        <w:rPr>
          <w:lang w:val="en-GB"/>
        </w:rPr>
        <w:t>Pálsson</w:t>
      </w:r>
      <w:proofErr w:type="spellEnd"/>
      <w:r w:rsidR="00504E16" w:rsidRPr="00631F93">
        <w:rPr>
          <w:lang w:val="en-GB"/>
        </w:rPr>
        <w:t xml:space="preserve">, </w:t>
      </w:r>
      <w:proofErr w:type="spellStart"/>
      <w:r w:rsidR="00504E16" w:rsidRPr="00631F93">
        <w:rPr>
          <w:lang w:val="en-GB"/>
        </w:rPr>
        <w:t>Brynhildur</w:t>
      </w:r>
      <w:proofErr w:type="spellEnd"/>
      <w:r w:rsidR="00504E16" w:rsidRPr="00631F93">
        <w:rPr>
          <w:lang w:val="en-GB"/>
        </w:rPr>
        <w:t xml:space="preserve"> </w:t>
      </w:r>
      <w:proofErr w:type="spellStart"/>
      <w:r w:rsidR="00504E16" w:rsidRPr="00631F93">
        <w:rPr>
          <w:lang w:val="en-GB"/>
        </w:rPr>
        <w:t>Sigurðardóttir</w:t>
      </w:r>
      <w:proofErr w:type="spellEnd"/>
      <w:r w:rsidR="00504E16" w:rsidRPr="00631F93">
        <w:rPr>
          <w:lang w:val="en-GB"/>
        </w:rPr>
        <w:t>, and Barbara B. Nelson (</w:t>
      </w:r>
      <w:proofErr w:type="spellStart"/>
      <w:r w:rsidR="00504E16" w:rsidRPr="00631F93">
        <w:rPr>
          <w:lang w:val="en-GB"/>
        </w:rPr>
        <w:t>Akureyri</w:t>
      </w:r>
      <w:proofErr w:type="spellEnd"/>
      <w:r w:rsidR="00504E16" w:rsidRPr="00631F93">
        <w:rPr>
          <w:lang w:val="en-GB"/>
        </w:rPr>
        <w:t xml:space="preserve">: University of </w:t>
      </w:r>
      <w:proofErr w:type="spellStart"/>
      <w:r w:rsidR="00504E16" w:rsidRPr="00631F93">
        <w:rPr>
          <w:lang w:val="en-GB"/>
        </w:rPr>
        <w:t>Akureyri</w:t>
      </w:r>
      <w:proofErr w:type="spellEnd"/>
      <w:r w:rsidR="00504E16" w:rsidRPr="00631F93">
        <w:rPr>
          <w:lang w:val="en-GB"/>
        </w:rPr>
        <w:t>, 1999)</w:t>
      </w:r>
    </w:p>
    <w:p w14:paraId="17814A6A" w14:textId="77777777" w:rsidR="00682C60" w:rsidRPr="00631F93" w:rsidRDefault="00504E16" w:rsidP="00120AB7">
      <w:pPr>
        <w:tabs>
          <w:tab w:val="left" w:pos="0"/>
        </w:tabs>
        <w:suppressAutoHyphens/>
        <w:jc w:val="both"/>
        <w:rPr>
          <w:lang w:val="en-GB"/>
        </w:rPr>
      </w:pPr>
      <w:r w:rsidRPr="00631F93">
        <w:rPr>
          <w:lang w:val="en-GB"/>
        </w:rPr>
        <w:tab/>
      </w:r>
      <w:r w:rsidR="00682C60" w:rsidRPr="00631F93">
        <w:rPr>
          <w:lang w:val="en-GB"/>
        </w:rPr>
        <w:t xml:space="preserve">“Values Education at School: A Taxonomy of Some Recent Trends”, in </w:t>
      </w:r>
      <w:proofErr w:type="spellStart"/>
      <w:r w:rsidR="00682C60" w:rsidRPr="00631F93">
        <w:rPr>
          <w:i/>
          <w:lang w:val="en-GB"/>
        </w:rPr>
        <w:t>Philosophieren</w:t>
      </w:r>
      <w:proofErr w:type="spellEnd"/>
      <w:r w:rsidR="00682C60" w:rsidRPr="00631F93">
        <w:rPr>
          <w:i/>
          <w:lang w:val="en-GB"/>
        </w:rPr>
        <w:t xml:space="preserve"> in </w:t>
      </w:r>
      <w:proofErr w:type="spellStart"/>
      <w:r w:rsidR="00682C60" w:rsidRPr="00631F93">
        <w:rPr>
          <w:i/>
          <w:lang w:val="en-GB"/>
        </w:rPr>
        <w:t>schwieriger</w:t>
      </w:r>
      <w:proofErr w:type="spellEnd"/>
      <w:r w:rsidR="00682C60" w:rsidRPr="00631F93">
        <w:rPr>
          <w:i/>
          <w:lang w:val="en-GB"/>
        </w:rPr>
        <w:t xml:space="preserve"> </w:t>
      </w:r>
      <w:proofErr w:type="spellStart"/>
      <w:r w:rsidR="00682C60" w:rsidRPr="00631F93">
        <w:rPr>
          <w:i/>
          <w:lang w:val="en-GB"/>
        </w:rPr>
        <w:t>Zeit</w:t>
      </w:r>
      <w:proofErr w:type="spellEnd"/>
      <w:r w:rsidR="00803DF4" w:rsidRPr="00631F93">
        <w:rPr>
          <w:lang w:val="en-GB"/>
        </w:rPr>
        <w:t>, ed. Martin</w:t>
      </w:r>
      <w:r w:rsidR="00682C60" w:rsidRPr="00631F93">
        <w:rPr>
          <w:lang w:val="en-GB"/>
        </w:rPr>
        <w:t xml:space="preserve"> </w:t>
      </w:r>
      <w:proofErr w:type="spellStart"/>
      <w:r w:rsidR="00682C60" w:rsidRPr="00631F93">
        <w:rPr>
          <w:lang w:val="en-GB"/>
        </w:rPr>
        <w:t>Bolz</w:t>
      </w:r>
      <w:proofErr w:type="spellEnd"/>
      <w:r w:rsidR="00682C60" w:rsidRPr="00631F93">
        <w:rPr>
          <w:lang w:val="en-GB"/>
        </w:rPr>
        <w:t xml:space="preserve"> (</w:t>
      </w:r>
      <w:proofErr w:type="spellStart"/>
      <w:r w:rsidR="00682C60" w:rsidRPr="00631F93">
        <w:rPr>
          <w:lang w:val="en-GB"/>
        </w:rPr>
        <w:t>Münster</w:t>
      </w:r>
      <w:proofErr w:type="spellEnd"/>
      <w:r w:rsidR="00682C60" w:rsidRPr="00631F93">
        <w:rPr>
          <w:lang w:val="en-GB"/>
        </w:rPr>
        <w:t xml:space="preserve">: LIT </w:t>
      </w:r>
      <w:proofErr w:type="spellStart"/>
      <w:r w:rsidR="00682C60" w:rsidRPr="00631F93">
        <w:rPr>
          <w:lang w:val="en-GB"/>
        </w:rPr>
        <w:t>Verlag</w:t>
      </w:r>
      <w:proofErr w:type="spellEnd"/>
      <w:r w:rsidR="00682C60" w:rsidRPr="00631F93">
        <w:rPr>
          <w:lang w:val="en-GB"/>
        </w:rPr>
        <w:t>, 2003)</w:t>
      </w:r>
    </w:p>
    <w:p w14:paraId="56108685" w14:textId="77777777" w:rsidR="00682C60" w:rsidRPr="00631F93" w:rsidRDefault="004D0A2C" w:rsidP="00120AB7">
      <w:pPr>
        <w:tabs>
          <w:tab w:val="left" w:pos="0"/>
        </w:tabs>
        <w:suppressAutoHyphens/>
        <w:jc w:val="both"/>
        <w:rPr>
          <w:lang w:val="en-GB"/>
        </w:rPr>
      </w:pPr>
      <w:r w:rsidRPr="00631F93">
        <w:rPr>
          <w:lang w:val="en-GB"/>
        </w:rPr>
        <w:tab/>
      </w:r>
      <w:r w:rsidR="00682C60" w:rsidRPr="00631F93">
        <w:rPr>
          <w:lang w:val="en-GB"/>
        </w:rPr>
        <w:t xml:space="preserve">“Social Freedom” in </w:t>
      </w:r>
      <w:r w:rsidR="00682C60" w:rsidRPr="00631F93">
        <w:rPr>
          <w:i/>
          <w:lang w:val="en-GB"/>
        </w:rPr>
        <w:t>Freedom: A Philosophical Anthology</w:t>
      </w:r>
      <w:r w:rsidR="00682C60" w:rsidRPr="00631F93">
        <w:rPr>
          <w:lang w:val="en-GB"/>
        </w:rPr>
        <w:t>, eds. Ian Carter, Matthew Kramer and Hillel Steiner (Oxford</w:t>
      </w:r>
      <w:r w:rsidR="002926AA" w:rsidRPr="00631F93">
        <w:rPr>
          <w:lang w:val="en-GB"/>
        </w:rPr>
        <w:t>: Blackwell, 2007</w:t>
      </w:r>
      <w:r w:rsidR="00682C60" w:rsidRPr="00631F93">
        <w:rPr>
          <w:lang w:val="en-GB"/>
        </w:rPr>
        <w:t>)</w:t>
      </w:r>
    </w:p>
    <w:p w14:paraId="53057721" w14:textId="77777777" w:rsidR="0099114C" w:rsidRPr="00631F93" w:rsidRDefault="0099114C" w:rsidP="00120AB7">
      <w:pPr>
        <w:tabs>
          <w:tab w:val="left" w:pos="0"/>
        </w:tabs>
        <w:suppressAutoHyphens/>
        <w:jc w:val="both"/>
        <w:rPr>
          <w:lang w:val="en-GB"/>
        </w:rPr>
      </w:pPr>
      <w:r w:rsidRPr="00631F93">
        <w:rPr>
          <w:lang w:val="en-GB"/>
        </w:rPr>
        <w:tab/>
        <w:t xml:space="preserve">“Suicide Bombing as Deluded Self-Enhancement” in </w:t>
      </w:r>
      <w:r w:rsidRPr="00631F93">
        <w:rPr>
          <w:i/>
          <w:lang w:val="en-GB"/>
        </w:rPr>
        <w:t>Suicide Bombers: The Psychological, Religious and Other Imperatives</w:t>
      </w:r>
      <w:r w:rsidRPr="00631F93">
        <w:rPr>
          <w:lang w:val="en-GB"/>
        </w:rPr>
        <w:t xml:space="preserve">, ed. Mary Sharpe (Amsterdam: IOS Press, </w:t>
      </w:r>
      <w:r w:rsidR="00DF2D63" w:rsidRPr="00631F93">
        <w:rPr>
          <w:lang w:val="en-GB"/>
        </w:rPr>
        <w:t>2008</w:t>
      </w:r>
      <w:r w:rsidRPr="00631F93">
        <w:rPr>
          <w:lang w:val="en-GB"/>
        </w:rPr>
        <w:t>)</w:t>
      </w:r>
    </w:p>
    <w:p w14:paraId="13B80C86" w14:textId="77777777" w:rsidR="000D4B76" w:rsidRPr="00631F93" w:rsidRDefault="000D4B76" w:rsidP="00120AB7">
      <w:pPr>
        <w:tabs>
          <w:tab w:val="left" w:pos="0"/>
        </w:tabs>
        <w:suppressAutoHyphens/>
        <w:jc w:val="both"/>
        <w:rPr>
          <w:lang w:val="en-GB"/>
        </w:rPr>
      </w:pPr>
      <w:r w:rsidRPr="00631F93">
        <w:rPr>
          <w:lang w:val="en-GB"/>
        </w:rPr>
        <w:tab/>
      </w:r>
      <w:r w:rsidR="00807614" w:rsidRPr="00631F93">
        <w:rPr>
          <w:lang w:val="en-GB"/>
        </w:rPr>
        <w:t>“</w:t>
      </w:r>
      <w:r w:rsidRPr="00631F93">
        <w:rPr>
          <w:lang w:val="en-GB"/>
        </w:rPr>
        <w:t>Parents and Children as Friends</w:t>
      </w:r>
      <w:r w:rsidR="00807614" w:rsidRPr="00631F93">
        <w:rPr>
          <w:lang w:val="en-GB"/>
        </w:rPr>
        <w:t>”</w:t>
      </w:r>
      <w:r w:rsidRPr="00631F93">
        <w:rPr>
          <w:lang w:val="en-GB"/>
        </w:rPr>
        <w:t xml:space="preserve"> in </w:t>
      </w:r>
      <w:r w:rsidRPr="00631F93">
        <w:rPr>
          <w:i/>
          <w:lang w:val="en-GB"/>
        </w:rPr>
        <w:t>Morality and Moral Controversies: Readings in Moral, Social and Political Philosophy</w:t>
      </w:r>
      <w:r w:rsidRPr="00631F93">
        <w:rPr>
          <w:lang w:val="en-GB"/>
        </w:rPr>
        <w:t xml:space="preserve">, eds. J. Arthur &amp; S. </w:t>
      </w:r>
      <w:proofErr w:type="spellStart"/>
      <w:r w:rsidRPr="00631F93">
        <w:rPr>
          <w:lang w:val="en-GB"/>
        </w:rPr>
        <w:t>Scalet</w:t>
      </w:r>
      <w:proofErr w:type="spellEnd"/>
      <w:r w:rsidRPr="00631F93">
        <w:rPr>
          <w:lang w:val="en-GB"/>
        </w:rPr>
        <w:t xml:space="preserve"> (Upper Saddle River, NJ: Prentice Hall, 2008)</w:t>
      </w:r>
    </w:p>
    <w:p w14:paraId="16C53ADD" w14:textId="77777777" w:rsidR="00BB53F2" w:rsidRPr="00631F93" w:rsidRDefault="00513F42" w:rsidP="00BB53F2">
      <w:pPr>
        <w:tabs>
          <w:tab w:val="left" w:pos="-720"/>
          <w:tab w:val="left" w:pos="0"/>
        </w:tabs>
        <w:suppressAutoHyphens/>
        <w:jc w:val="both"/>
        <w:rPr>
          <w:lang w:val="en-GB"/>
        </w:rPr>
      </w:pPr>
      <w:r w:rsidRPr="00631F93">
        <w:rPr>
          <w:lang w:val="en-GB"/>
        </w:rPr>
        <w:lastRenderedPageBreak/>
        <w:tab/>
      </w:r>
      <w:r w:rsidR="00BB53F2" w:rsidRPr="00631F93">
        <w:rPr>
          <w:lang w:val="en-GB"/>
        </w:rPr>
        <w:t>“Self-Esteem, Self-Confidenc</w:t>
      </w:r>
      <w:r w:rsidR="00557834" w:rsidRPr="00631F93">
        <w:rPr>
          <w:lang w:val="en-GB"/>
        </w:rPr>
        <w:t xml:space="preserve">e and Individualised Education” </w:t>
      </w:r>
      <w:r w:rsidR="00BB53F2" w:rsidRPr="00631F93">
        <w:rPr>
          <w:lang w:val="en-GB"/>
        </w:rPr>
        <w:t xml:space="preserve">in </w:t>
      </w:r>
      <w:r w:rsidR="00BB53F2" w:rsidRPr="00631F93">
        <w:rPr>
          <w:i/>
          <w:lang w:val="en-GB"/>
        </w:rPr>
        <w:t>International Perspectives on Education</w:t>
      </w:r>
      <w:r w:rsidR="00BB53F2" w:rsidRPr="00631F93">
        <w:rPr>
          <w:lang w:val="en-GB"/>
        </w:rPr>
        <w:t xml:space="preserve">, ed. Chau </w:t>
      </w:r>
      <w:proofErr w:type="spellStart"/>
      <w:r w:rsidR="00BB53F2" w:rsidRPr="00631F93">
        <w:rPr>
          <w:lang w:val="en-GB"/>
        </w:rPr>
        <w:t>Meng</w:t>
      </w:r>
      <w:proofErr w:type="spellEnd"/>
      <w:r w:rsidR="00BB53F2" w:rsidRPr="00631F93">
        <w:rPr>
          <w:lang w:val="en-GB"/>
        </w:rPr>
        <w:t xml:space="preserve"> </w:t>
      </w:r>
      <w:proofErr w:type="spellStart"/>
      <w:r w:rsidR="00BB53F2" w:rsidRPr="00631F93">
        <w:rPr>
          <w:lang w:val="en-GB"/>
        </w:rPr>
        <w:t>Huat</w:t>
      </w:r>
      <w:proofErr w:type="spellEnd"/>
      <w:r w:rsidR="00BB53F2" w:rsidRPr="00631F93">
        <w:rPr>
          <w:lang w:val="en-GB"/>
        </w:rPr>
        <w:t xml:space="preserve"> and Trevor Kerry (London: Continuum,</w:t>
      </w:r>
      <w:r w:rsidR="008D34B9" w:rsidRPr="00631F93">
        <w:rPr>
          <w:lang w:val="en-GB"/>
        </w:rPr>
        <w:t xml:space="preserve"> 2008</w:t>
      </w:r>
      <w:r w:rsidR="00BB53F2" w:rsidRPr="00631F93">
        <w:rPr>
          <w:lang w:val="en-GB"/>
        </w:rPr>
        <w:t>)</w:t>
      </w:r>
    </w:p>
    <w:p w14:paraId="276FDD05" w14:textId="77777777" w:rsidR="00803DF4" w:rsidRPr="00631F93" w:rsidRDefault="00803DF4" w:rsidP="00803DF4">
      <w:pPr>
        <w:tabs>
          <w:tab w:val="left" w:pos="-720"/>
          <w:tab w:val="left" w:pos="0"/>
        </w:tabs>
        <w:suppressAutoHyphens/>
        <w:jc w:val="both"/>
        <w:rPr>
          <w:lang w:val="en-GB"/>
        </w:rPr>
      </w:pPr>
      <w:r w:rsidRPr="00631F93">
        <w:rPr>
          <w:lang w:val="en-GB"/>
        </w:rPr>
        <w:tab/>
        <w:t xml:space="preserve">“Emotional Optimality and Moral Force” in </w:t>
      </w:r>
      <w:r w:rsidRPr="00631F93">
        <w:rPr>
          <w:i/>
          <w:lang w:val="en-GB"/>
        </w:rPr>
        <w:t>Emotions, Ethics, and Authenticity</w:t>
      </w:r>
      <w:r w:rsidRPr="00631F93">
        <w:rPr>
          <w:lang w:val="en-GB"/>
        </w:rPr>
        <w:t>, eds. M</w:t>
      </w:r>
      <w:r w:rsidR="00BB3A7B" w:rsidRPr="00631F93">
        <w:rPr>
          <w:lang w:val="en-GB"/>
        </w:rPr>
        <w:t xml:space="preserve">. </w:t>
      </w:r>
      <w:proofErr w:type="spellStart"/>
      <w:r w:rsidRPr="00631F93">
        <w:rPr>
          <w:lang w:val="en-GB"/>
        </w:rPr>
        <w:t>Salmela</w:t>
      </w:r>
      <w:proofErr w:type="spellEnd"/>
      <w:r w:rsidRPr="00631F93">
        <w:rPr>
          <w:lang w:val="en-GB"/>
        </w:rPr>
        <w:t xml:space="preserve"> and V</w:t>
      </w:r>
      <w:r w:rsidR="00BB3A7B" w:rsidRPr="00631F93">
        <w:rPr>
          <w:lang w:val="en-GB"/>
        </w:rPr>
        <w:t>.</w:t>
      </w:r>
      <w:r w:rsidRPr="00631F93">
        <w:rPr>
          <w:lang w:val="en-GB"/>
        </w:rPr>
        <w:t xml:space="preserve"> Mayer (Amsterdam/Philadelp</w:t>
      </w:r>
      <w:r w:rsidR="00E211C9" w:rsidRPr="00631F93">
        <w:rPr>
          <w:lang w:val="en-GB"/>
        </w:rPr>
        <w:t xml:space="preserve">hia: John </w:t>
      </w:r>
      <w:proofErr w:type="spellStart"/>
      <w:r w:rsidR="00E211C9" w:rsidRPr="00631F93">
        <w:rPr>
          <w:lang w:val="en-GB"/>
        </w:rPr>
        <w:t>Benjamins</w:t>
      </w:r>
      <w:proofErr w:type="spellEnd"/>
      <w:r w:rsidR="00E211C9" w:rsidRPr="00631F93">
        <w:rPr>
          <w:lang w:val="en-GB"/>
        </w:rPr>
        <w:t>, 2009</w:t>
      </w:r>
      <w:r w:rsidRPr="00631F93">
        <w:rPr>
          <w:lang w:val="en-GB"/>
        </w:rPr>
        <w:t>)</w:t>
      </w:r>
    </w:p>
    <w:p w14:paraId="097ECD28" w14:textId="77777777" w:rsidR="008D34B9" w:rsidRPr="00631F93" w:rsidRDefault="008D34B9" w:rsidP="008D34B9">
      <w:pPr>
        <w:tabs>
          <w:tab w:val="left" w:pos="-720"/>
          <w:tab w:val="left" w:pos="0"/>
        </w:tabs>
        <w:suppressAutoHyphens/>
        <w:jc w:val="both"/>
        <w:rPr>
          <w:lang w:val="en-GB"/>
        </w:rPr>
      </w:pPr>
      <w:r w:rsidRPr="00631F93">
        <w:rPr>
          <w:lang w:val="en-GB"/>
        </w:rPr>
        <w:tab/>
      </w:r>
      <w:r w:rsidR="00815D76" w:rsidRPr="00631F93">
        <w:rPr>
          <w:lang w:val="en-GB"/>
        </w:rPr>
        <w:t>“</w:t>
      </w:r>
      <w:r w:rsidR="00557834" w:rsidRPr="00631F93">
        <w:rPr>
          <w:lang w:val="en-GB"/>
        </w:rPr>
        <w:t>Valuing the Self”</w:t>
      </w:r>
      <w:r w:rsidRPr="00631F93">
        <w:rPr>
          <w:lang w:val="en-GB"/>
        </w:rPr>
        <w:t xml:space="preserve"> in </w:t>
      </w:r>
      <w:r w:rsidRPr="00631F93">
        <w:rPr>
          <w:i/>
          <w:lang w:val="en-GB"/>
        </w:rPr>
        <w:t xml:space="preserve">International </w:t>
      </w:r>
      <w:r w:rsidR="00A9493E" w:rsidRPr="00631F93">
        <w:rPr>
          <w:i/>
          <w:lang w:val="en-GB"/>
        </w:rPr>
        <w:t xml:space="preserve">Research </w:t>
      </w:r>
      <w:r w:rsidRPr="00631F93">
        <w:rPr>
          <w:i/>
          <w:lang w:val="en-GB"/>
        </w:rPr>
        <w:t>Handbook on Values Education and Student Wellbeing</w:t>
      </w:r>
      <w:r w:rsidRPr="00631F93">
        <w:rPr>
          <w:lang w:val="en-GB"/>
        </w:rPr>
        <w:t xml:space="preserve">, eds. T. Lovat &amp; R. Toomey (Dordrecht: Springer, </w:t>
      </w:r>
      <w:r w:rsidR="00E211C9" w:rsidRPr="00631F93">
        <w:rPr>
          <w:lang w:val="en-GB"/>
        </w:rPr>
        <w:t>2010</w:t>
      </w:r>
      <w:r w:rsidRPr="00631F93">
        <w:rPr>
          <w:lang w:val="en-GB"/>
        </w:rPr>
        <w:t>)</w:t>
      </w:r>
    </w:p>
    <w:p w14:paraId="60911DD1" w14:textId="77777777" w:rsidR="00815D76" w:rsidRPr="00631F93" w:rsidRDefault="00815D76" w:rsidP="00815D76">
      <w:pPr>
        <w:tabs>
          <w:tab w:val="left" w:pos="-720"/>
          <w:tab w:val="left" w:pos="0"/>
        </w:tabs>
        <w:suppressAutoHyphens/>
        <w:jc w:val="both"/>
        <w:rPr>
          <w:lang w:val="en-GB"/>
        </w:rPr>
      </w:pPr>
      <w:r w:rsidRPr="00631F93">
        <w:rPr>
          <w:lang w:val="en-GB"/>
        </w:rPr>
        <w:tab/>
        <w:t xml:space="preserve">“Some Aristotelian Reflections on Teachers’ Professional Identities and the Emotional Practice of Teaching” in </w:t>
      </w:r>
      <w:r w:rsidRPr="00631F93">
        <w:rPr>
          <w:i/>
          <w:lang w:val="en-GB"/>
        </w:rPr>
        <w:t>Towards Professional Wisdom: Practical Deliberation in the “People Professions”</w:t>
      </w:r>
      <w:r w:rsidRPr="00631F93">
        <w:rPr>
          <w:lang w:val="en-GB"/>
        </w:rPr>
        <w:t xml:space="preserve">, eds. L. Bondi, D. Carr, C. Clark &amp; C. Clegg (Aldershot: </w:t>
      </w:r>
      <w:proofErr w:type="spellStart"/>
      <w:r w:rsidRPr="00631F93">
        <w:rPr>
          <w:lang w:val="en-GB"/>
        </w:rPr>
        <w:t>Ashgate</w:t>
      </w:r>
      <w:proofErr w:type="spellEnd"/>
      <w:r w:rsidR="00C958E8" w:rsidRPr="00631F93">
        <w:rPr>
          <w:lang w:val="en-GB"/>
        </w:rPr>
        <w:t>/Routledge</w:t>
      </w:r>
      <w:r w:rsidRPr="00631F93">
        <w:rPr>
          <w:lang w:val="en-GB"/>
        </w:rPr>
        <w:t xml:space="preserve">, </w:t>
      </w:r>
      <w:r w:rsidR="00D846ED" w:rsidRPr="00631F93">
        <w:rPr>
          <w:lang w:val="en-GB"/>
        </w:rPr>
        <w:t>2011</w:t>
      </w:r>
      <w:r w:rsidRPr="00631F93">
        <w:rPr>
          <w:lang w:val="en-GB"/>
        </w:rPr>
        <w:t>)</w:t>
      </w:r>
    </w:p>
    <w:p w14:paraId="3A31D429" w14:textId="77777777" w:rsidR="009D25C6" w:rsidRPr="00631F93" w:rsidRDefault="009D25C6" w:rsidP="009D25C6">
      <w:pPr>
        <w:tabs>
          <w:tab w:val="left" w:pos="-720"/>
          <w:tab w:val="left" w:pos="0"/>
        </w:tabs>
        <w:suppressAutoHyphens/>
        <w:jc w:val="both"/>
        <w:rPr>
          <w:lang w:val="en-GB"/>
        </w:rPr>
      </w:pPr>
      <w:r w:rsidRPr="00631F93">
        <w:rPr>
          <w:lang w:val="en-GB"/>
        </w:rPr>
        <w:tab/>
        <w:t>“The Unfortunate Seclusion of Moral Education in an Age of Virtue Ethics: Why Has P</w:t>
      </w:r>
      <w:r w:rsidR="005E4221" w:rsidRPr="00631F93">
        <w:rPr>
          <w:lang w:val="en-GB"/>
        </w:rPr>
        <w:t>sychology</w:t>
      </w:r>
      <w:r w:rsidRPr="00631F93">
        <w:rPr>
          <w:lang w:val="en-GB"/>
        </w:rPr>
        <w:t xml:space="preserve"> Not Delivered the Goods?” in </w:t>
      </w:r>
      <w:r w:rsidRPr="00631F93">
        <w:rPr>
          <w:i/>
          <w:lang w:val="en-GB"/>
        </w:rPr>
        <w:t xml:space="preserve">Moral Education and Development: A Lifetime Commitment: Liber </w:t>
      </w:r>
      <w:proofErr w:type="spellStart"/>
      <w:r w:rsidRPr="00631F93">
        <w:rPr>
          <w:i/>
          <w:lang w:val="en-GB"/>
        </w:rPr>
        <w:t>Amicorum</w:t>
      </w:r>
      <w:proofErr w:type="spellEnd"/>
      <w:r w:rsidRPr="00631F93">
        <w:rPr>
          <w:i/>
          <w:lang w:val="en-GB"/>
        </w:rPr>
        <w:t xml:space="preserve"> Jan </w:t>
      </w:r>
      <w:proofErr w:type="spellStart"/>
      <w:r w:rsidRPr="00631F93">
        <w:rPr>
          <w:i/>
          <w:lang w:val="en-GB"/>
        </w:rPr>
        <w:t>Steutel</w:t>
      </w:r>
      <w:proofErr w:type="spellEnd"/>
      <w:r w:rsidRPr="00631F93">
        <w:rPr>
          <w:lang w:val="en-GB"/>
        </w:rPr>
        <w:t xml:space="preserve">, eds. </w:t>
      </w:r>
      <w:proofErr w:type="spellStart"/>
      <w:r w:rsidRPr="00631F93">
        <w:rPr>
          <w:lang w:val="en-GB"/>
        </w:rPr>
        <w:t>Doret</w:t>
      </w:r>
      <w:proofErr w:type="spellEnd"/>
      <w:r w:rsidRPr="00631F93">
        <w:rPr>
          <w:lang w:val="en-GB"/>
        </w:rPr>
        <w:t xml:space="preserve"> J. de </w:t>
      </w:r>
      <w:proofErr w:type="spellStart"/>
      <w:r w:rsidRPr="00631F93">
        <w:rPr>
          <w:lang w:val="en-GB"/>
        </w:rPr>
        <w:t>Ruyter</w:t>
      </w:r>
      <w:proofErr w:type="spellEnd"/>
      <w:r w:rsidRPr="00631F93">
        <w:rPr>
          <w:lang w:val="en-GB"/>
        </w:rPr>
        <w:t xml:space="preserve"> &amp; </w:t>
      </w:r>
      <w:proofErr w:type="spellStart"/>
      <w:r w:rsidRPr="00631F93">
        <w:rPr>
          <w:lang w:val="en-GB"/>
        </w:rPr>
        <w:t>Siebren</w:t>
      </w:r>
      <w:proofErr w:type="spellEnd"/>
      <w:r w:rsidRPr="00631F93">
        <w:rPr>
          <w:lang w:val="en-GB"/>
        </w:rPr>
        <w:t xml:space="preserve"> </w:t>
      </w:r>
      <w:proofErr w:type="spellStart"/>
      <w:r w:rsidRPr="00631F93">
        <w:rPr>
          <w:lang w:val="en-GB"/>
        </w:rPr>
        <w:t>Miedema</w:t>
      </w:r>
      <w:proofErr w:type="spellEnd"/>
      <w:r w:rsidRPr="00631F93">
        <w:rPr>
          <w:lang w:val="en-GB"/>
        </w:rPr>
        <w:t xml:space="preserve"> (Rotterdam: Sense Publishers, </w:t>
      </w:r>
      <w:r w:rsidR="00D846ED" w:rsidRPr="00631F93">
        <w:rPr>
          <w:lang w:val="en-GB"/>
        </w:rPr>
        <w:t>2011</w:t>
      </w:r>
      <w:r w:rsidRPr="00631F93">
        <w:rPr>
          <w:lang w:val="en-GB"/>
        </w:rPr>
        <w:t>)</w:t>
      </w:r>
    </w:p>
    <w:p w14:paraId="24A4FEB0" w14:textId="77777777" w:rsidR="005C545E" w:rsidRPr="00631F93" w:rsidRDefault="005C545E" w:rsidP="005C545E">
      <w:pPr>
        <w:tabs>
          <w:tab w:val="left" w:pos="-720"/>
          <w:tab w:val="left" w:pos="0"/>
        </w:tabs>
        <w:suppressAutoHyphens/>
        <w:jc w:val="both"/>
        <w:rPr>
          <w:lang w:val="en-GB"/>
        </w:rPr>
      </w:pPr>
      <w:r w:rsidRPr="00631F93">
        <w:rPr>
          <w:lang w:val="en-GB"/>
        </w:rPr>
        <w:tab/>
        <w:t xml:space="preserve">“Habituated Reason: Aristotle and the Paradox of Moral Education” in </w:t>
      </w:r>
      <w:r w:rsidRPr="00631F93">
        <w:rPr>
          <w:i/>
          <w:lang w:val="en-GB"/>
        </w:rPr>
        <w:t>Theories of Learning</w:t>
      </w:r>
      <w:r w:rsidRPr="00631F93">
        <w:rPr>
          <w:lang w:val="en-GB"/>
        </w:rPr>
        <w:t>, ed. D. Scott (London: Sage, 2012)</w:t>
      </w:r>
    </w:p>
    <w:p w14:paraId="68CB7EF3" w14:textId="77777777" w:rsidR="0061097C" w:rsidRPr="00631F93" w:rsidRDefault="00895F5A" w:rsidP="005C545E">
      <w:pPr>
        <w:tabs>
          <w:tab w:val="left" w:pos="-720"/>
          <w:tab w:val="left" w:pos="0"/>
        </w:tabs>
        <w:suppressAutoHyphens/>
        <w:jc w:val="both"/>
        <w:rPr>
          <w:lang w:val="en-GB"/>
        </w:rPr>
      </w:pPr>
      <w:r w:rsidRPr="00631F93">
        <w:rPr>
          <w:lang w:val="en-GB"/>
        </w:rPr>
        <w:tab/>
      </w:r>
      <w:r w:rsidR="0061097C" w:rsidRPr="00631F93">
        <w:rPr>
          <w:lang w:val="en-GB"/>
        </w:rPr>
        <w:t xml:space="preserve">“The New Synthesis in Moral Psychology versus Aristotelianism: Content and Consequences” in </w:t>
      </w:r>
      <w:r w:rsidR="00727007" w:rsidRPr="00631F93">
        <w:rPr>
          <w:i/>
          <w:lang w:val="en-GB"/>
        </w:rPr>
        <w:t xml:space="preserve">Dual-Process Theories in Moral </w:t>
      </w:r>
      <w:r w:rsidR="00E372D7" w:rsidRPr="00631F93">
        <w:rPr>
          <w:i/>
          <w:lang w:val="en-GB"/>
        </w:rPr>
        <w:t xml:space="preserve">Psychology: </w:t>
      </w:r>
      <w:r w:rsidR="00E372D7" w:rsidRPr="00631F93">
        <w:rPr>
          <w:i/>
          <w:iCs/>
          <w:lang w:val="en-GB"/>
        </w:rPr>
        <w:t>Interdisciplinary Approaches to Theoretical, Empirical and Practical Considerations</w:t>
      </w:r>
      <w:r w:rsidR="0061097C" w:rsidRPr="00631F93">
        <w:rPr>
          <w:lang w:val="en-GB"/>
        </w:rPr>
        <w:t>, ed. C</w:t>
      </w:r>
      <w:r w:rsidR="00BB3A7B" w:rsidRPr="00631F93">
        <w:rPr>
          <w:lang w:val="en-GB"/>
        </w:rPr>
        <w:t xml:space="preserve">. </w:t>
      </w:r>
      <w:r w:rsidR="0061097C" w:rsidRPr="00631F93">
        <w:rPr>
          <w:lang w:val="en-GB"/>
        </w:rPr>
        <w:t>Brand (</w:t>
      </w:r>
      <w:r w:rsidR="00E372D7" w:rsidRPr="00631F93">
        <w:rPr>
          <w:lang w:val="en-GB"/>
        </w:rPr>
        <w:t>Wiesbaden: Springer AS, 2016</w:t>
      </w:r>
      <w:r w:rsidR="0061097C" w:rsidRPr="00631F93">
        <w:rPr>
          <w:lang w:val="en-GB"/>
        </w:rPr>
        <w:t>).</w:t>
      </w:r>
    </w:p>
    <w:p w14:paraId="61D22863" w14:textId="77777777" w:rsidR="00727007" w:rsidRPr="00631F93" w:rsidRDefault="00727007" w:rsidP="00727007">
      <w:pPr>
        <w:tabs>
          <w:tab w:val="left" w:pos="-720"/>
          <w:tab w:val="left" w:pos="0"/>
        </w:tabs>
        <w:suppressAutoHyphens/>
        <w:jc w:val="both"/>
        <w:rPr>
          <w:lang w:val="en-GB"/>
        </w:rPr>
      </w:pPr>
      <w:r w:rsidRPr="00631F93">
        <w:rPr>
          <w:lang w:val="en-GB"/>
        </w:rPr>
        <w:tab/>
        <w:t>“What Are Icelandic Teachers’ Attitudes towards Democracy in Education?” (</w:t>
      </w:r>
      <w:proofErr w:type="gramStart"/>
      <w:r w:rsidRPr="00631F93">
        <w:rPr>
          <w:lang w:val="en-GB"/>
        </w:rPr>
        <w:t>co-authors</w:t>
      </w:r>
      <w:proofErr w:type="gramEnd"/>
      <w:r w:rsidRPr="00631F93">
        <w:rPr>
          <w:lang w:val="en-GB"/>
        </w:rPr>
        <w:t xml:space="preserve"> </w:t>
      </w:r>
      <w:proofErr w:type="spellStart"/>
      <w:r w:rsidRPr="00631F93">
        <w:rPr>
          <w:lang w:val="en-GB"/>
        </w:rPr>
        <w:t>Ingimar</w:t>
      </w:r>
      <w:proofErr w:type="spellEnd"/>
      <w:r w:rsidRPr="00631F93">
        <w:rPr>
          <w:lang w:val="en-GB"/>
        </w:rPr>
        <w:t xml:space="preserve"> </w:t>
      </w:r>
      <w:proofErr w:type="spellStart"/>
      <w:r w:rsidRPr="00631F93">
        <w:rPr>
          <w:lang w:val="en-GB"/>
        </w:rPr>
        <w:t>Ólafsson</w:t>
      </w:r>
      <w:proofErr w:type="spellEnd"/>
      <w:r w:rsidRPr="00631F93">
        <w:rPr>
          <w:lang w:val="en-GB"/>
        </w:rPr>
        <w:t xml:space="preserve"> </w:t>
      </w:r>
      <w:proofErr w:type="spellStart"/>
      <w:r w:rsidRPr="00631F93">
        <w:rPr>
          <w:lang w:val="en-GB"/>
        </w:rPr>
        <w:t>Waage</w:t>
      </w:r>
      <w:proofErr w:type="spellEnd"/>
      <w:r w:rsidRPr="00631F93">
        <w:rPr>
          <w:lang w:val="en-GB"/>
        </w:rPr>
        <w:t xml:space="preserve"> and </w:t>
      </w:r>
      <w:proofErr w:type="spellStart"/>
      <w:r w:rsidRPr="00631F93">
        <w:rPr>
          <w:lang w:val="en-GB"/>
        </w:rPr>
        <w:t>Amalía</w:t>
      </w:r>
      <w:proofErr w:type="spellEnd"/>
      <w:r w:rsidRPr="00631F93">
        <w:rPr>
          <w:lang w:val="en-GB"/>
        </w:rPr>
        <w:t xml:space="preserve"> </w:t>
      </w:r>
      <w:proofErr w:type="spellStart"/>
      <w:r w:rsidRPr="00631F93">
        <w:rPr>
          <w:lang w:val="en-GB"/>
        </w:rPr>
        <w:t>Björnsdóttir</w:t>
      </w:r>
      <w:proofErr w:type="spellEnd"/>
      <w:r w:rsidRPr="00631F93">
        <w:rPr>
          <w:lang w:val="en-GB"/>
        </w:rPr>
        <w:t xml:space="preserve">) in </w:t>
      </w:r>
      <w:r w:rsidRPr="00631F93">
        <w:rPr>
          <w:i/>
          <w:lang w:val="en-GB"/>
        </w:rPr>
        <w:t>Democracy and Decency: What Has Education Got to Do with It?</w:t>
      </w:r>
      <w:r w:rsidRPr="00631F93">
        <w:rPr>
          <w:lang w:val="en-GB"/>
        </w:rPr>
        <w:t>, ed</w:t>
      </w:r>
      <w:r w:rsidR="009A50FD" w:rsidRPr="00631F93">
        <w:rPr>
          <w:lang w:val="en-GB"/>
        </w:rPr>
        <w:t>s</w:t>
      </w:r>
      <w:r w:rsidRPr="00631F93">
        <w:rPr>
          <w:lang w:val="en-GB"/>
        </w:rPr>
        <w:t xml:space="preserve">. P. R. Carr, P. L. Thomas, B. </w:t>
      </w:r>
      <w:proofErr w:type="spellStart"/>
      <w:r w:rsidRPr="00631F93">
        <w:rPr>
          <w:lang w:val="en-GB"/>
        </w:rPr>
        <w:t>Porfilio</w:t>
      </w:r>
      <w:proofErr w:type="spellEnd"/>
      <w:r w:rsidRPr="00631F93">
        <w:rPr>
          <w:lang w:val="en-GB"/>
        </w:rPr>
        <w:t xml:space="preserve"> </w:t>
      </w:r>
      <w:r w:rsidR="00467635" w:rsidRPr="00631F93">
        <w:rPr>
          <w:lang w:val="en-GB"/>
        </w:rPr>
        <w:t>&amp;</w:t>
      </w:r>
      <w:r w:rsidRPr="00631F93">
        <w:rPr>
          <w:lang w:val="en-GB"/>
        </w:rPr>
        <w:t xml:space="preserve"> J. </w:t>
      </w:r>
      <w:proofErr w:type="spellStart"/>
      <w:r w:rsidRPr="00631F93">
        <w:rPr>
          <w:lang w:val="en-GB"/>
        </w:rPr>
        <w:t>Gorlewski</w:t>
      </w:r>
      <w:proofErr w:type="spellEnd"/>
      <w:r w:rsidRPr="00631F93">
        <w:rPr>
          <w:lang w:val="en-GB"/>
        </w:rPr>
        <w:t xml:space="preserve"> (Charlotte, NC: IAP, 2016)</w:t>
      </w:r>
    </w:p>
    <w:p w14:paraId="56643E52" w14:textId="77777777" w:rsidR="009A50FD" w:rsidRPr="00631F93" w:rsidRDefault="009A50FD" w:rsidP="00727007">
      <w:pPr>
        <w:tabs>
          <w:tab w:val="left" w:pos="-720"/>
          <w:tab w:val="left" w:pos="0"/>
        </w:tabs>
        <w:suppressAutoHyphens/>
        <w:jc w:val="both"/>
        <w:rPr>
          <w:lang w:val="en-GB"/>
        </w:rPr>
      </w:pPr>
      <w:r w:rsidRPr="00631F93">
        <w:rPr>
          <w:lang w:val="en-GB"/>
        </w:rPr>
        <w:tab/>
        <w:t xml:space="preserve">“Foreword: Giving Transcendence and Spirituality Their Due”, in </w:t>
      </w:r>
      <w:r w:rsidRPr="00631F93">
        <w:rPr>
          <w:i/>
          <w:lang w:val="en-GB"/>
        </w:rPr>
        <w:t>Flourishing in Faith</w:t>
      </w:r>
      <w:r w:rsidRPr="00631F93">
        <w:rPr>
          <w:lang w:val="en-GB"/>
        </w:rPr>
        <w:t xml:space="preserve">, eds. G. Ambler, M. P. Anstey, T. D. McCall </w:t>
      </w:r>
      <w:r w:rsidR="00467635" w:rsidRPr="00631F93">
        <w:rPr>
          <w:lang w:val="en-GB"/>
        </w:rPr>
        <w:t>&amp;</w:t>
      </w:r>
      <w:r w:rsidRPr="00631F93">
        <w:rPr>
          <w:lang w:val="en-GB"/>
        </w:rPr>
        <w:t xml:space="preserve"> M. White (Oregon: Cascade Books, </w:t>
      </w:r>
      <w:r w:rsidR="00C81BD5" w:rsidRPr="00631F93">
        <w:rPr>
          <w:lang w:val="en-GB"/>
        </w:rPr>
        <w:t>2017</w:t>
      </w:r>
      <w:r w:rsidRPr="00631F93">
        <w:rPr>
          <w:lang w:val="en-GB"/>
        </w:rPr>
        <w:t xml:space="preserve">). </w:t>
      </w:r>
    </w:p>
    <w:p w14:paraId="5EB7C041" w14:textId="77777777" w:rsidR="00BB3A7B" w:rsidRPr="00631F93" w:rsidRDefault="00BB3A7B" w:rsidP="00727007">
      <w:pPr>
        <w:tabs>
          <w:tab w:val="left" w:pos="-720"/>
          <w:tab w:val="left" w:pos="0"/>
        </w:tabs>
        <w:suppressAutoHyphens/>
        <w:jc w:val="both"/>
        <w:rPr>
          <w:lang w:val="en-GB"/>
        </w:rPr>
      </w:pPr>
      <w:r w:rsidRPr="00631F93">
        <w:rPr>
          <w:lang w:val="en-GB"/>
        </w:rPr>
        <w:tab/>
        <w:t xml:space="preserve">“A Tale of Two Default Approaches: Some Old Answers for a New Theory” in </w:t>
      </w:r>
      <w:r w:rsidRPr="00631F93">
        <w:rPr>
          <w:i/>
          <w:lang w:val="en-GB"/>
        </w:rPr>
        <w:t>Mo</w:t>
      </w:r>
      <w:r w:rsidR="00EB2E3C" w:rsidRPr="00631F93">
        <w:rPr>
          <w:i/>
          <w:lang w:val="en-GB"/>
        </w:rPr>
        <w:t>ral Psychology, Vol. 5: Virtue and Character</w:t>
      </w:r>
      <w:r w:rsidRPr="00631F93">
        <w:rPr>
          <w:lang w:val="en-GB"/>
        </w:rPr>
        <w:t xml:space="preserve">, eds. W. </w:t>
      </w:r>
      <w:proofErr w:type="spellStart"/>
      <w:r w:rsidRPr="00631F93">
        <w:rPr>
          <w:lang w:val="en-GB"/>
        </w:rPr>
        <w:t>Sinnott</w:t>
      </w:r>
      <w:proofErr w:type="spellEnd"/>
      <w:r w:rsidR="00363AE3" w:rsidRPr="00631F93">
        <w:rPr>
          <w:lang w:val="en-GB"/>
        </w:rPr>
        <w:t xml:space="preserve">-Armstrong </w:t>
      </w:r>
      <w:r w:rsidR="00467635" w:rsidRPr="00631F93">
        <w:rPr>
          <w:lang w:val="en-GB"/>
        </w:rPr>
        <w:t>&amp;</w:t>
      </w:r>
      <w:r w:rsidRPr="00631F93">
        <w:rPr>
          <w:lang w:val="en-GB"/>
        </w:rPr>
        <w:t xml:space="preserve"> C. Miller (Cambridge, Mass: MIT Press</w:t>
      </w:r>
      <w:r w:rsidR="009F4B5D" w:rsidRPr="00631F93">
        <w:rPr>
          <w:lang w:val="en-GB"/>
        </w:rPr>
        <w:t>,</w:t>
      </w:r>
      <w:r w:rsidR="00746761" w:rsidRPr="00631F93">
        <w:rPr>
          <w:lang w:val="en-GB"/>
        </w:rPr>
        <w:t xml:space="preserve"> </w:t>
      </w:r>
      <w:r w:rsidR="00EA0FE1" w:rsidRPr="00631F93">
        <w:rPr>
          <w:lang w:val="en-GB"/>
        </w:rPr>
        <w:t>2017</w:t>
      </w:r>
      <w:r w:rsidRPr="00631F93">
        <w:rPr>
          <w:lang w:val="en-GB"/>
        </w:rPr>
        <w:t>).  </w:t>
      </w:r>
    </w:p>
    <w:p w14:paraId="4A57701A" w14:textId="77777777" w:rsidR="00A43A3F" w:rsidRPr="00631F93" w:rsidRDefault="00A43A3F" w:rsidP="00727007">
      <w:pPr>
        <w:tabs>
          <w:tab w:val="left" w:pos="-720"/>
          <w:tab w:val="left" w:pos="0"/>
        </w:tabs>
        <w:suppressAutoHyphens/>
        <w:jc w:val="both"/>
        <w:rPr>
          <w:lang w:val="en-GB"/>
        </w:rPr>
      </w:pPr>
      <w:r w:rsidRPr="00631F93">
        <w:rPr>
          <w:lang w:val="en-GB"/>
        </w:rPr>
        <w:tab/>
        <w:t>“Five Historic Philosophers Discuss Human Flourishing and Happiness in Positive Psychology: A Speculative Dialogue in Three Acts”</w:t>
      </w:r>
      <w:r w:rsidR="00881379" w:rsidRPr="00631F93">
        <w:rPr>
          <w:lang w:val="en-GB"/>
        </w:rPr>
        <w:t xml:space="preserve"> (co-author Liz Gulliford)</w:t>
      </w:r>
      <w:r w:rsidRPr="00631F93">
        <w:rPr>
          <w:lang w:val="en-GB"/>
        </w:rPr>
        <w:t xml:space="preserve"> in </w:t>
      </w:r>
      <w:r w:rsidR="008337DA" w:rsidRPr="00631F93">
        <w:rPr>
          <w:i/>
          <w:lang w:val="en-GB"/>
        </w:rPr>
        <w:t>The Routledge International Handbook of</w:t>
      </w:r>
      <w:r w:rsidR="008337DA" w:rsidRPr="00631F93">
        <w:rPr>
          <w:lang w:val="en-GB"/>
        </w:rPr>
        <w:t xml:space="preserve"> </w:t>
      </w:r>
      <w:r w:rsidRPr="00631F93">
        <w:rPr>
          <w:i/>
          <w:lang w:val="en-GB"/>
        </w:rPr>
        <w:t>Critical Positive Psychology</w:t>
      </w:r>
      <w:r w:rsidRPr="00631F93">
        <w:rPr>
          <w:lang w:val="en-GB"/>
        </w:rPr>
        <w:t xml:space="preserve">, eds. N. Brown, T. Lomas </w:t>
      </w:r>
      <w:r w:rsidR="00467635" w:rsidRPr="00631F93">
        <w:rPr>
          <w:lang w:val="en-GB"/>
        </w:rPr>
        <w:t>&amp;</w:t>
      </w:r>
      <w:r w:rsidR="00AD5091" w:rsidRPr="00631F93">
        <w:rPr>
          <w:lang w:val="en-GB"/>
        </w:rPr>
        <w:t xml:space="preserve"> F. E.</w:t>
      </w:r>
      <w:r w:rsidRPr="00631F93">
        <w:rPr>
          <w:lang w:val="en-GB"/>
        </w:rPr>
        <w:t xml:space="preserve"> </w:t>
      </w:r>
      <w:proofErr w:type="spellStart"/>
      <w:r w:rsidRPr="00631F93">
        <w:rPr>
          <w:lang w:val="en-GB"/>
        </w:rPr>
        <w:t>Or</w:t>
      </w:r>
      <w:r w:rsidR="009A50FD" w:rsidRPr="00631F93">
        <w:rPr>
          <w:lang w:val="en-GB"/>
        </w:rPr>
        <w:t>osa</w:t>
      </w:r>
      <w:proofErr w:type="spellEnd"/>
      <w:r w:rsidR="009A50FD" w:rsidRPr="00631F93">
        <w:rPr>
          <w:lang w:val="en-GB"/>
        </w:rPr>
        <w:t xml:space="preserve"> (London: Routledge,</w:t>
      </w:r>
      <w:r w:rsidR="008337DA" w:rsidRPr="00631F93">
        <w:rPr>
          <w:lang w:val="en-GB"/>
        </w:rPr>
        <w:t xml:space="preserve"> </w:t>
      </w:r>
      <w:r w:rsidRPr="00631F93">
        <w:rPr>
          <w:lang w:val="en-GB"/>
        </w:rPr>
        <w:t>2017)</w:t>
      </w:r>
    </w:p>
    <w:p w14:paraId="17748444" w14:textId="77777777" w:rsidR="00127CE1" w:rsidRPr="00631F93" w:rsidRDefault="00BB3A7B" w:rsidP="00127CE1">
      <w:pPr>
        <w:tabs>
          <w:tab w:val="left" w:pos="-720"/>
          <w:tab w:val="left" w:pos="0"/>
        </w:tabs>
        <w:suppressAutoHyphens/>
        <w:jc w:val="both"/>
        <w:rPr>
          <w:bCs/>
          <w:lang w:val="en-GB"/>
        </w:rPr>
      </w:pPr>
      <w:r w:rsidRPr="00631F93">
        <w:rPr>
          <w:lang w:val="en-GB"/>
        </w:rPr>
        <w:tab/>
      </w:r>
      <w:r w:rsidR="00127CE1" w:rsidRPr="00631F93">
        <w:rPr>
          <w:lang w:val="en-GB"/>
        </w:rPr>
        <w:t xml:space="preserve">“Teachers as Facilitators of Student Flourishing in Positive Education: What Are the Political Implications?” in </w:t>
      </w:r>
      <w:r w:rsidR="00127CE1" w:rsidRPr="00631F93">
        <w:rPr>
          <w:bCs/>
          <w:i/>
          <w:lang w:val="en-GB"/>
        </w:rPr>
        <w:t>Future Directions in Well-being: Education, Organizations, and Policy</w:t>
      </w:r>
      <w:r w:rsidR="00127CE1" w:rsidRPr="00631F93">
        <w:rPr>
          <w:bCs/>
          <w:lang w:val="en-GB"/>
        </w:rPr>
        <w:t xml:space="preserve">, eds. </w:t>
      </w:r>
      <w:r w:rsidR="00C11E3E" w:rsidRPr="00631F93">
        <w:rPr>
          <w:bCs/>
          <w:lang w:val="en-GB"/>
        </w:rPr>
        <w:t xml:space="preserve">A. </w:t>
      </w:r>
      <w:r w:rsidR="00127CE1" w:rsidRPr="00631F93">
        <w:rPr>
          <w:bCs/>
          <w:lang w:val="en-GB"/>
        </w:rPr>
        <w:t xml:space="preserve">S. Murray, G. </w:t>
      </w:r>
      <w:proofErr w:type="spellStart"/>
      <w:r w:rsidR="00127CE1" w:rsidRPr="00631F93">
        <w:rPr>
          <w:bCs/>
          <w:lang w:val="en-GB"/>
        </w:rPr>
        <w:t>Slemp</w:t>
      </w:r>
      <w:proofErr w:type="spellEnd"/>
      <w:r w:rsidR="00127CE1" w:rsidRPr="00631F93">
        <w:rPr>
          <w:bCs/>
          <w:lang w:val="en-GB"/>
        </w:rPr>
        <w:t xml:space="preserve"> </w:t>
      </w:r>
      <w:r w:rsidR="00467635" w:rsidRPr="00631F93">
        <w:rPr>
          <w:bCs/>
          <w:lang w:val="en-GB"/>
        </w:rPr>
        <w:t>&amp;</w:t>
      </w:r>
      <w:r w:rsidR="00127CE1" w:rsidRPr="00631F93">
        <w:rPr>
          <w:bCs/>
          <w:lang w:val="en-GB"/>
        </w:rPr>
        <w:t xml:space="preserve"> M. White (</w:t>
      </w:r>
      <w:r w:rsidR="008E29EF" w:rsidRPr="00631F93">
        <w:rPr>
          <w:bCs/>
          <w:lang w:val="en-GB"/>
        </w:rPr>
        <w:t>Dordrecht: Springer,</w:t>
      </w:r>
      <w:r w:rsidR="00127CE1" w:rsidRPr="00631F93">
        <w:rPr>
          <w:bCs/>
          <w:lang w:val="en-GB"/>
        </w:rPr>
        <w:t xml:space="preserve"> 2017)</w:t>
      </w:r>
      <w:r w:rsidR="006556D7" w:rsidRPr="00631F93">
        <w:rPr>
          <w:bCs/>
          <w:lang w:val="en-GB"/>
        </w:rPr>
        <w:t>.</w:t>
      </w:r>
    </w:p>
    <w:p w14:paraId="6C02F0FA" w14:textId="77777777" w:rsidR="00C03F6C" w:rsidRPr="00631F93" w:rsidRDefault="000815B9" w:rsidP="006556D7">
      <w:pPr>
        <w:tabs>
          <w:tab w:val="left" w:pos="-720"/>
          <w:tab w:val="left" w:pos="0"/>
        </w:tabs>
        <w:suppressAutoHyphens/>
        <w:jc w:val="both"/>
        <w:rPr>
          <w:lang w:val="en-GB"/>
        </w:rPr>
      </w:pPr>
      <w:r w:rsidRPr="00631F93">
        <w:rPr>
          <w:bCs/>
          <w:lang w:val="en-GB"/>
        </w:rPr>
        <w:tab/>
      </w:r>
      <w:r w:rsidR="00C03F6C" w:rsidRPr="00631F93">
        <w:rPr>
          <w:lang w:val="en-GB"/>
        </w:rPr>
        <w:t xml:space="preserve">“Virtue from the Perspective of Psychology” in </w:t>
      </w:r>
      <w:r w:rsidR="00C03F6C" w:rsidRPr="00631F93">
        <w:rPr>
          <w:i/>
          <w:lang w:val="en-GB"/>
        </w:rPr>
        <w:t>Oxford Handbook of Virtue</w:t>
      </w:r>
      <w:r w:rsidR="00C03F6C" w:rsidRPr="00631F93">
        <w:rPr>
          <w:lang w:val="en-GB"/>
        </w:rPr>
        <w:t>, ed. N. Snow (Oxford: Oxfo</w:t>
      </w:r>
      <w:r w:rsidR="00DE6652" w:rsidRPr="00631F93">
        <w:rPr>
          <w:lang w:val="en-GB"/>
        </w:rPr>
        <w:t xml:space="preserve">rd University Press, </w:t>
      </w:r>
      <w:r w:rsidR="00C03F6C" w:rsidRPr="00631F93">
        <w:rPr>
          <w:lang w:val="en-GB"/>
        </w:rPr>
        <w:t xml:space="preserve">2018).  </w:t>
      </w:r>
    </w:p>
    <w:p w14:paraId="47E3A393" w14:textId="77777777" w:rsidR="006556D7" w:rsidRPr="00631F93" w:rsidRDefault="006556D7" w:rsidP="006556D7">
      <w:pPr>
        <w:tabs>
          <w:tab w:val="left" w:pos="-720"/>
          <w:tab w:val="left" w:pos="0"/>
        </w:tabs>
        <w:suppressAutoHyphens/>
        <w:jc w:val="both"/>
        <w:rPr>
          <w:lang w:val="en-GB"/>
        </w:rPr>
      </w:pPr>
      <w:r w:rsidRPr="00631F93">
        <w:rPr>
          <w:b/>
          <w:bCs/>
          <w:i/>
          <w:lang w:val="en-GB"/>
        </w:rPr>
        <w:tab/>
      </w:r>
      <w:r w:rsidRPr="00631F93">
        <w:rPr>
          <w:bCs/>
          <w:lang w:val="en-GB"/>
        </w:rPr>
        <w:t xml:space="preserve">“Experienced UK Nurses and the Missing U-Curve of Virtue-Based Reasoning” (co-author Jinu Varghese) in </w:t>
      </w:r>
      <w:r w:rsidRPr="00631F93">
        <w:rPr>
          <w:i/>
          <w:lang w:val="en-GB"/>
        </w:rPr>
        <w:t>Cultivating Moral Character and Virtue in Professional Practice</w:t>
      </w:r>
      <w:r w:rsidRPr="00631F93">
        <w:rPr>
          <w:lang w:val="en-GB"/>
        </w:rPr>
        <w:t>, ed. D. Carr (</w:t>
      </w:r>
      <w:r w:rsidR="007266A4" w:rsidRPr="00631F93">
        <w:rPr>
          <w:lang w:val="en-GB"/>
        </w:rPr>
        <w:t xml:space="preserve">London: Routledge, </w:t>
      </w:r>
      <w:r w:rsidRPr="00631F93">
        <w:rPr>
          <w:lang w:val="en-GB"/>
        </w:rPr>
        <w:t>2018)</w:t>
      </w:r>
    </w:p>
    <w:p w14:paraId="030728E1" w14:textId="77777777" w:rsidR="006556D7" w:rsidRPr="00631F93" w:rsidRDefault="006556D7" w:rsidP="006556D7">
      <w:pPr>
        <w:tabs>
          <w:tab w:val="left" w:pos="-720"/>
          <w:tab w:val="left" w:pos="0"/>
        </w:tabs>
        <w:suppressAutoHyphens/>
        <w:jc w:val="both"/>
        <w:rPr>
          <w:lang w:val="en-GB"/>
        </w:rPr>
      </w:pPr>
      <w:r w:rsidRPr="00631F93">
        <w:rPr>
          <w:b/>
          <w:bCs/>
          <w:lang w:val="en-GB"/>
        </w:rPr>
        <w:tab/>
      </w:r>
      <w:r w:rsidRPr="00631F93">
        <w:rPr>
          <w:bCs/>
          <w:lang w:val="en-GB"/>
        </w:rPr>
        <w:t xml:space="preserve">“Why Is There Lack of Growth in Character Virtues? An Insight into Business Students across British Business Schools” (co-author Yan Huo) in </w:t>
      </w:r>
      <w:r w:rsidRPr="00631F93">
        <w:rPr>
          <w:i/>
          <w:lang w:val="en-GB"/>
        </w:rPr>
        <w:t>Cultivating Moral Character and Virtue in Professional Practice</w:t>
      </w:r>
      <w:r w:rsidRPr="00631F93">
        <w:rPr>
          <w:lang w:val="en-GB"/>
        </w:rPr>
        <w:t>, ed. D. Carr (</w:t>
      </w:r>
      <w:r w:rsidR="007266A4" w:rsidRPr="00631F93">
        <w:rPr>
          <w:lang w:val="en-GB"/>
        </w:rPr>
        <w:t xml:space="preserve">London: Routledge, </w:t>
      </w:r>
      <w:r w:rsidRPr="00631F93">
        <w:rPr>
          <w:lang w:val="en-GB"/>
        </w:rPr>
        <w:t>2018)</w:t>
      </w:r>
    </w:p>
    <w:p w14:paraId="44B7F77C" w14:textId="77777777" w:rsidR="00D72F2A" w:rsidRPr="00631F93" w:rsidRDefault="00D72F2A" w:rsidP="006556D7">
      <w:pPr>
        <w:tabs>
          <w:tab w:val="left" w:pos="-720"/>
          <w:tab w:val="left" w:pos="0"/>
        </w:tabs>
        <w:suppressAutoHyphens/>
        <w:jc w:val="both"/>
        <w:rPr>
          <w:lang w:val="en-GB"/>
        </w:rPr>
      </w:pPr>
      <w:r w:rsidRPr="00631F93">
        <w:rPr>
          <w:lang w:val="en-GB"/>
        </w:rPr>
        <w:lastRenderedPageBreak/>
        <w:tab/>
        <w:t xml:space="preserve">“Hoe Meet Je </w:t>
      </w:r>
      <w:proofErr w:type="spellStart"/>
      <w:r w:rsidRPr="00631F93">
        <w:rPr>
          <w:lang w:val="en-GB"/>
        </w:rPr>
        <w:t>Professionele</w:t>
      </w:r>
      <w:proofErr w:type="spellEnd"/>
      <w:r w:rsidRPr="00631F93">
        <w:rPr>
          <w:lang w:val="en-GB"/>
        </w:rPr>
        <w:t xml:space="preserve"> </w:t>
      </w:r>
      <w:proofErr w:type="spellStart"/>
      <w:r w:rsidRPr="00631F93">
        <w:rPr>
          <w:lang w:val="en-GB"/>
        </w:rPr>
        <w:t>Karakterontwikkeling</w:t>
      </w:r>
      <w:proofErr w:type="spellEnd"/>
      <w:r w:rsidRPr="00631F93">
        <w:rPr>
          <w:lang w:val="en-GB"/>
        </w:rPr>
        <w:t xml:space="preserve">” (in Dutch) in </w:t>
      </w:r>
      <w:proofErr w:type="spellStart"/>
      <w:r w:rsidRPr="00631F93">
        <w:rPr>
          <w:i/>
          <w:lang w:val="en-GB"/>
        </w:rPr>
        <w:t>Karakter</w:t>
      </w:r>
      <w:proofErr w:type="spellEnd"/>
      <w:r w:rsidRPr="00631F93">
        <w:rPr>
          <w:i/>
          <w:lang w:val="en-GB"/>
        </w:rPr>
        <w:t xml:space="preserve">: </w:t>
      </w:r>
      <w:proofErr w:type="spellStart"/>
      <w:r w:rsidRPr="00631F93">
        <w:rPr>
          <w:i/>
          <w:lang w:val="en-GB"/>
        </w:rPr>
        <w:t>Deugden</w:t>
      </w:r>
      <w:proofErr w:type="spellEnd"/>
      <w:r w:rsidRPr="00631F93">
        <w:rPr>
          <w:i/>
          <w:lang w:val="en-GB"/>
        </w:rPr>
        <w:t xml:space="preserve"> </w:t>
      </w:r>
      <w:proofErr w:type="spellStart"/>
      <w:r w:rsidRPr="00631F93">
        <w:rPr>
          <w:i/>
          <w:lang w:val="en-GB"/>
        </w:rPr>
        <w:t>Voor</w:t>
      </w:r>
      <w:proofErr w:type="spellEnd"/>
      <w:r w:rsidRPr="00631F93">
        <w:rPr>
          <w:i/>
          <w:lang w:val="en-GB"/>
        </w:rPr>
        <w:t xml:space="preserve"> Professionals</w:t>
      </w:r>
      <w:r w:rsidRPr="00631F93">
        <w:rPr>
          <w:lang w:val="en-GB"/>
        </w:rPr>
        <w:t xml:space="preserve">, eds. W. </w:t>
      </w:r>
      <w:proofErr w:type="spellStart"/>
      <w:r w:rsidRPr="00631F93">
        <w:rPr>
          <w:lang w:val="en-GB"/>
        </w:rPr>
        <w:t>Sanderse</w:t>
      </w:r>
      <w:proofErr w:type="spellEnd"/>
      <w:r w:rsidRPr="00631F93">
        <w:rPr>
          <w:lang w:val="en-GB"/>
        </w:rPr>
        <w:t xml:space="preserve"> </w:t>
      </w:r>
      <w:r w:rsidR="00467635" w:rsidRPr="00631F93">
        <w:rPr>
          <w:lang w:val="en-GB"/>
        </w:rPr>
        <w:t>&amp;</w:t>
      </w:r>
      <w:r w:rsidRPr="00631F93">
        <w:rPr>
          <w:lang w:val="en-GB"/>
        </w:rPr>
        <w:t xml:space="preserve"> J. </w:t>
      </w:r>
      <w:proofErr w:type="spellStart"/>
      <w:r w:rsidRPr="00631F93">
        <w:rPr>
          <w:lang w:val="en-GB"/>
        </w:rPr>
        <w:t>Kole</w:t>
      </w:r>
      <w:proofErr w:type="spellEnd"/>
      <w:r w:rsidRPr="00631F93">
        <w:rPr>
          <w:lang w:val="en-GB"/>
        </w:rPr>
        <w:t xml:space="preserve"> (</w:t>
      </w:r>
      <w:proofErr w:type="spellStart"/>
      <w:r w:rsidRPr="00631F93">
        <w:rPr>
          <w:lang w:val="en-GB"/>
        </w:rPr>
        <w:t>Leusden</w:t>
      </w:r>
      <w:proofErr w:type="spellEnd"/>
      <w:r w:rsidRPr="00631F93">
        <w:rPr>
          <w:lang w:val="en-GB"/>
        </w:rPr>
        <w:t>: ISVW, 2018).</w:t>
      </w:r>
    </w:p>
    <w:p w14:paraId="609E2F48" w14:textId="77777777" w:rsidR="00026C25" w:rsidRPr="00631F93" w:rsidRDefault="00026C25" w:rsidP="00026C25">
      <w:pPr>
        <w:tabs>
          <w:tab w:val="left" w:pos="-720"/>
          <w:tab w:val="left" w:pos="0"/>
        </w:tabs>
        <w:suppressAutoHyphens/>
        <w:jc w:val="both"/>
        <w:rPr>
          <w:lang w:val="en-GB"/>
        </w:rPr>
      </w:pPr>
      <w:r w:rsidRPr="00631F93">
        <w:rPr>
          <w:lang w:val="en-GB"/>
        </w:rPr>
        <w:tab/>
        <w:t xml:space="preserve">“Foreword” in </w:t>
      </w:r>
      <w:r w:rsidRPr="00631F93">
        <w:rPr>
          <w:i/>
          <w:lang w:val="en-GB"/>
        </w:rPr>
        <w:t>Character Toolkit for Teachers: 100+ Classroom and Whole School Characte</w:t>
      </w:r>
      <w:r w:rsidR="00223147" w:rsidRPr="00631F93">
        <w:rPr>
          <w:i/>
          <w:lang w:val="en-GB"/>
        </w:rPr>
        <w:t>r Education Activities for 5-to-</w:t>
      </w:r>
      <w:r w:rsidRPr="00631F93">
        <w:rPr>
          <w:i/>
          <w:lang w:val="en-GB"/>
        </w:rPr>
        <w:t xml:space="preserve">11-Year-Olds </w:t>
      </w:r>
      <w:r w:rsidRPr="00631F93">
        <w:rPr>
          <w:lang w:val="en-GB"/>
        </w:rPr>
        <w:t>by</w:t>
      </w:r>
      <w:r w:rsidRPr="00631F93">
        <w:rPr>
          <w:i/>
          <w:lang w:val="en-GB"/>
        </w:rPr>
        <w:t xml:space="preserve"> </w:t>
      </w:r>
      <w:r w:rsidRPr="00631F93">
        <w:rPr>
          <w:lang w:val="en-GB"/>
        </w:rPr>
        <w:t xml:space="preserve">F. Roberts </w:t>
      </w:r>
      <w:r w:rsidR="00467635" w:rsidRPr="00631F93">
        <w:rPr>
          <w:lang w:val="en-GB"/>
        </w:rPr>
        <w:t>&amp;</w:t>
      </w:r>
      <w:r w:rsidRPr="00631F93">
        <w:rPr>
          <w:lang w:val="en-GB"/>
        </w:rPr>
        <w:t xml:space="preserve"> E. Wright (London: Jessica Kingsley</w:t>
      </w:r>
      <w:r w:rsidR="00443C88" w:rsidRPr="00631F93">
        <w:rPr>
          <w:lang w:val="en-GB"/>
        </w:rPr>
        <w:t>, 2018</w:t>
      </w:r>
      <w:r w:rsidR="002265FE" w:rsidRPr="00631F93">
        <w:rPr>
          <w:lang w:val="en-GB"/>
        </w:rPr>
        <w:t>)</w:t>
      </w:r>
    </w:p>
    <w:p w14:paraId="2F88C8D4" w14:textId="77777777" w:rsidR="002265FE" w:rsidRPr="00631F93" w:rsidRDefault="002265FE" w:rsidP="00026C25">
      <w:pPr>
        <w:tabs>
          <w:tab w:val="left" w:pos="-720"/>
          <w:tab w:val="left" w:pos="0"/>
        </w:tabs>
        <w:suppressAutoHyphens/>
        <w:jc w:val="both"/>
        <w:rPr>
          <w:lang w:val="en-GB"/>
        </w:rPr>
      </w:pPr>
      <w:r w:rsidRPr="00631F93">
        <w:rPr>
          <w:lang w:val="en-GB"/>
        </w:rPr>
        <w:tab/>
      </w:r>
      <w:r w:rsidRPr="00631F93">
        <w:rPr>
          <w:bCs/>
          <w:lang w:val="en-GB"/>
        </w:rPr>
        <w:t>“</w:t>
      </w:r>
      <w:proofErr w:type="spellStart"/>
      <w:r w:rsidRPr="00631F93">
        <w:rPr>
          <w:bCs/>
          <w:lang w:val="en-GB"/>
        </w:rPr>
        <w:t>Epiphanic</w:t>
      </w:r>
      <w:proofErr w:type="spellEnd"/>
      <w:r w:rsidRPr="00631F93">
        <w:rPr>
          <w:bCs/>
          <w:lang w:val="en-GB"/>
        </w:rPr>
        <w:t xml:space="preserve"> Moral Conversions: Going Beyond Kohlberg and Aristotle”</w:t>
      </w:r>
      <w:r w:rsidRPr="00631F93">
        <w:rPr>
          <w:lang w:val="en-GB"/>
        </w:rPr>
        <w:t xml:space="preserve"> in </w:t>
      </w:r>
      <w:r w:rsidRPr="00631F93">
        <w:rPr>
          <w:i/>
          <w:lang w:val="en-GB"/>
        </w:rPr>
        <w:t>Self-Transcendence and Virtue: Perspectives from Philosophy, Psychology and Theology</w:t>
      </w:r>
      <w:r w:rsidRPr="00631F93">
        <w:rPr>
          <w:lang w:val="en-GB"/>
        </w:rPr>
        <w:t xml:space="preserve">, eds. C. </w:t>
      </w:r>
      <w:proofErr w:type="spellStart"/>
      <w:r w:rsidRPr="00631F93">
        <w:rPr>
          <w:lang w:val="en-GB"/>
        </w:rPr>
        <w:t>Vogler</w:t>
      </w:r>
      <w:proofErr w:type="spellEnd"/>
      <w:r w:rsidRPr="00631F93">
        <w:rPr>
          <w:lang w:val="en-GB"/>
        </w:rPr>
        <w:t xml:space="preserve"> &amp; J. A. Frey (London: Routledge, 2019)</w:t>
      </w:r>
    </w:p>
    <w:p w14:paraId="2D8D4788" w14:textId="77777777" w:rsidR="00BF4F0C" w:rsidRPr="00631F93" w:rsidRDefault="00BF4F0C" w:rsidP="00BF4F0C">
      <w:pPr>
        <w:tabs>
          <w:tab w:val="left" w:pos="-720"/>
          <w:tab w:val="left" w:pos="0"/>
        </w:tabs>
        <w:suppressAutoHyphens/>
        <w:jc w:val="both"/>
        <w:rPr>
          <w:lang w:val="en-GB"/>
        </w:rPr>
      </w:pPr>
      <w:r w:rsidRPr="00631F93">
        <w:rPr>
          <w:lang w:val="en-GB"/>
        </w:rPr>
        <w:tab/>
        <w:t xml:space="preserve">“Scientific Practice, Wonder, and Awe” in </w:t>
      </w:r>
      <w:r w:rsidRPr="00631F93">
        <w:rPr>
          <w:i/>
          <w:lang w:val="en-GB"/>
        </w:rPr>
        <w:t>Virtue and the Practice of Science: Multidisciplinary Perspectives</w:t>
      </w:r>
      <w:r w:rsidRPr="00631F93">
        <w:rPr>
          <w:lang w:val="en-GB"/>
        </w:rPr>
        <w:t xml:space="preserve">, eds. C. Deane-Drummond, T. A. Stapleford &amp; </w:t>
      </w:r>
      <w:proofErr w:type="spellStart"/>
      <w:r w:rsidRPr="00631F93">
        <w:rPr>
          <w:lang w:val="en-GB"/>
        </w:rPr>
        <w:t>Darcia</w:t>
      </w:r>
      <w:proofErr w:type="spellEnd"/>
      <w:r w:rsidRPr="00631F93">
        <w:rPr>
          <w:lang w:val="en-GB"/>
        </w:rPr>
        <w:t xml:space="preserve"> Narvaez (Notre Dame: </w:t>
      </w:r>
      <w:proofErr w:type="spellStart"/>
      <w:r w:rsidRPr="00631F93">
        <w:rPr>
          <w:lang w:val="en-GB"/>
        </w:rPr>
        <w:t>Center</w:t>
      </w:r>
      <w:proofErr w:type="spellEnd"/>
      <w:r w:rsidRPr="00631F93">
        <w:rPr>
          <w:lang w:val="en-GB"/>
        </w:rPr>
        <w:t xml:space="preserve"> for Theology, Science and Human Flourishing, 2019) </w:t>
      </w:r>
    </w:p>
    <w:p w14:paraId="1FFDF012" w14:textId="77777777" w:rsidR="00DE6652" w:rsidRPr="00631F93" w:rsidRDefault="00DE6652" w:rsidP="006556D7">
      <w:pPr>
        <w:tabs>
          <w:tab w:val="left" w:pos="-720"/>
          <w:tab w:val="left" w:pos="0"/>
        </w:tabs>
        <w:suppressAutoHyphens/>
        <w:jc w:val="both"/>
        <w:rPr>
          <w:lang w:val="en-GB"/>
        </w:rPr>
      </w:pPr>
      <w:r w:rsidRPr="00631F93">
        <w:rPr>
          <w:bCs/>
          <w:lang w:val="en-GB"/>
        </w:rPr>
        <w:tab/>
        <w:t xml:space="preserve">“An Aristotelian Paradigm of the Virtuous Teacher” in a Chinese translation in </w:t>
      </w:r>
      <w:r w:rsidRPr="00631F93">
        <w:rPr>
          <w:i/>
          <w:iCs/>
          <w:color w:val="000000"/>
          <w:lang w:val="en-GB"/>
        </w:rPr>
        <w:t>Professional Ethics and the Moral Work of Teaching: Western Contemporary Research</w:t>
      </w:r>
      <w:r w:rsidRPr="00631F93">
        <w:rPr>
          <w:color w:val="000000"/>
          <w:lang w:val="en-GB"/>
        </w:rPr>
        <w:t xml:space="preserve">, </w:t>
      </w:r>
      <w:r w:rsidRPr="00631F93">
        <w:rPr>
          <w:lang w:val="en-GB"/>
        </w:rPr>
        <w:t xml:space="preserve">eds. K. Wang </w:t>
      </w:r>
      <w:r w:rsidR="00467635" w:rsidRPr="00631F93">
        <w:rPr>
          <w:lang w:val="en-GB"/>
        </w:rPr>
        <w:t>&amp;</w:t>
      </w:r>
      <w:r w:rsidRPr="00631F93">
        <w:rPr>
          <w:lang w:val="en-GB"/>
        </w:rPr>
        <w:t xml:space="preserve"> E. Campbell (Fujian, China: Fujian Education Press, </w:t>
      </w:r>
      <w:r w:rsidR="00B15AC8" w:rsidRPr="00631F93">
        <w:rPr>
          <w:lang w:val="en-GB"/>
        </w:rPr>
        <w:t>2019</w:t>
      </w:r>
      <w:r w:rsidRPr="00631F93">
        <w:rPr>
          <w:lang w:val="en-GB"/>
        </w:rPr>
        <w:t>).</w:t>
      </w:r>
    </w:p>
    <w:p w14:paraId="6BEF96D6" w14:textId="77777777" w:rsidR="00B72CA8" w:rsidRPr="00631F93" w:rsidRDefault="000C3614" w:rsidP="00B72CA8">
      <w:pPr>
        <w:tabs>
          <w:tab w:val="left" w:pos="-720"/>
          <w:tab w:val="left" w:pos="0"/>
        </w:tabs>
        <w:suppressAutoHyphens/>
        <w:jc w:val="both"/>
        <w:rPr>
          <w:lang w:val="en-GB"/>
        </w:rPr>
      </w:pPr>
      <w:r w:rsidRPr="00631F93">
        <w:rPr>
          <w:lang w:val="en-GB"/>
        </w:rPr>
        <w:tab/>
      </w:r>
      <w:r w:rsidR="00B72CA8" w:rsidRPr="00631F93">
        <w:rPr>
          <w:lang w:val="en-GB"/>
        </w:rPr>
        <w:t xml:space="preserve">“21st Century Magnanimity: The Relevance of Aristotle’s Ideal of </w:t>
      </w:r>
      <w:proofErr w:type="spellStart"/>
      <w:r w:rsidR="00B72CA8" w:rsidRPr="00631F93">
        <w:rPr>
          <w:i/>
          <w:lang w:val="en-GB"/>
        </w:rPr>
        <w:t>Megalopsychia</w:t>
      </w:r>
      <w:proofErr w:type="spellEnd"/>
      <w:r w:rsidR="00B72CA8" w:rsidRPr="00631F93">
        <w:rPr>
          <w:i/>
          <w:lang w:val="en-GB"/>
        </w:rPr>
        <w:t xml:space="preserve"> </w:t>
      </w:r>
      <w:r w:rsidR="00B72CA8" w:rsidRPr="00631F93">
        <w:rPr>
          <w:lang w:val="en-GB"/>
        </w:rPr>
        <w:t>for Current Debates in Moral Psychology, Moral Education and Moral Philosophy” in</w:t>
      </w:r>
      <w:r w:rsidR="00B72CA8" w:rsidRPr="00631F93">
        <w:rPr>
          <w:i/>
          <w:lang w:val="en-GB"/>
        </w:rPr>
        <w:t xml:space="preserve"> The Measure of Greatness: Philosophers on Magnanimity</w:t>
      </w:r>
      <w:r w:rsidR="00B72CA8" w:rsidRPr="00631F93">
        <w:rPr>
          <w:lang w:val="en-GB"/>
        </w:rPr>
        <w:t xml:space="preserve">, ed. Sophia </w:t>
      </w:r>
      <w:proofErr w:type="spellStart"/>
      <w:r w:rsidR="00B72CA8" w:rsidRPr="00631F93">
        <w:rPr>
          <w:lang w:val="en-GB"/>
        </w:rPr>
        <w:t>Vasalou</w:t>
      </w:r>
      <w:proofErr w:type="spellEnd"/>
      <w:r w:rsidR="00B72CA8" w:rsidRPr="00631F93">
        <w:rPr>
          <w:lang w:val="en-GB"/>
        </w:rPr>
        <w:t xml:space="preserve"> (Oxford: Oxford University Press, 2020)</w:t>
      </w:r>
    </w:p>
    <w:p w14:paraId="617A87B3" w14:textId="77777777" w:rsidR="00B00C52" w:rsidRPr="00631F93" w:rsidRDefault="00B00C52" w:rsidP="00B72CA8">
      <w:pPr>
        <w:tabs>
          <w:tab w:val="left" w:pos="-720"/>
          <w:tab w:val="left" w:pos="0"/>
        </w:tabs>
        <w:suppressAutoHyphens/>
        <w:jc w:val="both"/>
        <w:rPr>
          <w:lang w:val="en-GB"/>
        </w:rPr>
      </w:pPr>
      <w:r w:rsidRPr="00631F93">
        <w:rPr>
          <w:lang w:val="en-GB"/>
        </w:rPr>
        <w:tab/>
        <w:t>“</w:t>
      </w:r>
      <w:r w:rsidR="003E5164" w:rsidRPr="00631F93">
        <w:rPr>
          <w:lang w:val="en-GB"/>
        </w:rPr>
        <w:t>Flourishing as the</w:t>
      </w:r>
      <w:r w:rsidRPr="00631F93">
        <w:rPr>
          <w:lang w:val="en-GB"/>
        </w:rPr>
        <w:t xml:space="preserve"> Aim of Education” in a Spanish translation in </w:t>
      </w:r>
      <w:proofErr w:type="spellStart"/>
      <w:r w:rsidRPr="00631F93">
        <w:rPr>
          <w:i/>
          <w:lang w:val="en-GB"/>
        </w:rPr>
        <w:t>Perspectivas</w:t>
      </w:r>
      <w:proofErr w:type="spellEnd"/>
      <w:r w:rsidRPr="00631F93">
        <w:rPr>
          <w:i/>
          <w:lang w:val="en-GB"/>
        </w:rPr>
        <w:t xml:space="preserve"> </w:t>
      </w:r>
      <w:proofErr w:type="spellStart"/>
      <w:r w:rsidRPr="00631F93">
        <w:rPr>
          <w:i/>
          <w:lang w:val="en-GB"/>
        </w:rPr>
        <w:t>actuales</w:t>
      </w:r>
      <w:proofErr w:type="spellEnd"/>
      <w:r w:rsidRPr="00631F93">
        <w:rPr>
          <w:i/>
          <w:lang w:val="en-GB"/>
        </w:rPr>
        <w:t xml:space="preserve"> de la </w:t>
      </w:r>
      <w:proofErr w:type="spellStart"/>
      <w:r w:rsidRPr="00631F93">
        <w:rPr>
          <w:i/>
          <w:lang w:val="en-GB"/>
        </w:rPr>
        <w:t>condición</w:t>
      </w:r>
      <w:proofErr w:type="spellEnd"/>
      <w:r w:rsidRPr="00631F93">
        <w:rPr>
          <w:i/>
          <w:lang w:val="en-GB"/>
        </w:rPr>
        <w:t xml:space="preserve"> </w:t>
      </w:r>
      <w:proofErr w:type="spellStart"/>
      <w:r w:rsidRPr="00631F93">
        <w:rPr>
          <w:i/>
          <w:lang w:val="en-GB"/>
        </w:rPr>
        <w:t>humana</w:t>
      </w:r>
      <w:proofErr w:type="spellEnd"/>
      <w:r w:rsidRPr="00631F93">
        <w:rPr>
          <w:i/>
          <w:lang w:val="en-GB"/>
        </w:rPr>
        <w:t xml:space="preserve"> y la </w:t>
      </w:r>
      <w:proofErr w:type="spellStart"/>
      <w:r w:rsidRPr="00631F93">
        <w:rPr>
          <w:i/>
          <w:lang w:val="en-GB"/>
        </w:rPr>
        <w:t>acción</w:t>
      </w:r>
      <w:proofErr w:type="spellEnd"/>
      <w:r w:rsidRPr="00631F93">
        <w:rPr>
          <w:i/>
          <w:lang w:val="en-GB"/>
        </w:rPr>
        <w:t xml:space="preserve"> </w:t>
      </w:r>
      <w:proofErr w:type="spellStart"/>
      <w:r w:rsidRPr="00631F93">
        <w:rPr>
          <w:i/>
          <w:lang w:val="en-GB"/>
        </w:rPr>
        <w:t>educativa</w:t>
      </w:r>
      <w:proofErr w:type="spellEnd"/>
      <w:r w:rsidR="003E5164" w:rsidRPr="00631F93">
        <w:rPr>
          <w:lang w:val="en-GB"/>
        </w:rPr>
        <w:t xml:space="preserve">, eds. J. L. Fuentes et al. </w:t>
      </w:r>
      <w:r w:rsidRPr="00631F93">
        <w:rPr>
          <w:lang w:val="en-GB"/>
        </w:rPr>
        <w:t xml:space="preserve">(Madrid: </w:t>
      </w:r>
      <w:proofErr w:type="spellStart"/>
      <w:r w:rsidRPr="00631F93">
        <w:rPr>
          <w:lang w:val="en-GB"/>
        </w:rPr>
        <w:t>Dykinson</w:t>
      </w:r>
      <w:proofErr w:type="spellEnd"/>
      <w:r w:rsidRPr="00631F93">
        <w:rPr>
          <w:lang w:val="en-GB"/>
        </w:rPr>
        <w:t>, 2020)</w:t>
      </w:r>
    </w:p>
    <w:p w14:paraId="18A49BC8" w14:textId="67168CE7" w:rsidR="005039AF" w:rsidRPr="00631F93" w:rsidRDefault="0073746D" w:rsidP="006B190F">
      <w:pPr>
        <w:tabs>
          <w:tab w:val="left" w:pos="-720"/>
          <w:tab w:val="left" w:pos="0"/>
        </w:tabs>
        <w:suppressAutoHyphens/>
        <w:jc w:val="both"/>
        <w:rPr>
          <w:lang w:val="en-GB"/>
        </w:rPr>
      </w:pPr>
      <w:r w:rsidRPr="00631F93">
        <w:rPr>
          <w:lang w:val="en-GB"/>
        </w:rPr>
        <w:tab/>
      </w:r>
      <w:r w:rsidR="005039AF" w:rsidRPr="00631F93">
        <w:rPr>
          <w:lang w:val="en-GB"/>
        </w:rPr>
        <w:t xml:space="preserve">“Eros, Friendship and Flourishing: Ancient and Modern Musings” in </w:t>
      </w:r>
      <w:proofErr w:type="spellStart"/>
      <w:r w:rsidR="005039AF" w:rsidRPr="00631F93">
        <w:rPr>
          <w:i/>
          <w:iCs/>
          <w:lang w:val="en-GB"/>
        </w:rPr>
        <w:t>Virtù</w:t>
      </w:r>
      <w:proofErr w:type="spellEnd"/>
      <w:r w:rsidR="005039AF" w:rsidRPr="00631F93">
        <w:rPr>
          <w:i/>
          <w:iCs/>
          <w:lang w:val="en-GB"/>
        </w:rPr>
        <w:t xml:space="preserve">, </w:t>
      </w:r>
      <w:proofErr w:type="spellStart"/>
      <w:r w:rsidR="005039AF" w:rsidRPr="00631F93">
        <w:rPr>
          <w:i/>
          <w:iCs/>
          <w:lang w:val="en-GB"/>
        </w:rPr>
        <w:t>legge</w:t>
      </w:r>
      <w:proofErr w:type="spellEnd"/>
      <w:r w:rsidR="005039AF" w:rsidRPr="00631F93">
        <w:rPr>
          <w:i/>
          <w:iCs/>
          <w:lang w:val="en-GB"/>
        </w:rPr>
        <w:t xml:space="preserve"> e </w:t>
      </w:r>
      <w:proofErr w:type="spellStart"/>
      <w:r w:rsidR="005039AF" w:rsidRPr="00631F93">
        <w:rPr>
          <w:i/>
          <w:iCs/>
          <w:lang w:val="en-GB"/>
        </w:rPr>
        <w:t>fioritura</w:t>
      </w:r>
      <w:proofErr w:type="spellEnd"/>
      <w:r w:rsidR="005039AF" w:rsidRPr="00631F93">
        <w:rPr>
          <w:i/>
          <w:iCs/>
          <w:lang w:val="en-GB"/>
        </w:rPr>
        <w:t xml:space="preserve"> </w:t>
      </w:r>
      <w:proofErr w:type="spellStart"/>
      <w:r w:rsidR="005039AF" w:rsidRPr="00631F93">
        <w:rPr>
          <w:i/>
          <w:iCs/>
          <w:lang w:val="en-GB"/>
        </w:rPr>
        <w:t>umana</w:t>
      </w:r>
      <w:proofErr w:type="spellEnd"/>
      <w:r w:rsidR="005039AF" w:rsidRPr="00631F93">
        <w:rPr>
          <w:i/>
          <w:iCs/>
          <w:lang w:val="en-GB"/>
        </w:rPr>
        <w:t xml:space="preserve">. </w:t>
      </w:r>
      <w:proofErr w:type="spellStart"/>
      <w:r w:rsidR="005039AF" w:rsidRPr="00631F93">
        <w:rPr>
          <w:i/>
          <w:iCs/>
          <w:lang w:val="en-GB"/>
        </w:rPr>
        <w:t>Saggi</w:t>
      </w:r>
      <w:proofErr w:type="spellEnd"/>
      <w:r w:rsidR="005039AF" w:rsidRPr="00631F93">
        <w:rPr>
          <w:i/>
          <w:iCs/>
          <w:lang w:val="en-GB"/>
        </w:rPr>
        <w:t xml:space="preserve"> in </w:t>
      </w:r>
      <w:proofErr w:type="spellStart"/>
      <w:r w:rsidR="005039AF" w:rsidRPr="00631F93">
        <w:rPr>
          <w:i/>
          <w:iCs/>
          <w:lang w:val="en-GB"/>
        </w:rPr>
        <w:t>onore</w:t>
      </w:r>
      <w:proofErr w:type="spellEnd"/>
      <w:r w:rsidR="005039AF" w:rsidRPr="00631F93">
        <w:rPr>
          <w:i/>
          <w:iCs/>
          <w:lang w:val="en-GB"/>
        </w:rPr>
        <w:t xml:space="preserve"> di Angelo </w:t>
      </w:r>
      <w:proofErr w:type="spellStart"/>
      <w:r w:rsidR="005039AF" w:rsidRPr="00631F93">
        <w:rPr>
          <w:i/>
          <w:iCs/>
          <w:lang w:val="en-GB"/>
        </w:rPr>
        <w:t>Campodonico</w:t>
      </w:r>
      <w:proofErr w:type="spellEnd"/>
      <w:r w:rsidR="005039AF" w:rsidRPr="00631F93">
        <w:rPr>
          <w:i/>
          <w:iCs/>
          <w:lang w:val="en-GB"/>
        </w:rPr>
        <w:t>, </w:t>
      </w:r>
      <w:r w:rsidR="005039AF" w:rsidRPr="00631F93">
        <w:rPr>
          <w:lang w:val="en-GB"/>
        </w:rPr>
        <w:t xml:space="preserve">eds. Simona </w:t>
      </w:r>
      <w:proofErr w:type="spellStart"/>
      <w:r w:rsidR="005039AF" w:rsidRPr="00631F93">
        <w:rPr>
          <w:lang w:val="en-GB"/>
        </w:rPr>
        <w:t>Langella</w:t>
      </w:r>
      <w:proofErr w:type="spellEnd"/>
      <w:r w:rsidR="005039AF" w:rsidRPr="00631F93">
        <w:rPr>
          <w:lang w:val="en-GB"/>
        </w:rPr>
        <w:t xml:space="preserve">, Maria Silvia </w:t>
      </w:r>
      <w:proofErr w:type="spellStart"/>
      <w:r w:rsidR="005039AF" w:rsidRPr="00631F93">
        <w:rPr>
          <w:lang w:val="en-GB"/>
        </w:rPr>
        <w:t>Vaccarezza</w:t>
      </w:r>
      <w:proofErr w:type="spellEnd"/>
      <w:r w:rsidR="005039AF" w:rsidRPr="00631F93">
        <w:rPr>
          <w:lang w:val="en-GB"/>
        </w:rPr>
        <w:t xml:space="preserve"> &amp; Michel Croce (Milano-Udine: Mimesis,</w:t>
      </w:r>
      <w:r w:rsidR="00B802DA" w:rsidRPr="00631F93">
        <w:rPr>
          <w:lang w:val="en-GB"/>
        </w:rPr>
        <w:t xml:space="preserve"> 2022</w:t>
      </w:r>
      <w:r w:rsidR="005039AF" w:rsidRPr="00631F93">
        <w:rPr>
          <w:lang w:val="en-GB"/>
        </w:rPr>
        <w:t>)</w:t>
      </w:r>
    </w:p>
    <w:p w14:paraId="124FDD93" w14:textId="13BF2F5F" w:rsidR="00E108FA" w:rsidRPr="00631F93" w:rsidRDefault="00E108FA" w:rsidP="00E108FA">
      <w:pPr>
        <w:tabs>
          <w:tab w:val="left" w:pos="-720"/>
          <w:tab w:val="left" w:pos="0"/>
        </w:tabs>
        <w:suppressAutoHyphens/>
        <w:jc w:val="both"/>
        <w:rPr>
          <w:lang w:val="en-GB"/>
        </w:rPr>
      </w:pPr>
      <w:r w:rsidRPr="00631F93">
        <w:rPr>
          <w:lang w:val="en-GB"/>
        </w:rPr>
        <w:tab/>
        <w:t xml:space="preserve">“Can Parents and Their Children Be Friends?” in </w:t>
      </w:r>
      <w:r w:rsidRPr="00631F93">
        <w:rPr>
          <w:i/>
          <w:lang w:val="en-GB"/>
        </w:rPr>
        <w:t>Routledge Handbook of Philosophy of Friendship</w:t>
      </w:r>
      <w:r w:rsidRPr="00631F93">
        <w:rPr>
          <w:lang w:val="en-GB"/>
        </w:rPr>
        <w:t xml:space="preserve">, ed. Diane </w:t>
      </w:r>
      <w:proofErr w:type="spellStart"/>
      <w:r w:rsidRPr="00631F93">
        <w:rPr>
          <w:lang w:val="en-GB"/>
        </w:rPr>
        <w:t>Jeske</w:t>
      </w:r>
      <w:proofErr w:type="spellEnd"/>
      <w:r w:rsidRPr="00631F93">
        <w:rPr>
          <w:lang w:val="en-GB"/>
        </w:rPr>
        <w:t xml:space="preserve"> (New York: Routledge, 2022)</w:t>
      </w:r>
    </w:p>
    <w:p w14:paraId="56BDF6E1" w14:textId="0E4CF38B" w:rsidR="00BB3A7B" w:rsidRPr="00631F93" w:rsidRDefault="008604E9" w:rsidP="006B190F">
      <w:pPr>
        <w:tabs>
          <w:tab w:val="left" w:pos="-720"/>
          <w:tab w:val="left" w:pos="0"/>
        </w:tabs>
        <w:suppressAutoHyphens/>
        <w:jc w:val="both"/>
        <w:rPr>
          <w:lang w:val="en-GB"/>
        </w:rPr>
      </w:pPr>
      <w:r w:rsidRPr="00631F93">
        <w:rPr>
          <w:lang w:val="en-GB"/>
        </w:rPr>
        <w:tab/>
      </w:r>
      <w:r w:rsidR="006B190F" w:rsidRPr="00631F93">
        <w:rPr>
          <w:lang w:val="en-GB"/>
        </w:rPr>
        <w:t>“</w:t>
      </w:r>
      <w:r w:rsidR="008479A8" w:rsidRPr="00631F93">
        <w:rPr>
          <w:lang w:val="en-GB"/>
        </w:rPr>
        <w:t>Character E</w:t>
      </w:r>
      <w:r w:rsidR="006B190F" w:rsidRPr="00631F93">
        <w:rPr>
          <w:lang w:val="en-GB"/>
        </w:rPr>
        <w:t xml:space="preserve">ducation” (co-author Paul Watts) in </w:t>
      </w:r>
      <w:r w:rsidR="006B190F" w:rsidRPr="00631F93">
        <w:rPr>
          <w:i/>
          <w:lang w:val="en-GB"/>
        </w:rPr>
        <w:t>Routledge Handbook of Philosophy of Education</w:t>
      </w:r>
      <w:r w:rsidR="006B190F" w:rsidRPr="00631F93">
        <w:rPr>
          <w:lang w:val="en-GB"/>
        </w:rPr>
        <w:t xml:space="preserve">, ed. Randall </w:t>
      </w:r>
      <w:proofErr w:type="spellStart"/>
      <w:r w:rsidR="006B190F" w:rsidRPr="00631F93">
        <w:rPr>
          <w:lang w:val="en-GB"/>
        </w:rPr>
        <w:t>Curren</w:t>
      </w:r>
      <w:proofErr w:type="spellEnd"/>
      <w:r w:rsidR="006B190F" w:rsidRPr="00631F93">
        <w:rPr>
          <w:lang w:val="en-GB"/>
        </w:rPr>
        <w:t xml:space="preserve"> (New York: Routledge, 2022)</w:t>
      </w:r>
    </w:p>
    <w:p w14:paraId="1D8E6DD1" w14:textId="5D7A0E8C" w:rsidR="00FC1C77" w:rsidRPr="007D2A4E" w:rsidRDefault="00FC1C77" w:rsidP="00FC1C77">
      <w:pPr>
        <w:tabs>
          <w:tab w:val="left" w:pos="-720"/>
          <w:tab w:val="left" w:pos="0"/>
        </w:tabs>
        <w:suppressAutoHyphens/>
        <w:jc w:val="both"/>
        <w:rPr>
          <w:lang w:val="en-GB"/>
        </w:rPr>
      </w:pPr>
      <w:r w:rsidRPr="00631F93">
        <w:rPr>
          <w:lang w:val="en-GB"/>
        </w:rPr>
        <w:tab/>
        <w:t xml:space="preserve">“The Need for </w:t>
      </w:r>
      <w:proofErr w:type="spellStart"/>
      <w:r w:rsidRPr="00631F93">
        <w:rPr>
          <w:i/>
          <w:lang w:val="en-GB"/>
        </w:rPr>
        <w:t>Phronesis</w:t>
      </w:r>
      <w:proofErr w:type="spellEnd"/>
      <w:r w:rsidRPr="00631F93">
        <w:rPr>
          <w:lang w:val="en-GB"/>
        </w:rPr>
        <w:t xml:space="preserve">” in </w:t>
      </w:r>
      <w:r w:rsidRPr="00631F93">
        <w:rPr>
          <w:i/>
          <w:lang w:val="en-GB"/>
        </w:rPr>
        <w:t>Values and Virtues for a Challenging World: Royal Institute of Philosophy Supplementary Volume</w:t>
      </w:r>
      <w:r w:rsidRPr="00631F93">
        <w:rPr>
          <w:lang w:val="en-GB"/>
        </w:rPr>
        <w:t xml:space="preserve">, </w:t>
      </w:r>
      <w:r w:rsidR="00BF7C46">
        <w:rPr>
          <w:lang w:val="en-GB"/>
        </w:rPr>
        <w:t xml:space="preserve">92, </w:t>
      </w:r>
      <w:r w:rsidRPr="00631F93">
        <w:rPr>
          <w:lang w:val="en-GB"/>
        </w:rPr>
        <w:t xml:space="preserve">eds. </w:t>
      </w:r>
      <w:proofErr w:type="spellStart"/>
      <w:r w:rsidRPr="00631F93">
        <w:rPr>
          <w:lang w:val="en-GB"/>
        </w:rPr>
        <w:t>Anneli</w:t>
      </w:r>
      <w:proofErr w:type="spellEnd"/>
      <w:r w:rsidRPr="00631F93">
        <w:rPr>
          <w:lang w:val="en-GB"/>
        </w:rPr>
        <w:t xml:space="preserve"> Jefferson, </w:t>
      </w:r>
      <w:proofErr w:type="spellStart"/>
      <w:r w:rsidRPr="00631F93">
        <w:rPr>
          <w:lang w:val="en-GB"/>
        </w:rPr>
        <w:t>Orestis</w:t>
      </w:r>
      <w:proofErr w:type="spellEnd"/>
      <w:r w:rsidRPr="00631F93">
        <w:rPr>
          <w:lang w:val="en-GB"/>
        </w:rPr>
        <w:t xml:space="preserve"> </w:t>
      </w:r>
      <w:proofErr w:type="spellStart"/>
      <w:r w:rsidRPr="00631F93">
        <w:rPr>
          <w:lang w:val="en-GB"/>
        </w:rPr>
        <w:t>Palermos</w:t>
      </w:r>
      <w:proofErr w:type="spellEnd"/>
      <w:r w:rsidRPr="00631F93">
        <w:rPr>
          <w:lang w:val="en-GB"/>
        </w:rPr>
        <w:t xml:space="preserve">, </w:t>
      </w:r>
      <w:proofErr w:type="spellStart"/>
      <w:r w:rsidRPr="00631F93">
        <w:rPr>
          <w:lang w:val="en-GB"/>
        </w:rPr>
        <w:t>Panos</w:t>
      </w:r>
      <w:proofErr w:type="spellEnd"/>
      <w:r w:rsidRPr="00631F93">
        <w:rPr>
          <w:lang w:val="en-GB"/>
        </w:rPr>
        <w:t xml:space="preserve"> Paris &amp; </w:t>
      </w:r>
      <w:r w:rsidRPr="007D2A4E">
        <w:rPr>
          <w:lang w:val="en-GB"/>
        </w:rPr>
        <w:t>Jonathan Webber (Cambridge: Cambridge University Press, 2022)</w:t>
      </w:r>
    </w:p>
    <w:p w14:paraId="797DFB30" w14:textId="27D101C9" w:rsidR="000326E4" w:rsidRDefault="00593F6C" w:rsidP="00E16F07">
      <w:pPr>
        <w:jc w:val="both"/>
      </w:pPr>
      <w:r w:rsidRPr="007D2A4E">
        <w:rPr>
          <w:lang w:val="en-GB"/>
        </w:rPr>
        <w:tab/>
      </w:r>
      <w:r w:rsidR="000326E4">
        <w:t xml:space="preserve">“Values, Education, Self, and Identity” in </w:t>
      </w:r>
      <w:r w:rsidR="000326E4" w:rsidRPr="00967E8A">
        <w:rPr>
          <w:i/>
        </w:rPr>
        <w:t>Second International Research Handbook on Values Education and Student Wellbeing</w:t>
      </w:r>
      <w:r w:rsidR="000326E4">
        <w:t xml:space="preserve">, eds. </w:t>
      </w:r>
      <w:r w:rsidR="000326E4" w:rsidRPr="00967E8A">
        <w:t>T</w:t>
      </w:r>
      <w:r w:rsidR="000326E4">
        <w:t>.</w:t>
      </w:r>
      <w:r w:rsidR="000326E4" w:rsidRPr="00967E8A">
        <w:t xml:space="preserve"> Lovat, R</w:t>
      </w:r>
      <w:r w:rsidR="000326E4">
        <w:t xml:space="preserve">. </w:t>
      </w:r>
      <w:r w:rsidR="000326E4" w:rsidRPr="00967E8A">
        <w:t>Toomey, N</w:t>
      </w:r>
      <w:r w:rsidR="000326E4">
        <w:t xml:space="preserve">. Clement &amp; </w:t>
      </w:r>
      <w:r w:rsidR="000326E4" w:rsidRPr="00967E8A">
        <w:t>K</w:t>
      </w:r>
      <w:r w:rsidR="000326E4">
        <w:t xml:space="preserve">. </w:t>
      </w:r>
      <w:r w:rsidR="000326E4" w:rsidRPr="00967E8A">
        <w:t>Dally</w:t>
      </w:r>
      <w:r w:rsidR="000326E4">
        <w:t xml:space="preserve"> (Dordrecth: Springer, 2023)</w:t>
      </w:r>
    </w:p>
    <w:p w14:paraId="1A1547D1" w14:textId="3D9206E7" w:rsidR="007D2A4E" w:rsidRDefault="007D2A4E" w:rsidP="00DA3666">
      <w:pPr>
        <w:tabs>
          <w:tab w:val="left" w:pos="-720"/>
          <w:tab w:val="left" w:pos="0"/>
        </w:tabs>
        <w:suppressAutoHyphens/>
        <w:jc w:val="both"/>
        <w:rPr>
          <w:lang w:val="en-GB"/>
        </w:rPr>
      </w:pPr>
      <w:r w:rsidRPr="007D2A4E">
        <w:rPr>
          <w:lang w:val="en-GB"/>
        </w:rPr>
        <w:tab/>
      </w:r>
      <w:r>
        <w:rPr>
          <w:lang w:val="en-GB"/>
        </w:rPr>
        <w:t>“</w:t>
      </w:r>
      <w:r w:rsidRPr="007D2A4E">
        <w:rPr>
          <w:lang w:val="en-GB"/>
        </w:rPr>
        <w:t>Flourishing as the Aim of Education: An Outline – and Ten Remaining Problems</w:t>
      </w:r>
      <w:r>
        <w:rPr>
          <w:lang w:val="en-GB"/>
        </w:rPr>
        <w:t>” in</w:t>
      </w:r>
      <w:r w:rsidRPr="007D2A4E">
        <w:rPr>
          <w:lang w:val="en-GB"/>
        </w:rPr>
        <w:t xml:space="preserve"> </w:t>
      </w:r>
      <w:r w:rsidRPr="007D2A4E">
        <w:rPr>
          <w:i/>
          <w:iCs/>
          <w:lang w:val="en-GB"/>
        </w:rPr>
        <w:t>New Research and Possibilities in Wellbeing Education</w:t>
      </w:r>
      <w:r w:rsidRPr="007D2A4E">
        <w:rPr>
          <w:lang w:val="en-GB"/>
        </w:rPr>
        <w:t xml:space="preserve">, </w:t>
      </w:r>
      <w:r>
        <w:rPr>
          <w:lang w:val="en-GB"/>
        </w:rPr>
        <w:t xml:space="preserve">eds. </w:t>
      </w:r>
      <w:r w:rsidRPr="007D2A4E">
        <w:rPr>
          <w:lang w:val="en-GB"/>
        </w:rPr>
        <w:t>M. White., F. McCallum &amp; C. Boyle (</w:t>
      </w:r>
      <w:r>
        <w:rPr>
          <w:lang w:val="en-GB"/>
        </w:rPr>
        <w:t xml:space="preserve">Singapore: </w:t>
      </w:r>
      <w:r w:rsidRPr="007D2A4E">
        <w:rPr>
          <w:lang w:val="en-GB"/>
        </w:rPr>
        <w:t>Springer</w:t>
      </w:r>
      <w:r>
        <w:rPr>
          <w:lang w:val="en-GB"/>
        </w:rPr>
        <w:t>, 202</w:t>
      </w:r>
      <w:r w:rsidR="00E16F07">
        <w:rPr>
          <w:lang w:val="en-GB"/>
        </w:rPr>
        <w:t>3</w:t>
      </w:r>
      <w:r>
        <w:rPr>
          <w:lang w:val="en-GB"/>
        </w:rPr>
        <w:t>)</w:t>
      </w:r>
    </w:p>
    <w:p w14:paraId="333B2AE8" w14:textId="7D59C14D" w:rsidR="00E16F07" w:rsidRPr="007D2A4E" w:rsidRDefault="00E16F07" w:rsidP="00E16F07">
      <w:pPr>
        <w:jc w:val="both"/>
        <w:rPr>
          <w:lang w:val="en-GB"/>
        </w:rPr>
      </w:pPr>
      <w:r>
        <w:rPr>
          <w:lang w:val="en-GB"/>
        </w:rPr>
        <w:tab/>
      </w:r>
      <w:r w:rsidRPr="007D2A4E">
        <w:rPr>
          <w:lang w:val="en-GB"/>
        </w:rPr>
        <w:t xml:space="preserve">“The Philosophical Foundations of Character Virtue Development” (co-author Andrew Peterson) in </w:t>
      </w:r>
      <w:r w:rsidRPr="007D2A4E">
        <w:rPr>
          <w:i/>
          <w:lang w:val="en-GB"/>
        </w:rPr>
        <w:t>Routledge Handbook of Character Development</w:t>
      </w:r>
      <w:r w:rsidRPr="007D2A4E">
        <w:rPr>
          <w:lang w:val="en-GB"/>
        </w:rPr>
        <w:t>, eds. Mike Matthews &amp; Rich Lerner (New York: Routledge, 202</w:t>
      </w:r>
      <w:r>
        <w:rPr>
          <w:lang w:val="en-GB"/>
        </w:rPr>
        <w:t>4</w:t>
      </w:r>
      <w:r w:rsidRPr="007D2A4E">
        <w:rPr>
          <w:lang w:val="en-GB"/>
        </w:rPr>
        <w:t>)</w:t>
      </w:r>
    </w:p>
    <w:p w14:paraId="2BCD5CC2" w14:textId="025560A2" w:rsidR="00E16F07" w:rsidRDefault="00E16F07" w:rsidP="00DA3666">
      <w:pPr>
        <w:tabs>
          <w:tab w:val="left" w:pos="-720"/>
          <w:tab w:val="left" w:pos="0"/>
        </w:tabs>
        <w:suppressAutoHyphens/>
        <w:jc w:val="both"/>
        <w:rPr>
          <w:lang w:val="en-GB"/>
        </w:rPr>
      </w:pPr>
      <w:r>
        <w:rPr>
          <w:lang w:val="en-GB"/>
        </w:rPr>
        <w:tab/>
      </w:r>
      <w:r w:rsidRPr="007D2A4E">
        <w:rPr>
          <w:lang w:val="en-GB"/>
        </w:rPr>
        <w:t xml:space="preserve">“Envy and Jealousy” in </w:t>
      </w:r>
      <w:r w:rsidRPr="007D2A4E">
        <w:rPr>
          <w:i/>
          <w:lang w:val="en-GB"/>
        </w:rPr>
        <w:t>Routledge Handbook of Emotion Theory</w:t>
      </w:r>
      <w:r w:rsidRPr="007D2A4E">
        <w:rPr>
          <w:lang w:val="en-GB"/>
        </w:rPr>
        <w:t xml:space="preserve">, ed. A. </w:t>
      </w:r>
      <w:proofErr w:type="spellStart"/>
      <w:r w:rsidRPr="007D2A4E">
        <w:rPr>
          <w:lang w:val="en-GB"/>
        </w:rPr>
        <w:t>Scarantino</w:t>
      </w:r>
      <w:proofErr w:type="spellEnd"/>
      <w:r w:rsidRPr="007D2A4E">
        <w:rPr>
          <w:lang w:val="en-GB"/>
        </w:rPr>
        <w:t xml:space="preserve"> (London: Routledge, </w:t>
      </w:r>
      <w:r w:rsidRPr="007D2A4E">
        <w:rPr>
          <w:b/>
          <w:lang w:val="en-GB"/>
        </w:rPr>
        <w:t>forthcoming</w:t>
      </w:r>
      <w:r w:rsidRPr="007D2A4E">
        <w:rPr>
          <w:lang w:val="en-GB"/>
        </w:rPr>
        <w:t>, 202</w:t>
      </w:r>
      <w:r>
        <w:rPr>
          <w:lang w:val="en-GB"/>
        </w:rPr>
        <w:t>4</w:t>
      </w:r>
      <w:r w:rsidRPr="007D2A4E">
        <w:rPr>
          <w:lang w:val="en-GB"/>
        </w:rPr>
        <w:t>)</w:t>
      </w:r>
    </w:p>
    <w:p w14:paraId="5FDD4269" w14:textId="6E02361D" w:rsidR="00366728" w:rsidRDefault="00E16F07" w:rsidP="00E16F07">
      <w:pPr>
        <w:tabs>
          <w:tab w:val="left" w:pos="-720"/>
          <w:tab w:val="left" w:pos="0"/>
        </w:tabs>
        <w:suppressAutoHyphens/>
        <w:jc w:val="both"/>
        <w:rPr>
          <w:lang w:val="en-GB"/>
        </w:rPr>
      </w:pPr>
      <w:r>
        <w:rPr>
          <w:lang w:val="en-GB"/>
        </w:rPr>
        <w:tab/>
      </w:r>
      <w:r w:rsidR="00366728">
        <w:rPr>
          <w:lang w:val="en-GB"/>
        </w:rPr>
        <w:t xml:space="preserve">“Concluding Remarks” in </w:t>
      </w:r>
      <w:r w:rsidR="00366728" w:rsidRPr="00366728">
        <w:rPr>
          <w:i/>
          <w:lang w:val="en-GB"/>
        </w:rPr>
        <w:t>Character Education in Europe: Challenges and Opportunities</w:t>
      </w:r>
      <w:r w:rsidR="00366728">
        <w:rPr>
          <w:lang w:val="en-GB"/>
        </w:rPr>
        <w:t xml:space="preserve">, eds. K. </w:t>
      </w:r>
      <w:proofErr w:type="spellStart"/>
      <w:r w:rsidR="00366728">
        <w:rPr>
          <w:lang w:val="en-GB"/>
        </w:rPr>
        <w:t>Kristjánsson</w:t>
      </w:r>
      <w:proofErr w:type="spellEnd"/>
      <w:r w:rsidR="00366728">
        <w:rPr>
          <w:lang w:val="en-GB"/>
        </w:rPr>
        <w:t xml:space="preserve">, </w:t>
      </w:r>
      <w:r w:rsidR="00366728" w:rsidRPr="00366728">
        <w:rPr>
          <w:lang w:val="en-GB"/>
        </w:rPr>
        <w:t xml:space="preserve">V. </w:t>
      </w:r>
      <w:proofErr w:type="spellStart"/>
      <w:r w:rsidR="00366728" w:rsidRPr="00366728">
        <w:rPr>
          <w:lang w:val="en-GB"/>
        </w:rPr>
        <w:t>Espionasa</w:t>
      </w:r>
      <w:proofErr w:type="spellEnd"/>
      <w:r w:rsidR="00366728" w:rsidRPr="00366728">
        <w:rPr>
          <w:lang w:val="en-GB"/>
        </w:rPr>
        <w:t>, T. Harrison and R. Bernhard: (London:</w:t>
      </w:r>
      <w:r w:rsidR="00366728">
        <w:rPr>
          <w:lang w:val="en-GB"/>
        </w:rPr>
        <w:t xml:space="preserve"> McGraw and Hill, 2024</w:t>
      </w:r>
      <w:r w:rsidR="00366728" w:rsidRPr="00366728">
        <w:rPr>
          <w:lang w:val="en-GB"/>
        </w:rPr>
        <w:t>)</w:t>
      </w:r>
    </w:p>
    <w:p w14:paraId="0BAB50C3" w14:textId="22652F02" w:rsidR="00CB283F" w:rsidRDefault="00CB283F" w:rsidP="00CB283F">
      <w:pPr>
        <w:tabs>
          <w:tab w:val="left" w:pos="-720"/>
          <w:tab w:val="left" w:pos="0"/>
        </w:tabs>
        <w:suppressAutoHyphens/>
        <w:jc w:val="both"/>
        <w:rPr>
          <w:lang w:val="en-GB"/>
        </w:rPr>
      </w:pPr>
      <w:r>
        <w:rPr>
          <w:lang w:val="en-GB"/>
        </w:rPr>
        <w:lastRenderedPageBreak/>
        <w:tab/>
        <w:t>“</w:t>
      </w:r>
      <w:r>
        <w:t>Character Education and Diversity</w:t>
      </w:r>
      <w:r>
        <w:rPr>
          <w:lang w:val="en-GB"/>
        </w:rPr>
        <w:t>”</w:t>
      </w:r>
      <w:r>
        <w:t xml:space="preserve">. In </w:t>
      </w:r>
      <w:r w:rsidRPr="00DF78BC">
        <w:rPr>
          <w:i/>
        </w:rPr>
        <w:t>Encyclopedia of Diversity</w:t>
      </w:r>
      <w:r>
        <w:t xml:space="preserve">, ed. Mitja Sardoc </w:t>
      </w:r>
      <w:r>
        <w:rPr>
          <w:lang w:val="en-GB"/>
        </w:rPr>
        <w:t xml:space="preserve">(Dordrecht: Springer, </w:t>
      </w:r>
      <w:r w:rsidRPr="00CB283F">
        <w:rPr>
          <w:b/>
          <w:lang w:val="en-GB"/>
        </w:rPr>
        <w:t>forthcoming</w:t>
      </w:r>
      <w:r w:rsidRPr="00CB283F">
        <w:rPr>
          <w:lang w:val="en-GB"/>
        </w:rPr>
        <w:t>, 2025</w:t>
      </w:r>
      <w:r w:rsidRPr="00E041EC">
        <w:rPr>
          <w:lang w:val="en-GB"/>
        </w:rPr>
        <w:t>)</w:t>
      </w:r>
    </w:p>
    <w:p w14:paraId="49ED12B0" w14:textId="6AB43AE8" w:rsidR="00BE7624" w:rsidRDefault="00BE7624" w:rsidP="00BE7624">
      <w:pPr>
        <w:tabs>
          <w:tab w:val="left" w:pos="-720"/>
          <w:tab w:val="left" w:pos="0"/>
        </w:tabs>
        <w:suppressAutoHyphens/>
        <w:jc w:val="both"/>
        <w:rPr>
          <w:lang w:val="en-GB"/>
        </w:rPr>
      </w:pPr>
      <w:r>
        <w:rPr>
          <w:lang w:val="en-GB"/>
        </w:rPr>
        <w:tab/>
        <w:t>“</w:t>
      </w:r>
      <w:r w:rsidRPr="008F6F8D">
        <w:rPr>
          <w:lang w:val="en-GB"/>
        </w:rPr>
        <w:t>The Enabling Role of the Moral Virtue of Courage</w:t>
      </w:r>
      <w:r>
        <w:rPr>
          <w:lang w:val="en-GB"/>
        </w:rPr>
        <w:t xml:space="preserve">”. In </w:t>
      </w:r>
      <w:r w:rsidRPr="008F6F8D">
        <w:rPr>
          <w:i/>
          <w:lang w:val="en-GB"/>
        </w:rPr>
        <w:t>The Virtue of Courage</w:t>
      </w:r>
      <w:r>
        <w:rPr>
          <w:lang w:val="en-GB"/>
        </w:rPr>
        <w:t xml:space="preserve">, ed. B. J. </w:t>
      </w:r>
      <w:proofErr w:type="spellStart"/>
      <w:r>
        <w:rPr>
          <w:lang w:val="en-GB"/>
        </w:rPr>
        <w:t>Fowers</w:t>
      </w:r>
      <w:proofErr w:type="spellEnd"/>
      <w:r>
        <w:rPr>
          <w:lang w:val="en-GB"/>
        </w:rPr>
        <w:t xml:space="preserve"> (Oxford: Oxford University Press, </w:t>
      </w:r>
      <w:r w:rsidRPr="007D2A4E">
        <w:rPr>
          <w:b/>
          <w:lang w:val="en-GB"/>
        </w:rPr>
        <w:t>forthcoming</w:t>
      </w:r>
      <w:r w:rsidRPr="007D2A4E">
        <w:rPr>
          <w:lang w:val="en-GB"/>
        </w:rPr>
        <w:t>, 202</w:t>
      </w:r>
      <w:r>
        <w:rPr>
          <w:lang w:val="en-GB"/>
        </w:rPr>
        <w:t>5)</w:t>
      </w:r>
    </w:p>
    <w:p w14:paraId="1EC91D05" w14:textId="77777777" w:rsidR="00BE7624" w:rsidRDefault="00BE7624" w:rsidP="00CB283F">
      <w:pPr>
        <w:tabs>
          <w:tab w:val="left" w:pos="-720"/>
          <w:tab w:val="left" w:pos="0"/>
        </w:tabs>
        <w:suppressAutoHyphens/>
        <w:jc w:val="both"/>
        <w:rPr>
          <w:lang w:val="en-GB"/>
        </w:rPr>
      </w:pPr>
    </w:p>
    <w:p w14:paraId="4BFB2889" w14:textId="77777777" w:rsidR="004E25CD" w:rsidRPr="00631F93" w:rsidRDefault="00C346C6" w:rsidP="006B190F">
      <w:pPr>
        <w:tabs>
          <w:tab w:val="left" w:pos="-720"/>
          <w:tab w:val="left" w:pos="0"/>
        </w:tabs>
        <w:suppressAutoHyphens/>
        <w:jc w:val="both"/>
        <w:rPr>
          <w:b/>
          <w:lang w:val="en-GB"/>
        </w:rPr>
      </w:pPr>
      <w:r w:rsidRPr="00631F93">
        <w:rPr>
          <w:b/>
          <w:lang w:val="en-GB"/>
        </w:rPr>
        <w:t xml:space="preserve">Book reviews, </w:t>
      </w:r>
      <w:r w:rsidR="004E25CD" w:rsidRPr="00631F93">
        <w:rPr>
          <w:b/>
          <w:lang w:val="en-GB"/>
        </w:rPr>
        <w:t>interviews</w:t>
      </w:r>
      <w:r w:rsidRPr="00631F93">
        <w:rPr>
          <w:b/>
          <w:lang w:val="en-GB"/>
        </w:rPr>
        <w:t xml:space="preserve">, </w:t>
      </w:r>
      <w:r w:rsidR="00DA4659" w:rsidRPr="00631F93">
        <w:rPr>
          <w:b/>
          <w:lang w:val="en-GB"/>
        </w:rPr>
        <w:t xml:space="preserve">reports, </w:t>
      </w:r>
      <w:r w:rsidR="00EA0FE1" w:rsidRPr="00631F93">
        <w:rPr>
          <w:b/>
          <w:lang w:val="en-GB"/>
        </w:rPr>
        <w:t xml:space="preserve">extended </w:t>
      </w:r>
      <w:r w:rsidRPr="00631F93">
        <w:rPr>
          <w:b/>
          <w:lang w:val="en-GB"/>
        </w:rPr>
        <w:t>blogs</w:t>
      </w:r>
      <w:r w:rsidR="00376A8F" w:rsidRPr="00631F93">
        <w:rPr>
          <w:b/>
          <w:lang w:val="en-GB"/>
        </w:rPr>
        <w:t>, editorials</w:t>
      </w:r>
      <w:r w:rsidR="00EA0FE1" w:rsidRPr="00631F93">
        <w:rPr>
          <w:b/>
          <w:lang w:val="en-GB"/>
        </w:rPr>
        <w:t xml:space="preserve"> (selected)</w:t>
      </w:r>
    </w:p>
    <w:p w14:paraId="7D4EF0A6" w14:textId="77777777" w:rsidR="004E25CD" w:rsidRPr="00631F93" w:rsidRDefault="004E25CD" w:rsidP="004E25CD">
      <w:pPr>
        <w:pStyle w:val="BodyText2"/>
        <w:rPr>
          <w:sz w:val="24"/>
          <w:szCs w:val="24"/>
          <w:lang w:val="en-GB"/>
        </w:rPr>
      </w:pPr>
      <w:r w:rsidRPr="00631F93">
        <w:rPr>
          <w:sz w:val="24"/>
          <w:szCs w:val="24"/>
          <w:lang w:val="en-GB"/>
        </w:rPr>
        <w:tab/>
        <w:t xml:space="preserve">“Review of </w:t>
      </w:r>
      <w:r w:rsidRPr="00631F93">
        <w:rPr>
          <w:i/>
          <w:sz w:val="24"/>
          <w:szCs w:val="24"/>
          <w:lang w:val="en-GB"/>
        </w:rPr>
        <w:t>Three Anarchical Fallacies: An Essay on Political Authority</w:t>
      </w:r>
      <w:r w:rsidRPr="00631F93">
        <w:rPr>
          <w:sz w:val="24"/>
          <w:szCs w:val="24"/>
          <w:lang w:val="en-GB"/>
        </w:rPr>
        <w:t xml:space="preserve">, by William A. </w:t>
      </w:r>
      <w:proofErr w:type="spellStart"/>
      <w:r w:rsidRPr="00631F93">
        <w:rPr>
          <w:sz w:val="24"/>
          <w:szCs w:val="24"/>
          <w:lang w:val="en-GB"/>
        </w:rPr>
        <w:t>Edmundson</w:t>
      </w:r>
      <w:proofErr w:type="spellEnd"/>
      <w:r w:rsidRPr="00631F93">
        <w:rPr>
          <w:sz w:val="24"/>
          <w:szCs w:val="24"/>
          <w:lang w:val="en-GB"/>
        </w:rPr>
        <w:t xml:space="preserve">”, </w:t>
      </w:r>
      <w:r w:rsidRPr="00631F93">
        <w:rPr>
          <w:i/>
          <w:sz w:val="24"/>
          <w:szCs w:val="24"/>
          <w:lang w:val="en-GB"/>
        </w:rPr>
        <w:t>Mind</w:t>
      </w:r>
      <w:r w:rsidRPr="00631F93">
        <w:rPr>
          <w:sz w:val="24"/>
          <w:szCs w:val="24"/>
          <w:lang w:val="en-GB"/>
        </w:rPr>
        <w:t>, 109 (Oct.), 2000</w:t>
      </w:r>
    </w:p>
    <w:p w14:paraId="58730B30" w14:textId="77777777" w:rsidR="004E25CD" w:rsidRPr="00631F93" w:rsidRDefault="004E25CD" w:rsidP="004E25CD">
      <w:pPr>
        <w:pStyle w:val="BodyText2"/>
        <w:rPr>
          <w:sz w:val="24"/>
          <w:szCs w:val="24"/>
          <w:lang w:val="en-GB"/>
        </w:rPr>
      </w:pPr>
      <w:r w:rsidRPr="00631F93">
        <w:rPr>
          <w:sz w:val="24"/>
          <w:szCs w:val="24"/>
          <w:lang w:val="en-GB"/>
        </w:rPr>
        <w:tab/>
        <w:t xml:space="preserve">“Review of </w:t>
      </w:r>
      <w:r w:rsidRPr="00631F93">
        <w:rPr>
          <w:i/>
          <w:sz w:val="24"/>
          <w:szCs w:val="24"/>
          <w:lang w:val="en-GB"/>
        </w:rPr>
        <w:t>A Theory of Freedom: From the Psychology to the Politics of Agency</w:t>
      </w:r>
      <w:r w:rsidRPr="00631F93">
        <w:rPr>
          <w:sz w:val="24"/>
          <w:szCs w:val="24"/>
          <w:lang w:val="en-GB"/>
        </w:rPr>
        <w:t xml:space="preserve">, by Philip Pettit”, </w:t>
      </w:r>
      <w:r w:rsidRPr="00631F93">
        <w:rPr>
          <w:i/>
          <w:sz w:val="24"/>
          <w:szCs w:val="24"/>
          <w:lang w:val="en-GB"/>
        </w:rPr>
        <w:t>Mind</w:t>
      </w:r>
      <w:r w:rsidRPr="00631F93">
        <w:rPr>
          <w:sz w:val="24"/>
          <w:szCs w:val="24"/>
          <w:lang w:val="en-GB"/>
        </w:rPr>
        <w:t>, 111 (Oct.), 2002</w:t>
      </w:r>
    </w:p>
    <w:p w14:paraId="50810614" w14:textId="77777777" w:rsidR="004E25CD" w:rsidRPr="00631F93" w:rsidRDefault="004E25CD" w:rsidP="004E25CD">
      <w:pPr>
        <w:tabs>
          <w:tab w:val="left" w:pos="-720"/>
          <w:tab w:val="left" w:pos="0"/>
        </w:tabs>
        <w:suppressAutoHyphens/>
        <w:jc w:val="both"/>
        <w:rPr>
          <w:lang w:val="en-GB"/>
        </w:rPr>
      </w:pPr>
      <w:r w:rsidRPr="00631F93">
        <w:rPr>
          <w:lang w:val="en-GB"/>
        </w:rPr>
        <w:tab/>
        <w:t>“Review</w:t>
      </w:r>
      <w:r w:rsidR="006A5F66" w:rsidRPr="00631F93">
        <w:rPr>
          <w:lang w:val="en-GB"/>
        </w:rPr>
        <w:t xml:space="preserve"> of</w:t>
      </w:r>
      <w:r w:rsidRPr="00631F93">
        <w:rPr>
          <w:lang w:val="en-GB"/>
        </w:rPr>
        <w:t xml:space="preserve"> </w:t>
      </w:r>
      <w:r w:rsidRPr="00631F93">
        <w:rPr>
          <w:i/>
          <w:lang w:val="en-GB"/>
        </w:rPr>
        <w:t>Justice, Luck, and Knowledge</w:t>
      </w:r>
      <w:r w:rsidRPr="00631F93">
        <w:rPr>
          <w:lang w:val="en-GB"/>
        </w:rPr>
        <w:t xml:space="preserve"> by Susan L. Hurley”, </w:t>
      </w:r>
      <w:r w:rsidRPr="00631F93">
        <w:rPr>
          <w:i/>
          <w:lang w:val="en-GB"/>
        </w:rPr>
        <w:t>Mind</w:t>
      </w:r>
      <w:r w:rsidRPr="00631F93">
        <w:rPr>
          <w:lang w:val="en-GB"/>
        </w:rPr>
        <w:t>, 113 (April), 2004</w:t>
      </w:r>
    </w:p>
    <w:p w14:paraId="00D31EB6" w14:textId="77777777" w:rsidR="004E25CD" w:rsidRPr="00631F93" w:rsidRDefault="004E25CD" w:rsidP="004E25CD">
      <w:pPr>
        <w:tabs>
          <w:tab w:val="left" w:pos="-720"/>
          <w:tab w:val="left" w:pos="0"/>
        </w:tabs>
        <w:suppressAutoHyphens/>
        <w:jc w:val="both"/>
        <w:rPr>
          <w:lang w:val="en-GB"/>
        </w:rPr>
      </w:pPr>
      <w:r w:rsidRPr="00631F93">
        <w:rPr>
          <w:lang w:val="en-GB"/>
        </w:rPr>
        <w:tab/>
        <w:t xml:space="preserve">“An Interview with </w:t>
      </w:r>
      <w:proofErr w:type="spellStart"/>
      <w:r w:rsidRPr="00631F93">
        <w:rPr>
          <w:lang w:val="en-GB"/>
        </w:rPr>
        <w:t>Kristján</w:t>
      </w:r>
      <w:proofErr w:type="spellEnd"/>
      <w:r w:rsidRPr="00631F93">
        <w:rPr>
          <w:lang w:val="en-GB"/>
        </w:rPr>
        <w:t xml:space="preserve"> </w:t>
      </w:r>
      <w:proofErr w:type="spellStart"/>
      <w:r w:rsidRPr="00631F93">
        <w:rPr>
          <w:lang w:val="en-GB"/>
        </w:rPr>
        <w:t>Kristjánsson</w:t>
      </w:r>
      <w:proofErr w:type="spellEnd"/>
      <w:r w:rsidRPr="00631F93">
        <w:rPr>
          <w:lang w:val="en-GB"/>
        </w:rPr>
        <w:t xml:space="preserve"> by Tammy-Lynne Moore and Michael F. Shaughnessy”, </w:t>
      </w:r>
      <w:proofErr w:type="gramStart"/>
      <w:r w:rsidRPr="00631F93">
        <w:rPr>
          <w:i/>
          <w:lang w:val="en-GB"/>
        </w:rPr>
        <w:t>The</w:t>
      </w:r>
      <w:proofErr w:type="gramEnd"/>
      <w:r w:rsidRPr="00631F93">
        <w:rPr>
          <w:i/>
          <w:lang w:val="en-GB"/>
        </w:rPr>
        <w:t xml:space="preserve"> Korean Journal of Thinking &amp; Problem Solving</w:t>
      </w:r>
      <w:r w:rsidRPr="00631F93">
        <w:rPr>
          <w:lang w:val="en-GB"/>
        </w:rPr>
        <w:t>, 17 (1), 2007</w:t>
      </w:r>
    </w:p>
    <w:p w14:paraId="3E4DDFBE" w14:textId="77777777" w:rsidR="004E25CD" w:rsidRPr="00631F93" w:rsidRDefault="004E25CD" w:rsidP="004E25CD">
      <w:pPr>
        <w:tabs>
          <w:tab w:val="left" w:pos="-720"/>
          <w:tab w:val="left" w:pos="0"/>
        </w:tabs>
        <w:suppressAutoHyphens/>
        <w:jc w:val="both"/>
        <w:rPr>
          <w:lang w:val="en-GB"/>
        </w:rPr>
      </w:pPr>
      <w:r w:rsidRPr="00631F93">
        <w:rPr>
          <w:lang w:val="en-GB"/>
        </w:rPr>
        <w:tab/>
        <w:t xml:space="preserve">“Review of </w:t>
      </w:r>
      <w:r w:rsidRPr="00631F93">
        <w:rPr>
          <w:i/>
          <w:lang w:val="en-GB"/>
        </w:rPr>
        <w:t>Values and Virtues: Aristotelianism in Contemporary Ethics</w:t>
      </w:r>
      <w:r w:rsidRPr="00631F93">
        <w:rPr>
          <w:lang w:val="en-GB"/>
        </w:rPr>
        <w:t xml:space="preserve">, ed. Timothy Chappell”, </w:t>
      </w:r>
      <w:r w:rsidRPr="00631F93">
        <w:rPr>
          <w:i/>
          <w:lang w:val="en-GB"/>
        </w:rPr>
        <w:t>Mind</w:t>
      </w:r>
      <w:r w:rsidRPr="00631F93">
        <w:rPr>
          <w:lang w:val="en-GB"/>
        </w:rPr>
        <w:t>, 117 (Oct.), 2008</w:t>
      </w:r>
    </w:p>
    <w:p w14:paraId="4C8D5BA2" w14:textId="77777777" w:rsidR="004E25CD" w:rsidRPr="00631F93" w:rsidRDefault="004E25CD" w:rsidP="004E25CD">
      <w:pPr>
        <w:tabs>
          <w:tab w:val="left" w:pos="-720"/>
          <w:tab w:val="left" w:pos="0"/>
        </w:tabs>
        <w:suppressAutoHyphens/>
        <w:jc w:val="both"/>
        <w:rPr>
          <w:lang w:val="en-GB"/>
        </w:rPr>
      </w:pPr>
      <w:r w:rsidRPr="00631F93">
        <w:rPr>
          <w:lang w:val="en-GB"/>
        </w:rPr>
        <w:tab/>
        <w:t xml:space="preserve">“Review of </w:t>
      </w:r>
      <w:r w:rsidRPr="00631F93">
        <w:rPr>
          <w:i/>
          <w:iCs/>
          <w:lang w:val="en-GB"/>
        </w:rPr>
        <w:t>Liberalism, Education and Schooling: Essays by T. H. McLaughlin</w:t>
      </w:r>
      <w:r w:rsidRPr="00631F93">
        <w:rPr>
          <w:lang w:val="en-GB"/>
        </w:rPr>
        <w:t xml:space="preserve">“, </w:t>
      </w:r>
      <w:r w:rsidRPr="00631F93">
        <w:rPr>
          <w:i/>
          <w:lang w:val="en-GB"/>
        </w:rPr>
        <w:t>Journal of Moral Education</w:t>
      </w:r>
      <w:r w:rsidRPr="00631F93">
        <w:rPr>
          <w:lang w:val="en-GB"/>
        </w:rPr>
        <w:t>, 38 (3), 2009</w:t>
      </w:r>
    </w:p>
    <w:p w14:paraId="66013276" w14:textId="77777777" w:rsidR="004E25CD" w:rsidRPr="00631F93" w:rsidRDefault="004E25CD" w:rsidP="004E25CD">
      <w:pPr>
        <w:pStyle w:val="BodyText2"/>
        <w:rPr>
          <w:sz w:val="24"/>
          <w:szCs w:val="24"/>
          <w:lang w:val="en-GB"/>
        </w:rPr>
      </w:pPr>
      <w:r w:rsidRPr="00631F93">
        <w:rPr>
          <w:sz w:val="24"/>
          <w:szCs w:val="24"/>
          <w:lang w:val="en-GB"/>
        </w:rPr>
        <w:tab/>
        <w:t xml:space="preserve">“Review of </w:t>
      </w:r>
      <w:proofErr w:type="gramStart"/>
      <w:r w:rsidRPr="00631F93">
        <w:rPr>
          <w:i/>
          <w:sz w:val="24"/>
          <w:szCs w:val="24"/>
          <w:lang w:val="en-GB"/>
        </w:rPr>
        <w:t>The</w:t>
      </w:r>
      <w:proofErr w:type="gramEnd"/>
      <w:r w:rsidRPr="00631F93">
        <w:rPr>
          <w:i/>
          <w:sz w:val="24"/>
          <w:szCs w:val="24"/>
          <w:lang w:val="en-GB"/>
        </w:rPr>
        <w:t xml:space="preserve"> Empathy Gap: Building Bridges to the Good Life and the Good S</w:t>
      </w:r>
      <w:r w:rsidRPr="00631F93">
        <w:rPr>
          <w:i/>
          <w:lang w:val="en-GB"/>
        </w:rPr>
        <w:t>ociety</w:t>
      </w:r>
      <w:r w:rsidRPr="00631F93">
        <w:rPr>
          <w:i/>
          <w:sz w:val="24"/>
          <w:szCs w:val="24"/>
          <w:lang w:val="en-GB"/>
        </w:rPr>
        <w:t xml:space="preserve"> </w:t>
      </w:r>
      <w:r w:rsidRPr="00631F93">
        <w:rPr>
          <w:sz w:val="24"/>
          <w:szCs w:val="24"/>
          <w:lang w:val="en-GB"/>
        </w:rPr>
        <w:t xml:space="preserve">by J. </w:t>
      </w:r>
      <w:r w:rsidRPr="00631F93">
        <w:rPr>
          <w:lang w:val="en-GB"/>
        </w:rPr>
        <w:t xml:space="preserve"> D. </w:t>
      </w:r>
      <w:r w:rsidRPr="00631F93">
        <w:rPr>
          <w:sz w:val="24"/>
          <w:szCs w:val="24"/>
          <w:lang w:val="en-GB"/>
        </w:rPr>
        <w:t>Trout”</w:t>
      </w:r>
      <w:r w:rsidRPr="00631F93">
        <w:rPr>
          <w:i/>
          <w:sz w:val="24"/>
          <w:szCs w:val="24"/>
          <w:lang w:val="en-GB"/>
        </w:rPr>
        <w:t>, Journal of Moral Education</w:t>
      </w:r>
      <w:r w:rsidRPr="00631F93">
        <w:rPr>
          <w:sz w:val="24"/>
          <w:szCs w:val="24"/>
          <w:lang w:val="en-GB"/>
        </w:rPr>
        <w:t xml:space="preserve">, </w:t>
      </w:r>
      <w:r w:rsidR="00761554" w:rsidRPr="00631F93">
        <w:rPr>
          <w:sz w:val="24"/>
          <w:szCs w:val="24"/>
          <w:lang w:val="en-GB"/>
        </w:rPr>
        <w:t>39 (2</w:t>
      </w:r>
      <w:r w:rsidR="00BF1F1D" w:rsidRPr="00631F93">
        <w:rPr>
          <w:sz w:val="24"/>
          <w:szCs w:val="24"/>
          <w:lang w:val="en-GB"/>
        </w:rPr>
        <w:t>), 2010</w:t>
      </w:r>
    </w:p>
    <w:p w14:paraId="56F9C630" w14:textId="77777777" w:rsidR="004E25CD" w:rsidRPr="00631F93" w:rsidRDefault="004E25CD" w:rsidP="004E25CD">
      <w:pPr>
        <w:tabs>
          <w:tab w:val="left" w:pos="-720"/>
          <w:tab w:val="left" w:pos="0"/>
        </w:tabs>
        <w:suppressAutoHyphens/>
        <w:jc w:val="both"/>
        <w:rPr>
          <w:lang w:val="en-GB"/>
        </w:rPr>
      </w:pPr>
      <w:r w:rsidRPr="00631F93">
        <w:rPr>
          <w:lang w:val="en-GB"/>
        </w:rPr>
        <w:tab/>
        <w:t xml:space="preserve">“Review of </w:t>
      </w:r>
      <w:r w:rsidRPr="00631F93">
        <w:rPr>
          <w:i/>
          <w:lang w:val="en-GB"/>
        </w:rPr>
        <w:t xml:space="preserve">Desert and Virtue: A Theory of Intrinsic Value </w:t>
      </w:r>
      <w:r w:rsidRPr="00631F93">
        <w:rPr>
          <w:lang w:val="en-GB"/>
        </w:rPr>
        <w:t>by</w:t>
      </w:r>
      <w:r w:rsidRPr="00631F93">
        <w:rPr>
          <w:i/>
          <w:lang w:val="en-GB"/>
        </w:rPr>
        <w:t xml:space="preserve"> </w:t>
      </w:r>
      <w:r w:rsidRPr="00631F93">
        <w:rPr>
          <w:lang w:val="en-GB"/>
        </w:rPr>
        <w:t xml:space="preserve">Stephen </w:t>
      </w:r>
      <w:proofErr w:type="spellStart"/>
      <w:r w:rsidRPr="00631F93">
        <w:rPr>
          <w:lang w:val="en-GB"/>
        </w:rPr>
        <w:t>Kershnar</w:t>
      </w:r>
      <w:proofErr w:type="spellEnd"/>
      <w:r w:rsidRPr="00631F93">
        <w:rPr>
          <w:i/>
          <w:lang w:val="en-GB"/>
        </w:rPr>
        <w:t>”, Social Theory and Practice</w:t>
      </w:r>
      <w:r w:rsidRPr="00631F93">
        <w:rPr>
          <w:lang w:val="en-GB"/>
        </w:rPr>
        <w:t xml:space="preserve">, </w:t>
      </w:r>
      <w:r w:rsidR="00A9493E" w:rsidRPr="00631F93">
        <w:rPr>
          <w:lang w:val="en-GB"/>
        </w:rPr>
        <w:t>36 (3)</w:t>
      </w:r>
      <w:r w:rsidR="00761554" w:rsidRPr="00631F93">
        <w:rPr>
          <w:lang w:val="en-GB"/>
        </w:rPr>
        <w:t>,</w:t>
      </w:r>
      <w:r w:rsidR="006A5F66" w:rsidRPr="00631F93">
        <w:rPr>
          <w:lang w:val="en-GB"/>
        </w:rPr>
        <w:t xml:space="preserve"> 2010</w:t>
      </w:r>
    </w:p>
    <w:p w14:paraId="4734F9CD" w14:textId="77777777" w:rsidR="005A27DA" w:rsidRPr="00631F93" w:rsidRDefault="005A27DA" w:rsidP="004E25CD">
      <w:pPr>
        <w:tabs>
          <w:tab w:val="left" w:pos="-720"/>
          <w:tab w:val="left" w:pos="0"/>
        </w:tabs>
        <w:suppressAutoHyphens/>
        <w:jc w:val="both"/>
        <w:rPr>
          <w:lang w:val="en-GB"/>
        </w:rPr>
      </w:pPr>
      <w:r w:rsidRPr="00631F93">
        <w:rPr>
          <w:lang w:val="en-GB"/>
        </w:rPr>
        <w:tab/>
        <w:t xml:space="preserve">“Positive Psychology and Happiness”, </w:t>
      </w:r>
      <w:r w:rsidRPr="00631F93">
        <w:rPr>
          <w:i/>
          <w:lang w:val="en-GB"/>
        </w:rPr>
        <w:t>PESGB Newsletter</w:t>
      </w:r>
      <w:r w:rsidRPr="00631F93">
        <w:rPr>
          <w:lang w:val="en-GB"/>
        </w:rPr>
        <w:t>, Dec., 2010</w:t>
      </w:r>
    </w:p>
    <w:p w14:paraId="5660098F" w14:textId="77777777" w:rsidR="00104EE6" w:rsidRPr="00631F93" w:rsidRDefault="00104EE6" w:rsidP="00104EE6">
      <w:pPr>
        <w:tabs>
          <w:tab w:val="left" w:pos="-720"/>
          <w:tab w:val="left" w:pos="0"/>
        </w:tabs>
        <w:suppressAutoHyphens/>
        <w:jc w:val="both"/>
        <w:rPr>
          <w:lang w:val="en-GB"/>
        </w:rPr>
      </w:pPr>
      <w:r w:rsidRPr="00631F93">
        <w:rPr>
          <w:lang w:val="en-GB"/>
        </w:rPr>
        <w:tab/>
        <w:t xml:space="preserve">“There is No Substitute for the Personal Moral Qualities of a Good Teacher”, </w:t>
      </w:r>
      <w:proofErr w:type="spellStart"/>
      <w:r w:rsidRPr="00631F93">
        <w:rPr>
          <w:lang w:val="en-GB"/>
        </w:rPr>
        <w:t>Kristján</w:t>
      </w:r>
      <w:proofErr w:type="spellEnd"/>
      <w:r w:rsidRPr="00631F93">
        <w:rPr>
          <w:lang w:val="en-GB"/>
        </w:rPr>
        <w:t xml:space="preserve"> </w:t>
      </w:r>
      <w:proofErr w:type="spellStart"/>
      <w:r w:rsidRPr="00631F93">
        <w:rPr>
          <w:lang w:val="en-GB"/>
        </w:rPr>
        <w:t>Kristjánsson</w:t>
      </w:r>
      <w:proofErr w:type="spellEnd"/>
      <w:r w:rsidRPr="00631F93">
        <w:rPr>
          <w:lang w:val="en-GB"/>
        </w:rPr>
        <w:t xml:space="preserve"> Interviews Philosopher of Education David Carr, </w:t>
      </w:r>
      <w:r w:rsidRPr="00631F93">
        <w:rPr>
          <w:i/>
          <w:lang w:val="en-GB"/>
        </w:rPr>
        <w:t>Chung Cheng Educational Studies</w:t>
      </w:r>
      <w:r w:rsidRPr="00631F93">
        <w:rPr>
          <w:lang w:val="en-GB"/>
        </w:rPr>
        <w:t xml:space="preserve"> (Taiwan), 10 (2), 2011</w:t>
      </w:r>
    </w:p>
    <w:p w14:paraId="3D5B95DB" w14:textId="77777777" w:rsidR="006A38A2" w:rsidRPr="00631F93" w:rsidRDefault="006A38A2" w:rsidP="00104EE6">
      <w:pPr>
        <w:tabs>
          <w:tab w:val="left" w:pos="-720"/>
          <w:tab w:val="left" w:pos="0"/>
        </w:tabs>
        <w:suppressAutoHyphens/>
        <w:jc w:val="both"/>
        <w:rPr>
          <w:lang w:val="en-GB"/>
        </w:rPr>
      </w:pPr>
      <w:r w:rsidRPr="00631F93">
        <w:rPr>
          <w:lang w:val="en-GB"/>
        </w:rPr>
        <w:tab/>
        <w:t xml:space="preserve">“Review of </w:t>
      </w:r>
      <w:r w:rsidRPr="00631F93">
        <w:rPr>
          <w:i/>
          <w:lang w:val="en-GB"/>
        </w:rPr>
        <w:t>On Manners</w:t>
      </w:r>
      <w:r w:rsidRPr="00631F93">
        <w:rPr>
          <w:lang w:val="en-GB"/>
        </w:rPr>
        <w:t xml:space="preserve"> by Karen </w:t>
      </w:r>
      <w:proofErr w:type="spellStart"/>
      <w:r w:rsidRPr="00631F93">
        <w:rPr>
          <w:lang w:val="en-GB"/>
        </w:rPr>
        <w:t>Stohr</w:t>
      </w:r>
      <w:proofErr w:type="spellEnd"/>
      <w:r w:rsidRPr="00631F93">
        <w:rPr>
          <w:lang w:val="en-GB"/>
        </w:rPr>
        <w:t xml:space="preserve">”, </w:t>
      </w:r>
      <w:r w:rsidRPr="00631F93">
        <w:rPr>
          <w:i/>
          <w:lang w:val="en-GB"/>
        </w:rPr>
        <w:t>Ethics</w:t>
      </w:r>
      <w:r w:rsidRPr="00631F93">
        <w:rPr>
          <w:lang w:val="en-GB"/>
        </w:rPr>
        <w:t>, 124 (1), 2013</w:t>
      </w:r>
    </w:p>
    <w:p w14:paraId="7D90C367" w14:textId="77777777" w:rsidR="00C346C6" w:rsidRPr="00631F93" w:rsidRDefault="00C346C6" w:rsidP="00C346C6">
      <w:pPr>
        <w:tabs>
          <w:tab w:val="left" w:pos="-720"/>
          <w:tab w:val="left" w:pos="0"/>
        </w:tabs>
        <w:suppressAutoHyphens/>
        <w:jc w:val="both"/>
        <w:rPr>
          <w:lang w:val="en-GB"/>
        </w:rPr>
      </w:pPr>
      <w:r w:rsidRPr="00631F93">
        <w:rPr>
          <w:lang w:val="en-GB"/>
        </w:rPr>
        <w:tab/>
      </w:r>
      <w:r w:rsidR="00463165" w:rsidRPr="00631F93">
        <w:rPr>
          <w:lang w:val="en-GB"/>
        </w:rPr>
        <w:t>“</w:t>
      </w:r>
      <w:hyperlink r:id="rId6" w:anchor="comment_318993" w:history="1">
        <w:r w:rsidRPr="00631F93">
          <w:rPr>
            <w:lang w:val="en-GB"/>
          </w:rPr>
          <w:t>Schools can teach character, but what sort of person do we want to produce?</w:t>
        </w:r>
      </w:hyperlink>
      <w:proofErr w:type="gramStart"/>
      <w:r w:rsidR="00463165" w:rsidRPr="00631F93">
        <w:rPr>
          <w:lang w:val="en-GB"/>
        </w:rPr>
        <w:t>”</w:t>
      </w:r>
      <w:r w:rsidRPr="00631F93">
        <w:rPr>
          <w:lang w:val="en-GB"/>
        </w:rPr>
        <w:t>,</w:t>
      </w:r>
      <w:proofErr w:type="gramEnd"/>
      <w:r w:rsidRPr="00631F93">
        <w:rPr>
          <w:lang w:val="en-GB"/>
        </w:rPr>
        <w:t xml:space="preserve"> </w:t>
      </w:r>
      <w:r w:rsidRPr="00631F93">
        <w:rPr>
          <w:i/>
          <w:lang w:val="en-GB"/>
        </w:rPr>
        <w:t>The Conversation</w:t>
      </w:r>
      <w:r w:rsidRPr="00631F93">
        <w:rPr>
          <w:lang w:val="en-GB"/>
        </w:rPr>
        <w:t xml:space="preserve">, </w:t>
      </w:r>
      <w:hyperlink r:id="rId7" w:history="1">
        <w:r w:rsidRPr="00631F93">
          <w:rPr>
            <w:lang w:val="en-GB"/>
          </w:rPr>
          <w:t>https://theconversation.com/schools-can-teach-character-but-what-sort-of-person-do-we-want-to-produce-23201</w:t>
        </w:r>
      </w:hyperlink>
      <w:r w:rsidRPr="00631F93">
        <w:rPr>
          <w:lang w:val="en-GB"/>
        </w:rPr>
        <w:t>, Feb 13, 2014</w:t>
      </w:r>
    </w:p>
    <w:p w14:paraId="35A5463F" w14:textId="77777777" w:rsidR="00C346C6" w:rsidRPr="00631F93" w:rsidRDefault="00C346C6" w:rsidP="00104EE6">
      <w:pPr>
        <w:tabs>
          <w:tab w:val="left" w:pos="-720"/>
          <w:tab w:val="left" w:pos="0"/>
        </w:tabs>
        <w:suppressAutoHyphens/>
        <w:jc w:val="both"/>
        <w:rPr>
          <w:lang w:val="en-GB"/>
        </w:rPr>
      </w:pPr>
      <w:r w:rsidRPr="00631F93">
        <w:rPr>
          <w:lang w:val="en-GB"/>
        </w:rPr>
        <w:tab/>
      </w:r>
      <w:r w:rsidR="00463165" w:rsidRPr="00631F93">
        <w:rPr>
          <w:lang w:val="en-GB"/>
        </w:rPr>
        <w:t>“</w:t>
      </w:r>
      <w:hyperlink r:id="rId8" w:anchor="comment_380415" w:history="1">
        <w:r w:rsidRPr="00631F93">
          <w:rPr>
            <w:lang w:val="en-GB"/>
          </w:rPr>
          <w:t>No more finger-pointing, here’s how to provide pupils with a moral compass</w:t>
        </w:r>
      </w:hyperlink>
      <w:r w:rsidR="00463165" w:rsidRPr="00631F93">
        <w:rPr>
          <w:lang w:val="en-GB"/>
        </w:rPr>
        <w:t>”</w:t>
      </w:r>
      <w:r w:rsidRPr="00631F93">
        <w:rPr>
          <w:lang w:val="en-GB"/>
        </w:rPr>
        <w:t xml:space="preserve">, </w:t>
      </w:r>
      <w:r w:rsidRPr="00631F93">
        <w:rPr>
          <w:i/>
          <w:lang w:val="en-GB"/>
        </w:rPr>
        <w:t>The Conversation</w:t>
      </w:r>
      <w:r w:rsidRPr="00631F93">
        <w:rPr>
          <w:lang w:val="en-GB"/>
        </w:rPr>
        <w:t>, https://theconversation.com/no-more-finger-pointing-heres-how-to-provide-pupils-with-a-moral-compass-26841, May 19, 2014</w:t>
      </w:r>
    </w:p>
    <w:p w14:paraId="2084B43B" w14:textId="77777777" w:rsidR="009F7187" w:rsidRPr="00631F93" w:rsidRDefault="009F7187" w:rsidP="009F7187">
      <w:pPr>
        <w:tabs>
          <w:tab w:val="left" w:pos="-720"/>
          <w:tab w:val="left" w:pos="0"/>
        </w:tabs>
        <w:suppressAutoHyphens/>
        <w:jc w:val="both"/>
        <w:rPr>
          <w:lang w:val="en-GB"/>
        </w:rPr>
      </w:pPr>
      <w:r w:rsidRPr="00631F93">
        <w:rPr>
          <w:lang w:val="en-GB"/>
        </w:rPr>
        <w:tab/>
        <w:t xml:space="preserve">“Review of </w:t>
      </w:r>
      <w:r w:rsidRPr="00631F93">
        <w:rPr>
          <w:i/>
          <w:lang w:val="en-GB"/>
        </w:rPr>
        <w:t>Character and Moral Psychology</w:t>
      </w:r>
      <w:r w:rsidRPr="00631F93">
        <w:rPr>
          <w:lang w:val="en-GB"/>
        </w:rPr>
        <w:t xml:space="preserve"> by Christian B. Miller”, </w:t>
      </w:r>
      <w:r w:rsidRPr="00631F93">
        <w:rPr>
          <w:i/>
          <w:lang w:val="en-GB"/>
        </w:rPr>
        <w:t>Journal of Moral Education</w:t>
      </w:r>
      <w:r w:rsidR="00382390" w:rsidRPr="00631F93">
        <w:rPr>
          <w:lang w:val="en-GB"/>
        </w:rPr>
        <w:t>, 43 (4), 2014</w:t>
      </w:r>
    </w:p>
    <w:p w14:paraId="1E031101" w14:textId="77777777" w:rsidR="003E3C9D" w:rsidRPr="00631F93" w:rsidRDefault="003E3C9D" w:rsidP="009F7187">
      <w:pPr>
        <w:tabs>
          <w:tab w:val="left" w:pos="-720"/>
          <w:tab w:val="left" w:pos="0"/>
        </w:tabs>
        <w:suppressAutoHyphens/>
        <w:jc w:val="both"/>
        <w:rPr>
          <w:lang w:val="en-GB"/>
        </w:rPr>
      </w:pPr>
      <w:r w:rsidRPr="00631F93">
        <w:rPr>
          <w:b/>
          <w:bCs/>
          <w:lang w:val="en-GB"/>
        </w:rPr>
        <w:tab/>
      </w:r>
      <w:r w:rsidR="00463165" w:rsidRPr="00631F93">
        <w:rPr>
          <w:b/>
          <w:bCs/>
          <w:lang w:val="en-GB"/>
        </w:rPr>
        <w:t>“</w:t>
      </w:r>
      <w:r w:rsidRPr="00631F93">
        <w:rPr>
          <w:lang w:val="en-GB"/>
        </w:rPr>
        <w:t>To build children’s character, leave self-esteem out of it</w:t>
      </w:r>
      <w:r w:rsidR="00463165" w:rsidRPr="00631F93">
        <w:rPr>
          <w:lang w:val="en-GB"/>
        </w:rPr>
        <w:t>”</w:t>
      </w:r>
      <w:r w:rsidRPr="00631F93">
        <w:rPr>
          <w:lang w:val="en-GB"/>
        </w:rPr>
        <w:t xml:space="preserve">, </w:t>
      </w:r>
      <w:r w:rsidRPr="00631F93">
        <w:rPr>
          <w:i/>
          <w:lang w:val="en-GB"/>
        </w:rPr>
        <w:t>The Conversation</w:t>
      </w:r>
      <w:r w:rsidRPr="00631F93">
        <w:rPr>
          <w:lang w:val="en-GB"/>
        </w:rPr>
        <w:t xml:space="preserve">, </w:t>
      </w:r>
      <w:hyperlink r:id="rId9" w:history="1">
        <w:r w:rsidRPr="00631F93">
          <w:rPr>
            <w:lang w:val="en-GB"/>
          </w:rPr>
          <w:t>https://theconversation.com/to-build-childrens-character-leave-self-esteem-out-of-it-35506</w:t>
        </w:r>
      </w:hyperlink>
      <w:r w:rsidRPr="00631F93">
        <w:rPr>
          <w:lang w:val="en-GB"/>
        </w:rPr>
        <w:t>, December 17, 2014</w:t>
      </w:r>
    </w:p>
    <w:p w14:paraId="76B01778" w14:textId="77777777" w:rsidR="001F57CB" w:rsidRPr="00631F93" w:rsidRDefault="001F57CB" w:rsidP="009F7187">
      <w:pPr>
        <w:tabs>
          <w:tab w:val="left" w:pos="-720"/>
          <w:tab w:val="left" w:pos="0"/>
        </w:tabs>
        <w:suppressAutoHyphens/>
        <w:jc w:val="both"/>
        <w:rPr>
          <w:lang w:val="en-GB"/>
        </w:rPr>
      </w:pPr>
      <w:r w:rsidRPr="00631F93">
        <w:rPr>
          <w:lang w:val="en-GB"/>
        </w:rPr>
        <w:tab/>
        <w:t>“</w:t>
      </w:r>
      <w:hyperlink r:id="rId10" w:history="1">
        <w:r w:rsidRPr="00631F93">
          <w:rPr>
            <w:lang w:val="en-GB"/>
          </w:rPr>
          <w:t>My character: enhancing future mindedness in young people: a feasibility study</w:t>
        </w:r>
      </w:hyperlink>
      <w:r w:rsidRPr="00631F93">
        <w:rPr>
          <w:lang w:val="en-GB"/>
        </w:rPr>
        <w:t>” (co-authors J. Arthur, T. Harrison, I. Davidson, D. Hayes, J. Higgins). Research Report, 2014, http://epapers.bham.ac.uk/1948/1/My_Character.pdf</w:t>
      </w:r>
    </w:p>
    <w:p w14:paraId="5C815B11" w14:textId="77777777" w:rsidR="00463165" w:rsidRPr="00631F93" w:rsidRDefault="00DA4659" w:rsidP="009F7187">
      <w:pPr>
        <w:tabs>
          <w:tab w:val="left" w:pos="-720"/>
          <w:tab w:val="left" w:pos="0"/>
        </w:tabs>
        <w:suppressAutoHyphens/>
        <w:jc w:val="both"/>
        <w:rPr>
          <w:lang w:val="en-GB"/>
        </w:rPr>
      </w:pPr>
      <w:r w:rsidRPr="00631F93">
        <w:rPr>
          <w:lang w:val="en-GB"/>
        </w:rPr>
        <w:tab/>
      </w:r>
      <w:r w:rsidR="00463165" w:rsidRPr="00631F93">
        <w:rPr>
          <w:lang w:val="en-GB"/>
        </w:rPr>
        <w:t>“</w:t>
      </w:r>
      <w:hyperlink r:id="rId11" w:history="1">
        <w:r w:rsidR="00463165" w:rsidRPr="00631F93">
          <w:rPr>
            <w:lang w:val="en-GB"/>
          </w:rPr>
          <w:t>Character education in UK schools</w:t>
        </w:r>
      </w:hyperlink>
      <w:r w:rsidR="00463165" w:rsidRPr="00631F93">
        <w:rPr>
          <w:lang w:val="en-GB"/>
        </w:rPr>
        <w:t>”</w:t>
      </w:r>
      <w:r w:rsidR="00906254" w:rsidRPr="00631F93">
        <w:rPr>
          <w:lang w:val="en-GB"/>
        </w:rPr>
        <w:t xml:space="preserve"> (</w:t>
      </w:r>
      <w:proofErr w:type="spellStart"/>
      <w:r w:rsidR="00906254" w:rsidRPr="00631F93">
        <w:rPr>
          <w:lang w:val="en-GB"/>
        </w:rPr>
        <w:t>co authors</w:t>
      </w:r>
      <w:proofErr w:type="spellEnd"/>
      <w:r w:rsidR="00906254" w:rsidRPr="00631F93">
        <w:rPr>
          <w:lang w:val="en-GB"/>
        </w:rPr>
        <w:t xml:space="preserve"> J. Arthur, </w:t>
      </w:r>
      <w:r w:rsidR="00463165" w:rsidRPr="00631F93">
        <w:rPr>
          <w:lang w:val="en-GB"/>
        </w:rPr>
        <w:t xml:space="preserve">D. Walker, W. </w:t>
      </w:r>
      <w:proofErr w:type="spellStart"/>
      <w:r w:rsidR="00463165" w:rsidRPr="00631F93">
        <w:rPr>
          <w:lang w:val="en-GB"/>
        </w:rPr>
        <w:t>Sanderse</w:t>
      </w:r>
      <w:proofErr w:type="spellEnd"/>
      <w:r w:rsidR="00463165" w:rsidRPr="00631F93">
        <w:rPr>
          <w:lang w:val="en-GB"/>
        </w:rPr>
        <w:t xml:space="preserve">, C. Jones). Research Report, 2015, </w:t>
      </w:r>
      <w:hyperlink r:id="rId12" w:history="1">
        <w:r w:rsidR="00463165" w:rsidRPr="00631F93">
          <w:rPr>
            <w:lang w:val="en-GB"/>
          </w:rPr>
          <w:t>http://epapers.bham.ac.uk/1969/1/Character_Education_in_UK_Schools.pdf</w:t>
        </w:r>
      </w:hyperlink>
    </w:p>
    <w:p w14:paraId="698F7A68" w14:textId="77777777" w:rsidR="00463165" w:rsidRPr="00631F93" w:rsidRDefault="00463165" w:rsidP="009F7187">
      <w:pPr>
        <w:tabs>
          <w:tab w:val="left" w:pos="-720"/>
          <w:tab w:val="left" w:pos="0"/>
        </w:tabs>
        <w:suppressAutoHyphens/>
        <w:jc w:val="both"/>
        <w:rPr>
          <w:lang w:val="en-GB"/>
        </w:rPr>
      </w:pPr>
      <w:r w:rsidRPr="00631F93">
        <w:rPr>
          <w:lang w:val="en-GB"/>
        </w:rPr>
        <w:tab/>
        <w:t>“</w:t>
      </w:r>
      <w:hyperlink r:id="rId13" w:history="1">
        <w:r w:rsidRPr="00631F93">
          <w:rPr>
            <w:lang w:val="en-GB"/>
          </w:rPr>
          <w:t>The good teacher: Understanding virtues in practice</w:t>
        </w:r>
      </w:hyperlink>
      <w:r w:rsidR="00906254" w:rsidRPr="00631F93">
        <w:rPr>
          <w:lang w:val="en-GB"/>
        </w:rPr>
        <w:t>”</w:t>
      </w:r>
      <w:r w:rsidRPr="00631F93">
        <w:rPr>
          <w:lang w:val="en-GB"/>
        </w:rPr>
        <w:t xml:space="preserve"> (co-authors </w:t>
      </w:r>
      <w:r w:rsidR="00906254" w:rsidRPr="00631F93">
        <w:rPr>
          <w:lang w:val="en-GB"/>
        </w:rPr>
        <w:t xml:space="preserve">J. </w:t>
      </w:r>
      <w:r w:rsidRPr="00631F93">
        <w:rPr>
          <w:lang w:val="en-GB"/>
        </w:rPr>
        <w:t xml:space="preserve">Arthur, </w:t>
      </w:r>
      <w:r w:rsidR="00906254" w:rsidRPr="00631F93">
        <w:rPr>
          <w:lang w:val="en-GB"/>
        </w:rPr>
        <w:t>S. Cooke, E. Brown, D.</w:t>
      </w:r>
      <w:r w:rsidRPr="00631F93">
        <w:rPr>
          <w:lang w:val="en-GB"/>
        </w:rPr>
        <w:t xml:space="preserve"> Carr</w:t>
      </w:r>
      <w:r w:rsidR="00906254" w:rsidRPr="00631F93">
        <w:rPr>
          <w:lang w:val="en-GB"/>
        </w:rPr>
        <w:t>)</w:t>
      </w:r>
      <w:r w:rsidRPr="00631F93">
        <w:rPr>
          <w:lang w:val="en-GB"/>
        </w:rPr>
        <w:t xml:space="preserve">. Research Report, 2015, </w:t>
      </w:r>
      <w:hyperlink r:id="rId14" w:history="1">
        <w:r w:rsidR="00906254" w:rsidRPr="00631F93">
          <w:rPr>
            <w:lang w:val="en-GB"/>
          </w:rPr>
          <w:t>http://epapers.bham.ac.uk/1970/1/The_Good_Teacher_Understanding_Virtues_in_Practice.pdf</w:t>
        </w:r>
      </w:hyperlink>
    </w:p>
    <w:p w14:paraId="4057E2D0" w14:textId="77777777" w:rsidR="00906254" w:rsidRPr="00631F93" w:rsidRDefault="00906254" w:rsidP="009F7187">
      <w:pPr>
        <w:tabs>
          <w:tab w:val="left" w:pos="-720"/>
          <w:tab w:val="left" w:pos="0"/>
        </w:tabs>
        <w:suppressAutoHyphens/>
        <w:jc w:val="both"/>
        <w:rPr>
          <w:lang w:val="en-GB"/>
        </w:rPr>
      </w:pPr>
      <w:r w:rsidRPr="00631F93">
        <w:rPr>
          <w:lang w:val="en-GB"/>
        </w:rPr>
        <w:tab/>
        <w:t>“</w:t>
      </w:r>
      <w:hyperlink r:id="rId15" w:history="1">
        <w:r w:rsidRPr="00631F93">
          <w:rPr>
            <w:lang w:val="en-GB"/>
          </w:rPr>
          <w:t>Virtuous medical practice</w:t>
        </w:r>
      </w:hyperlink>
      <w:r w:rsidRPr="00631F93">
        <w:rPr>
          <w:lang w:val="en-GB"/>
        </w:rPr>
        <w:t xml:space="preserve">” (co-authors J. Arthur, H. Thomas, B. </w:t>
      </w:r>
      <w:proofErr w:type="spellStart"/>
      <w:r w:rsidRPr="00631F93">
        <w:rPr>
          <w:lang w:val="en-GB"/>
        </w:rPr>
        <w:t>Kotzee</w:t>
      </w:r>
      <w:proofErr w:type="spellEnd"/>
      <w:r w:rsidRPr="00631F93">
        <w:rPr>
          <w:lang w:val="en-GB"/>
        </w:rPr>
        <w:t xml:space="preserve">, A. </w:t>
      </w:r>
      <w:proofErr w:type="spellStart"/>
      <w:r w:rsidRPr="00631F93">
        <w:rPr>
          <w:lang w:val="en-GB"/>
        </w:rPr>
        <w:t>Ignatowicz</w:t>
      </w:r>
      <w:proofErr w:type="spellEnd"/>
      <w:r w:rsidRPr="00631F93">
        <w:rPr>
          <w:lang w:val="en-GB"/>
        </w:rPr>
        <w:t xml:space="preserve">, T. </w:t>
      </w:r>
      <w:proofErr w:type="spellStart"/>
      <w:r w:rsidRPr="00631F93">
        <w:rPr>
          <w:lang w:val="en-GB"/>
        </w:rPr>
        <w:t>Qiu</w:t>
      </w:r>
      <w:proofErr w:type="spellEnd"/>
      <w:r w:rsidRPr="00631F93">
        <w:rPr>
          <w:lang w:val="en-GB"/>
        </w:rPr>
        <w:t xml:space="preserve">). Research Report, 2015, </w:t>
      </w:r>
      <w:hyperlink r:id="rId16" w:history="1">
        <w:r w:rsidRPr="00631F93">
          <w:rPr>
            <w:lang w:val="en-GB"/>
          </w:rPr>
          <w:t>http://epapers.bham.ac.uk/1952/2/Virtuous_Medical_Practice.pdf</w:t>
        </w:r>
      </w:hyperlink>
    </w:p>
    <w:p w14:paraId="06A52925" w14:textId="77777777" w:rsidR="00AF22B5" w:rsidRPr="00631F93" w:rsidRDefault="00906254" w:rsidP="009F7187">
      <w:pPr>
        <w:tabs>
          <w:tab w:val="left" w:pos="-720"/>
          <w:tab w:val="left" w:pos="0"/>
        </w:tabs>
        <w:suppressAutoHyphens/>
        <w:jc w:val="both"/>
        <w:rPr>
          <w:lang w:val="en-GB"/>
        </w:rPr>
      </w:pPr>
      <w:r w:rsidRPr="00631F93">
        <w:rPr>
          <w:lang w:val="en-GB"/>
        </w:rPr>
        <w:tab/>
        <w:t>“</w:t>
      </w:r>
      <w:hyperlink r:id="rId17" w:history="1">
        <w:r w:rsidRPr="00631F93">
          <w:rPr>
            <w:lang w:val="en-GB"/>
          </w:rPr>
          <w:t>Knightly virtues: Enhancing virtue literacy through stories</w:t>
        </w:r>
      </w:hyperlink>
      <w:r w:rsidRPr="00631F93">
        <w:rPr>
          <w:lang w:val="en-GB"/>
        </w:rPr>
        <w:t xml:space="preserve">” (co-authors J. Arthur, </w:t>
      </w:r>
      <w:proofErr w:type="spellStart"/>
      <w:r w:rsidRPr="00631F93">
        <w:rPr>
          <w:lang w:val="en-GB"/>
        </w:rPr>
        <w:t>T.Harrison</w:t>
      </w:r>
      <w:proofErr w:type="spellEnd"/>
      <w:r w:rsidRPr="00631F93">
        <w:rPr>
          <w:lang w:val="en-GB"/>
        </w:rPr>
        <w:t xml:space="preserve">, D. Carr, I. Davidson, D. Hayes, J. Higgins). Research Report, 2015, </w:t>
      </w:r>
      <w:hyperlink r:id="rId18" w:history="1">
        <w:r w:rsidR="00AF22B5" w:rsidRPr="00631F93">
          <w:rPr>
            <w:lang w:val="en-GB"/>
          </w:rPr>
          <w:t>http://epapers.bham.ac.uk/1946/1/KnightlyVirtuesReport.pdf</w:t>
        </w:r>
      </w:hyperlink>
    </w:p>
    <w:p w14:paraId="09283348" w14:textId="77777777" w:rsidR="001F57CB" w:rsidRPr="00631F93" w:rsidRDefault="001F57CB" w:rsidP="009F7187">
      <w:pPr>
        <w:tabs>
          <w:tab w:val="left" w:pos="-720"/>
          <w:tab w:val="left" w:pos="0"/>
        </w:tabs>
        <w:suppressAutoHyphens/>
        <w:jc w:val="both"/>
        <w:rPr>
          <w:lang w:val="en-GB"/>
        </w:rPr>
      </w:pPr>
      <w:r w:rsidRPr="00631F93">
        <w:rPr>
          <w:lang w:val="en-GB"/>
        </w:rPr>
        <w:tab/>
        <w:t>“An attitude for gratitude” (co-authors J. Arthur, L. Gulliford, B. Morgan). Research Report, 2015, http://epapers.bham.ac.uk/1971/1/Attitude_For_Gratitude.pdf</w:t>
      </w:r>
    </w:p>
    <w:p w14:paraId="66440587" w14:textId="77777777" w:rsidR="00AF22B5" w:rsidRPr="00631F93" w:rsidRDefault="00AF22B5" w:rsidP="009F7187">
      <w:pPr>
        <w:tabs>
          <w:tab w:val="left" w:pos="-720"/>
          <w:tab w:val="left" w:pos="0"/>
        </w:tabs>
        <w:suppressAutoHyphens/>
        <w:jc w:val="both"/>
        <w:rPr>
          <w:lang w:val="en-GB"/>
        </w:rPr>
      </w:pPr>
      <w:bookmarkStart w:id="1" w:name="OLE_LINK1"/>
      <w:bookmarkStart w:id="2" w:name="OLE_LINK2"/>
      <w:r w:rsidRPr="00631F93">
        <w:rPr>
          <w:lang w:val="en-GB"/>
        </w:rPr>
        <w:tab/>
        <w:t>“</w:t>
      </w:r>
      <w:hyperlink r:id="rId19" w:history="1">
        <w:r w:rsidRPr="00631F93">
          <w:rPr>
            <w:lang w:val="en-GB"/>
          </w:rPr>
          <w:t>Virtuous character for the practice of law</w:t>
        </w:r>
      </w:hyperlink>
      <w:r w:rsidRPr="00631F93">
        <w:rPr>
          <w:lang w:val="en-GB"/>
        </w:rPr>
        <w:t xml:space="preserve">” (co-authors J. Arthur, H. Thomas, M. </w:t>
      </w:r>
      <w:proofErr w:type="spellStart"/>
      <w:r w:rsidRPr="00631F93">
        <w:rPr>
          <w:lang w:val="en-GB"/>
        </w:rPr>
        <w:t>Holdsworth</w:t>
      </w:r>
      <w:proofErr w:type="spellEnd"/>
      <w:r w:rsidRPr="00631F93">
        <w:rPr>
          <w:lang w:val="en-GB"/>
        </w:rPr>
        <w:t xml:space="preserve">, L. B. Confalonieri, T. </w:t>
      </w:r>
      <w:proofErr w:type="spellStart"/>
      <w:r w:rsidRPr="00631F93">
        <w:rPr>
          <w:lang w:val="en-GB"/>
        </w:rPr>
        <w:t>Qiu</w:t>
      </w:r>
      <w:proofErr w:type="spellEnd"/>
      <w:r w:rsidRPr="00631F93">
        <w:rPr>
          <w:lang w:val="en-GB"/>
        </w:rPr>
        <w:t>). Research Report, 2015, http://epapers.bham.ac.uk/1953/1/Virtuous_Character_for_the_Practice_of_Law.pdf</w:t>
      </w:r>
    </w:p>
    <w:p w14:paraId="5A950AF8" w14:textId="77777777" w:rsidR="00EB422D" w:rsidRPr="00631F93" w:rsidRDefault="00AF22B5" w:rsidP="009F7187">
      <w:pPr>
        <w:tabs>
          <w:tab w:val="left" w:pos="-720"/>
          <w:tab w:val="left" w:pos="0"/>
        </w:tabs>
        <w:suppressAutoHyphens/>
        <w:jc w:val="both"/>
        <w:rPr>
          <w:lang w:val="en-GB"/>
        </w:rPr>
      </w:pPr>
      <w:r w:rsidRPr="00631F93">
        <w:rPr>
          <w:lang w:val="en-GB"/>
        </w:rPr>
        <w:tab/>
      </w:r>
      <w:r w:rsidR="00463165" w:rsidRPr="00631F93">
        <w:rPr>
          <w:lang w:val="en-GB"/>
        </w:rPr>
        <w:t>“</w:t>
      </w:r>
      <w:r w:rsidR="00EB422D" w:rsidRPr="00631F93">
        <w:rPr>
          <w:lang w:val="en-GB"/>
        </w:rPr>
        <w:t>Is good character caught or taught?</w:t>
      </w:r>
      <w:r w:rsidR="00463165" w:rsidRPr="00631F93">
        <w:rPr>
          <w:lang w:val="en-GB"/>
        </w:rPr>
        <w:t>”</w:t>
      </w:r>
      <w:r w:rsidR="00906254" w:rsidRPr="00631F93">
        <w:rPr>
          <w:lang w:val="en-GB"/>
        </w:rPr>
        <w:t xml:space="preserve"> (</w:t>
      </w:r>
      <w:proofErr w:type="gramStart"/>
      <w:r w:rsidR="00906254" w:rsidRPr="00631F93">
        <w:rPr>
          <w:lang w:val="en-GB"/>
        </w:rPr>
        <w:t>co-author</w:t>
      </w:r>
      <w:proofErr w:type="gramEnd"/>
      <w:r w:rsidR="00906254" w:rsidRPr="00631F93">
        <w:rPr>
          <w:lang w:val="en-GB"/>
        </w:rPr>
        <w:t xml:space="preserve"> J.</w:t>
      </w:r>
      <w:r w:rsidR="00EB422D" w:rsidRPr="00631F93">
        <w:rPr>
          <w:lang w:val="en-GB"/>
        </w:rPr>
        <w:t xml:space="preserve"> Arthur), Big Questions Online, </w:t>
      </w:r>
      <w:hyperlink r:id="rId20" w:history="1">
        <w:r w:rsidR="00EB422D" w:rsidRPr="00631F93">
          <w:rPr>
            <w:lang w:val="en-GB"/>
          </w:rPr>
          <w:t>https://www.bigquestionsonline.com/content/good-character-caught-or-taught</w:t>
        </w:r>
      </w:hyperlink>
      <w:r w:rsidR="00EB422D" w:rsidRPr="00631F93">
        <w:rPr>
          <w:lang w:val="en-GB"/>
        </w:rPr>
        <w:t>, February 17, 2015</w:t>
      </w:r>
    </w:p>
    <w:p w14:paraId="22D2C0C2" w14:textId="77777777" w:rsidR="00D544AE" w:rsidRPr="00631F93" w:rsidRDefault="00D544AE" w:rsidP="009F7187">
      <w:pPr>
        <w:tabs>
          <w:tab w:val="left" w:pos="-720"/>
          <w:tab w:val="left" w:pos="0"/>
        </w:tabs>
        <w:suppressAutoHyphens/>
        <w:jc w:val="both"/>
        <w:rPr>
          <w:lang w:val="en-GB"/>
        </w:rPr>
      </w:pPr>
      <w:r w:rsidRPr="00631F93">
        <w:rPr>
          <w:lang w:val="en-GB"/>
        </w:rPr>
        <w:tab/>
      </w:r>
      <w:r w:rsidR="00463165" w:rsidRPr="00631F93">
        <w:rPr>
          <w:lang w:val="en-GB"/>
        </w:rPr>
        <w:t>“</w:t>
      </w:r>
      <w:r w:rsidRPr="00631F93">
        <w:rPr>
          <w:lang w:val="en-GB"/>
        </w:rPr>
        <w:t>Why</w:t>
      </w:r>
      <w:r w:rsidR="00463165" w:rsidRPr="00631F93">
        <w:rPr>
          <w:lang w:val="en-GB"/>
        </w:rPr>
        <w:t xml:space="preserve"> Aristotle wants you to be good”,</w:t>
      </w:r>
      <w:r w:rsidRPr="00631F93">
        <w:rPr>
          <w:lang w:val="en-GB"/>
        </w:rPr>
        <w:t xml:space="preserve"> </w:t>
      </w:r>
      <w:r w:rsidRPr="00631F93">
        <w:rPr>
          <w:i/>
          <w:lang w:val="en-GB"/>
        </w:rPr>
        <w:t>Slate Magazine</w:t>
      </w:r>
      <w:r w:rsidRPr="00631F93">
        <w:rPr>
          <w:lang w:val="en-GB"/>
        </w:rPr>
        <w:t xml:space="preserve"> online, </w:t>
      </w:r>
      <w:hyperlink r:id="rId21" w:history="1">
        <w:r w:rsidRPr="00631F93">
          <w:rPr>
            <w:lang w:val="en-GB"/>
          </w:rPr>
          <w:t>http://www.slate.com/bigideas/why-be-good/essays-and-opinions/Kristj%C3%A1n-Kristj%C3%A1nsson-opinion</w:t>
        </w:r>
      </w:hyperlink>
      <w:r w:rsidRPr="00631F93">
        <w:rPr>
          <w:lang w:val="en-GB"/>
        </w:rPr>
        <w:t>, April 2015</w:t>
      </w:r>
    </w:p>
    <w:p w14:paraId="0A39A533" w14:textId="77777777" w:rsidR="00D544AE" w:rsidRPr="00631F93" w:rsidRDefault="00D544AE" w:rsidP="009F7187">
      <w:pPr>
        <w:tabs>
          <w:tab w:val="left" w:pos="-720"/>
          <w:tab w:val="left" w:pos="0"/>
        </w:tabs>
        <w:suppressAutoHyphens/>
        <w:jc w:val="both"/>
        <w:rPr>
          <w:lang w:val="en-GB"/>
        </w:rPr>
      </w:pPr>
      <w:r w:rsidRPr="00631F93">
        <w:rPr>
          <w:lang w:val="en-GB"/>
        </w:rPr>
        <w:tab/>
      </w:r>
      <w:r w:rsidR="00463165" w:rsidRPr="00631F93">
        <w:rPr>
          <w:lang w:val="en-GB"/>
        </w:rPr>
        <w:t>“</w:t>
      </w:r>
      <w:proofErr w:type="spellStart"/>
      <w:r w:rsidRPr="00631F93">
        <w:rPr>
          <w:lang w:val="en-GB"/>
        </w:rPr>
        <w:t>Kristján</w:t>
      </w:r>
      <w:proofErr w:type="spellEnd"/>
      <w:r w:rsidRPr="00631F93">
        <w:rPr>
          <w:lang w:val="en-GB"/>
        </w:rPr>
        <w:t xml:space="preserve"> </w:t>
      </w:r>
      <w:proofErr w:type="spellStart"/>
      <w:r w:rsidRPr="00631F93">
        <w:rPr>
          <w:lang w:val="en-GB"/>
        </w:rPr>
        <w:t>Kristjánsson</w:t>
      </w:r>
      <w:proofErr w:type="spellEnd"/>
      <w:r w:rsidRPr="00631F93">
        <w:rPr>
          <w:lang w:val="en-GB"/>
        </w:rPr>
        <w:t xml:space="preserve"> on virtuous medical practice</w:t>
      </w:r>
      <w:r w:rsidR="00463165" w:rsidRPr="00631F93">
        <w:rPr>
          <w:lang w:val="en-GB"/>
        </w:rPr>
        <w:t>”</w:t>
      </w:r>
      <w:r w:rsidRPr="00631F93">
        <w:rPr>
          <w:lang w:val="en-GB"/>
        </w:rPr>
        <w:t xml:space="preserve">. </w:t>
      </w:r>
      <w:proofErr w:type="spellStart"/>
      <w:r w:rsidRPr="00631F93">
        <w:rPr>
          <w:i/>
          <w:lang w:val="en-GB"/>
        </w:rPr>
        <w:t>Bioedge</w:t>
      </w:r>
      <w:proofErr w:type="spellEnd"/>
      <w:r w:rsidRPr="00631F93">
        <w:rPr>
          <w:lang w:val="en-GB"/>
        </w:rPr>
        <w:t xml:space="preserve">, </w:t>
      </w:r>
      <w:hyperlink r:id="rId22" w:history="1">
        <w:r w:rsidRPr="00631F93">
          <w:rPr>
            <w:lang w:val="en-GB"/>
          </w:rPr>
          <w:t>http://www.bioedge.org/bioethics/kristjan-kristjansson-on-virtue-in-medical-practice/11388</w:t>
        </w:r>
      </w:hyperlink>
      <w:r w:rsidR="00A907F5" w:rsidRPr="00631F93">
        <w:rPr>
          <w:lang w:val="en-GB"/>
        </w:rPr>
        <w:t>, April</w:t>
      </w:r>
      <w:r w:rsidRPr="00631F93">
        <w:rPr>
          <w:lang w:val="en-GB"/>
        </w:rPr>
        <w:t>, 2015</w:t>
      </w:r>
    </w:p>
    <w:p w14:paraId="60835D62" w14:textId="77777777" w:rsidR="00927DA0" w:rsidRPr="00631F93" w:rsidRDefault="00927DA0" w:rsidP="009F7187">
      <w:pPr>
        <w:tabs>
          <w:tab w:val="left" w:pos="-720"/>
          <w:tab w:val="left" w:pos="0"/>
        </w:tabs>
        <w:suppressAutoHyphens/>
        <w:jc w:val="both"/>
        <w:rPr>
          <w:lang w:val="en-GB"/>
        </w:rPr>
      </w:pPr>
      <w:r w:rsidRPr="00631F93">
        <w:rPr>
          <w:lang w:val="en-GB"/>
        </w:rPr>
        <w:tab/>
        <w:t xml:space="preserve">“Review of Angela Duckworth’s </w:t>
      </w:r>
      <w:r w:rsidRPr="00631F93">
        <w:rPr>
          <w:i/>
          <w:lang w:val="en-GB"/>
        </w:rPr>
        <w:t>GRIT</w:t>
      </w:r>
      <w:r w:rsidRPr="00631F93">
        <w:rPr>
          <w:lang w:val="en-GB"/>
        </w:rPr>
        <w:t xml:space="preserve">” (co-authors James Arthur and Steve </w:t>
      </w:r>
      <w:proofErr w:type="spellStart"/>
      <w:r w:rsidRPr="00631F93">
        <w:rPr>
          <w:lang w:val="en-GB"/>
        </w:rPr>
        <w:t>Thoma</w:t>
      </w:r>
      <w:proofErr w:type="spellEnd"/>
      <w:r w:rsidRPr="00631F93">
        <w:rPr>
          <w:lang w:val="en-GB"/>
        </w:rPr>
        <w:t>),</w:t>
      </w:r>
      <w:r w:rsidR="009A50FD" w:rsidRPr="00631F93">
        <w:rPr>
          <w:lang w:val="en-GB"/>
        </w:rPr>
        <w:t xml:space="preserve"> </w:t>
      </w:r>
      <w:r w:rsidR="009A50FD" w:rsidRPr="00631F93">
        <w:rPr>
          <w:i/>
          <w:lang w:val="en-GB"/>
        </w:rPr>
        <w:t>Jubilee Centre</w:t>
      </w:r>
      <w:r w:rsidRPr="00631F93">
        <w:rPr>
          <w:lang w:val="en-GB"/>
        </w:rPr>
        <w:t xml:space="preserve"> </w:t>
      </w:r>
      <w:r w:rsidRPr="00631F93">
        <w:rPr>
          <w:i/>
          <w:lang w:val="en-GB"/>
        </w:rPr>
        <w:t>Insight Series</w:t>
      </w:r>
      <w:r w:rsidRPr="00631F93">
        <w:rPr>
          <w:lang w:val="en-GB"/>
        </w:rPr>
        <w:t xml:space="preserve">, </w:t>
      </w:r>
      <w:hyperlink r:id="rId23" w:history="1">
        <w:r w:rsidRPr="00631F93">
          <w:rPr>
            <w:lang w:val="en-GB"/>
          </w:rPr>
          <w:t>http://www.jubileecentre.ac.uk/userfiles/jubileecentre/pdf/insight-series/Is_Grit_the_Magic_Elixir_of_Good_Character_InsightSeries2016.pdf</w:t>
        </w:r>
      </w:hyperlink>
      <w:r w:rsidR="00A907F5" w:rsidRPr="00631F93">
        <w:rPr>
          <w:lang w:val="en-GB"/>
        </w:rPr>
        <w:t xml:space="preserve">, </w:t>
      </w:r>
      <w:r w:rsidRPr="00631F93">
        <w:rPr>
          <w:lang w:val="en-GB"/>
        </w:rPr>
        <w:t>June, 2016</w:t>
      </w:r>
    </w:p>
    <w:p w14:paraId="2AA259DC" w14:textId="77777777" w:rsidR="00376A8F" w:rsidRPr="00631F93" w:rsidRDefault="00376A8F" w:rsidP="009F7187">
      <w:pPr>
        <w:tabs>
          <w:tab w:val="left" w:pos="-720"/>
          <w:tab w:val="left" w:pos="0"/>
        </w:tabs>
        <w:suppressAutoHyphens/>
        <w:jc w:val="both"/>
        <w:rPr>
          <w:lang w:val="en-GB"/>
        </w:rPr>
      </w:pPr>
      <w:r w:rsidRPr="00631F93">
        <w:rPr>
          <w:lang w:val="en-GB"/>
        </w:rPr>
        <w:tab/>
        <w:t>“Editorial from Incoming Editor: Moral Education Today: Ascendancy and Fragmentation</w:t>
      </w:r>
      <w:r w:rsidR="00F00A23" w:rsidRPr="00631F93">
        <w:rPr>
          <w:lang w:val="en-GB"/>
        </w:rPr>
        <w:t>”</w:t>
      </w:r>
      <w:r w:rsidRPr="00631F93">
        <w:rPr>
          <w:lang w:val="en-GB"/>
        </w:rPr>
        <w:t xml:space="preserve">, </w:t>
      </w:r>
      <w:r w:rsidRPr="00631F93">
        <w:rPr>
          <w:i/>
          <w:lang w:val="en-GB"/>
        </w:rPr>
        <w:t>Journal of Moral Education</w:t>
      </w:r>
      <w:r w:rsidRPr="00631F93">
        <w:rPr>
          <w:lang w:val="en-GB"/>
        </w:rPr>
        <w:t xml:space="preserve">, 46 (4), </w:t>
      </w:r>
      <w:r w:rsidR="008E29EF" w:rsidRPr="00631F93">
        <w:rPr>
          <w:lang w:val="en-GB"/>
        </w:rPr>
        <w:t>2017</w:t>
      </w:r>
    </w:p>
    <w:p w14:paraId="315E1DEC" w14:textId="77777777" w:rsidR="008E29EF" w:rsidRPr="00631F93" w:rsidRDefault="008E29EF" w:rsidP="008E29EF">
      <w:pPr>
        <w:tabs>
          <w:tab w:val="left" w:pos="-720"/>
          <w:tab w:val="left" w:pos="0"/>
        </w:tabs>
        <w:suppressAutoHyphens/>
        <w:jc w:val="both"/>
        <w:rPr>
          <w:lang w:val="en-GB"/>
        </w:rPr>
      </w:pPr>
      <w:r w:rsidRPr="00631F93">
        <w:rPr>
          <w:lang w:val="en-GB"/>
        </w:rPr>
        <w:tab/>
      </w:r>
      <w:r w:rsidR="00463165" w:rsidRPr="00631F93">
        <w:rPr>
          <w:lang w:val="en-GB"/>
        </w:rPr>
        <w:t>“</w:t>
      </w:r>
      <w:r w:rsidRPr="00631F93">
        <w:rPr>
          <w:lang w:val="en-GB"/>
        </w:rPr>
        <w:t>NHS nurses: pressures taking toll on compassion and kindness, our new study shows</w:t>
      </w:r>
      <w:r w:rsidR="00463165" w:rsidRPr="00631F93">
        <w:rPr>
          <w:lang w:val="en-GB"/>
        </w:rPr>
        <w:t>”</w:t>
      </w:r>
      <w:r w:rsidRPr="00631F93">
        <w:rPr>
          <w:lang w:val="en-GB"/>
        </w:rPr>
        <w:t xml:space="preserve">, </w:t>
      </w:r>
      <w:r w:rsidRPr="00631F93">
        <w:rPr>
          <w:i/>
          <w:lang w:val="en-GB"/>
        </w:rPr>
        <w:t xml:space="preserve">The </w:t>
      </w:r>
      <w:r w:rsidRPr="00631F93">
        <w:rPr>
          <w:lang w:val="en-GB"/>
        </w:rPr>
        <w:t>Conversation, Sep. 27,</w:t>
      </w:r>
      <w:r w:rsidR="00DA2297" w:rsidRPr="00631F93">
        <w:rPr>
          <w:lang w:val="en-GB"/>
        </w:rPr>
        <w:t xml:space="preserve"> 2017,</w:t>
      </w:r>
      <w:r w:rsidRPr="00631F93">
        <w:rPr>
          <w:lang w:val="en-GB"/>
        </w:rPr>
        <w:t xml:space="preserve"> </w:t>
      </w:r>
      <w:hyperlink r:id="rId24" w:history="1">
        <w:r w:rsidR="00C27DF2" w:rsidRPr="00631F93">
          <w:rPr>
            <w:lang w:val="en-GB"/>
          </w:rPr>
          <w:t>https://theconversation.com/nhs-nurses-pressures-taking-toll-on-compassion-and-kindness-our-new-study-shows-84315</w:t>
        </w:r>
      </w:hyperlink>
    </w:p>
    <w:p w14:paraId="02AEA7C7" w14:textId="77777777" w:rsidR="00C27DF2" w:rsidRPr="00631F93" w:rsidRDefault="00C27DF2" w:rsidP="00C27DF2">
      <w:pPr>
        <w:tabs>
          <w:tab w:val="left" w:pos="-720"/>
          <w:tab w:val="left" w:pos="0"/>
        </w:tabs>
        <w:suppressAutoHyphens/>
        <w:jc w:val="both"/>
        <w:rPr>
          <w:lang w:val="en-GB"/>
        </w:rPr>
      </w:pPr>
      <w:r w:rsidRPr="00631F93">
        <w:rPr>
          <w:lang w:val="en-GB"/>
        </w:rPr>
        <w:tab/>
      </w:r>
      <w:r w:rsidR="00AF22B5" w:rsidRPr="00631F93">
        <w:rPr>
          <w:lang w:val="en-GB"/>
        </w:rPr>
        <w:t>“</w:t>
      </w:r>
      <w:hyperlink r:id="rId25" w:history="1">
        <w:r w:rsidR="00AF22B5" w:rsidRPr="00631F93">
          <w:rPr>
            <w:lang w:val="en-GB"/>
          </w:rPr>
          <w:t>A framework for character education in schools</w:t>
        </w:r>
      </w:hyperlink>
      <w:r w:rsidR="00AF22B5" w:rsidRPr="00631F93">
        <w:rPr>
          <w:lang w:val="en-GB"/>
        </w:rPr>
        <w:t xml:space="preserve">” (co-authors various members of staff, Jubilee Centre), 2017, </w:t>
      </w:r>
      <w:hyperlink r:id="rId26" w:history="1">
        <w:r w:rsidR="001F57CB" w:rsidRPr="00631F93">
          <w:rPr>
            <w:lang w:val="en-GB"/>
          </w:rPr>
          <w:t>https://www.jubileecentre.ac.uk/userfiles/jubileecentre/pdf/character-education/Framework%20for%20Character%20Education.pdf</w:t>
        </w:r>
      </w:hyperlink>
    </w:p>
    <w:p w14:paraId="016723E3" w14:textId="77777777" w:rsidR="001F57CB" w:rsidRPr="00631F93" w:rsidRDefault="001F57CB" w:rsidP="00C27DF2">
      <w:pPr>
        <w:tabs>
          <w:tab w:val="left" w:pos="-720"/>
          <w:tab w:val="left" w:pos="0"/>
        </w:tabs>
        <w:suppressAutoHyphens/>
        <w:jc w:val="both"/>
        <w:rPr>
          <w:lang w:val="en-GB"/>
        </w:rPr>
      </w:pPr>
      <w:r w:rsidRPr="00631F93">
        <w:rPr>
          <w:lang w:val="en-GB"/>
        </w:rPr>
        <w:tab/>
        <w:t xml:space="preserve">“Virtuous practice in nursing” (co-authors J. Varghese, J. Arthur, F. Moller). Research Report, 2017, </w:t>
      </w:r>
      <w:hyperlink r:id="rId27" w:history="1">
        <w:r w:rsidRPr="00631F93">
          <w:rPr>
            <w:lang w:val="en-GB"/>
          </w:rPr>
          <w:t>https://www.jubileecentre.ac.uk/userfiles/jubileecentre/pdf/projects/ServiceBritain/Nursing/Virtuous_Practice_in_Nursing.pdf</w:t>
        </w:r>
      </w:hyperlink>
    </w:p>
    <w:p w14:paraId="6CD85D7B" w14:textId="77777777" w:rsidR="001F57CB" w:rsidRPr="00631F93" w:rsidRDefault="001F57CB" w:rsidP="00C27DF2">
      <w:pPr>
        <w:tabs>
          <w:tab w:val="left" w:pos="-720"/>
          <w:tab w:val="left" w:pos="0"/>
        </w:tabs>
        <w:suppressAutoHyphens/>
        <w:jc w:val="both"/>
        <w:rPr>
          <w:lang w:val="en-GB"/>
        </w:rPr>
      </w:pPr>
      <w:r w:rsidRPr="00631F93">
        <w:rPr>
          <w:lang w:val="en-GB"/>
        </w:rPr>
        <w:tab/>
        <w:t>“</w:t>
      </w:r>
      <w:hyperlink r:id="rId28" w:history="1">
        <w:r w:rsidRPr="00631F93">
          <w:rPr>
            <w:lang w:val="en-GB"/>
          </w:rPr>
          <w:t>Gratitude and related character virtues</w:t>
        </w:r>
      </w:hyperlink>
      <w:r w:rsidRPr="00631F93">
        <w:rPr>
          <w:lang w:val="en-GB"/>
        </w:rPr>
        <w:t xml:space="preserve">” (co-authors L. Gulliford, J. Arthur, F. Moller, A. Peterson). Research Report, 2017, </w:t>
      </w:r>
      <w:hyperlink r:id="rId29" w:history="1">
        <w:r w:rsidR="00500E4D" w:rsidRPr="00631F93">
          <w:rPr>
            <w:lang w:val="en-GB"/>
          </w:rPr>
          <w:t>https://www.jubileecentre.ac.uk/userfiles/jubileecentre/pdf/Research%20Reports/GratitudeRelatedVirtues.pdf</w:t>
        </w:r>
      </w:hyperlink>
    </w:p>
    <w:p w14:paraId="43873A5A" w14:textId="77777777" w:rsidR="00500E4D" w:rsidRPr="00631F93" w:rsidRDefault="00500E4D" w:rsidP="00C27DF2">
      <w:pPr>
        <w:tabs>
          <w:tab w:val="left" w:pos="-720"/>
          <w:tab w:val="left" w:pos="0"/>
        </w:tabs>
        <w:suppressAutoHyphens/>
        <w:jc w:val="both"/>
        <w:rPr>
          <w:lang w:val="en-GB"/>
        </w:rPr>
      </w:pPr>
      <w:r w:rsidRPr="00631F93">
        <w:rPr>
          <w:lang w:val="en-GB"/>
        </w:rPr>
        <w:tab/>
        <w:t>“</w:t>
      </w:r>
      <w:hyperlink r:id="rId30" w:history="1">
        <w:r w:rsidRPr="00631F93">
          <w:rPr>
            <w:lang w:val="en-GB"/>
          </w:rPr>
          <w:t>Flourishing from the margins: Living a good life and developing purpose in marginalised young people</w:t>
        </w:r>
      </w:hyperlink>
      <w:r w:rsidRPr="00631F93">
        <w:rPr>
          <w:lang w:val="en-GB"/>
        </w:rPr>
        <w:t xml:space="preserve">” (co-authors J. Arthur, A. Thompson, F. Moller). Research </w:t>
      </w:r>
      <w:r w:rsidRPr="00631F93">
        <w:rPr>
          <w:lang w:val="en-GB"/>
        </w:rPr>
        <w:lastRenderedPageBreak/>
        <w:t xml:space="preserve">Report, 2017, </w:t>
      </w:r>
      <w:hyperlink r:id="rId31" w:history="1">
        <w:r w:rsidRPr="00631F93">
          <w:rPr>
            <w:lang w:val="en-GB"/>
          </w:rPr>
          <w:t>https://research.birmingham.ac.uk/portal/files/54893291/FlourishingFromtheMargins.pdf</w:t>
        </w:r>
      </w:hyperlink>
    </w:p>
    <w:p w14:paraId="35D6737A" w14:textId="77777777" w:rsidR="008331CB" w:rsidRPr="00631F93" w:rsidRDefault="008331CB" w:rsidP="00C27DF2">
      <w:pPr>
        <w:tabs>
          <w:tab w:val="left" w:pos="-720"/>
          <w:tab w:val="left" w:pos="0"/>
        </w:tabs>
        <w:suppressAutoHyphens/>
        <w:jc w:val="both"/>
        <w:rPr>
          <w:lang w:val="en-GB"/>
        </w:rPr>
      </w:pPr>
      <w:r w:rsidRPr="00631F93">
        <w:rPr>
          <w:lang w:val="en-GB"/>
        </w:rPr>
        <w:tab/>
        <w:t>“Character virtues in business and finance” (co-authors J. Arthur, Y. Huo, F. Moller). Research Report, 2017, https://www.jubileecentre.ac.uk/userfiles/jubileecentre/pdf/Research%20Reports/Character_Virtues_in_Business_and_Finance.pdf</w:t>
      </w:r>
    </w:p>
    <w:p w14:paraId="7F18CE8E" w14:textId="77777777" w:rsidR="00500E4D" w:rsidRPr="00631F93" w:rsidRDefault="00500E4D" w:rsidP="00C27DF2">
      <w:pPr>
        <w:tabs>
          <w:tab w:val="left" w:pos="-720"/>
          <w:tab w:val="left" w:pos="0"/>
        </w:tabs>
        <w:suppressAutoHyphens/>
        <w:jc w:val="both"/>
        <w:rPr>
          <w:lang w:val="en-GB"/>
        </w:rPr>
      </w:pPr>
      <w:r w:rsidRPr="00631F93">
        <w:rPr>
          <w:lang w:val="en-GB"/>
        </w:rPr>
        <w:tab/>
        <w:t xml:space="preserve">“Empathy and authenticity online” (co-authors B. Morgan &amp; B. </w:t>
      </w:r>
      <w:proofErr w:type="spellStart"/>
      <w:r w:rsidRPr="00631F93">
        <w:rPr>
          <w:lang w:val="en-GB"/>
        </w:rPr>
        <w:t>Fowers</w:t>
      </w:r>
      <w:proofErr w:type="spellEnd"/>
      <w:r w:rsidRPr="00631F93">
        <w:rPr>
          <w:lang w:val="en-GB"/>
        </w:rPr>
        <w:t xml:space="preserve">). Research Report, 2017, </w:t>
      </w:r>
      <w:r w:rsidR="00F61D81" w:rsidRPr="00631F93">
        <w:rPr>
          <w:lang w:val="en-GB"/>
        </w:rPr>
        <w:t>https://www.jubileecentre.ac.uk/userfiles/jubileecentre/pdf/Research%20Reports/ParentsandMedia_EmpathyOnline.pdf</w:t>
      </w:r>
    </w:p>
    <w:p w14:paraId="75B92979" w14:textId="77777777" w:rsidR="008331CB" w:rsidRPr="00631F93" w:rsidRDefault="008331CB" w:rsidP="00C27DF2">
      <w:pPr>
        <w:tabs>
          <w:tab w:val="left" w:pos="-720"/>
          <w:tab w:val="left" w:pos="0"/>
        </w:tabs>
        <w:suppressAutoHyphens/>
        <w:jc w:val="both"/>
        <w:rPr>
          <w:lang w:val="en-GB"/>
        </w:rPr>
      </w:pPr>
      <w:r w:rsidRPr="00631F93">
        <w:rPr>
          <w:lang w:val="en-GB"/>
        </w:rPr>
        <w:tab/>
      </w:r>
      <w:r w:rsidRPr="00631F93">
        <w:rPr>
          <w:b/>
          <w:bCs/>
          <w:lang w:val="en-GB"/>
        </w:rPr>
        <w:t>“</w:t>
      </w:r>
      <w:r w:rsidRPr="00631F93">
        <w:rPr>
          <w:lang w:val="en-GB"/>
        </w:rPr>
        <w:t>Parents and social media: Adolescents’ perceptions of parental responses to morally salient social media scenarios” (co-author B. Morgan). Research Report, 2017, </w:t>
      </w:r>
      <w:r w:rsidR="00006F86" w:rsidRPr="00631F93">
        <w:rPr>
          <w:lang w:val="en-GB"/>
        </w:rPr>
        <w:t xml:space="preserve">https://www.jubileecentre.ac.uk/userfiles/jubileecentre/pdf/Research%20Reports/ParentsandMedia_ParentsandSocialMedia.pdf </w:t>
      </w:r>
    </w:p>
    <w:p w14:paraId="5B790BF4" w14:textId="77777777" w:rsidR="006F78DC" w:rsidRPr="00631F93" w:rsidRDefault="006F78DC" w:rsidP="00C27DF2">
      <w:pPr>
        <w:tabs>
          <w:tab w:val="left" w:pos="-720"/>
          <w:tab w:val="left" w:pos="0"/>
        </w:tabs>
        <w:suppressAutoHyphens/>
        <w:jc w:val="both"/>
        <w:rPr>
          <w:lang w:val="en-GB"/>
        </w:rPr>
      </w:pPr>
      <w:r w:rsidRPr="00631F93">
        <w:rPr>
          <w:lang w:val="en-GB"/>
        </w:rPr>
        <w:tab/>
        <w:t>“A Framework for Character Education in Schools” (various co-authors), 2017. https://www.jubileecentre.ac.uk/userfiles/jubileecentre/pdf/character-education/Framework%20for%20Character%20Education.pdf</w:t>
      </w:r>
    </w:p>
    <w:p w14:paraId="4DCC795D" w14:textId="77777777" w:rsidR="00DA2297" w:rsidRPr="00631F93" w:rsidRDefault="00DA2297" w:rsidP="00DA2297">
      <w:pPr>
        <w:tabs>
          <w:tab w:val="left" w:pos="-720"/>
          <w:tab w:val="left" w:pos="0"/>
        </w:tabs>
        <w:suppressAutoHyphens/>
        <w:jc w:val="both"/>
        <w:rPr>
          <w:lang w:val="en-GB"/>
        </w:rPr>
      </w:pPr>
      <w:r w:rsidRPr="00631F93">
        <w:rPr>
          <w:lang w:val="en-GB"/>
        </w:rPr>
        <w:tab/>
        <w:t xml:space="preserve">“A Theoretical Review of Ten Discourses on Emotion Education“, </w:t>
      </w:r>
      <w:r w:rsidRPr="00631F93">
        <w:rPr>
          <w:i/>
          <w:lang w:val="en-GB"/>
        </w:rPr>
        <w:t xml:space="preserve">Insight Series Paper </w:t>
      </w:r>
      <w:r w:rsidRPr="00631F93">
        <w:rPr>
          <w:lang w:val="en-GB"/>
        </w:rPr>
        <w:t xml:space="preserve">(online), 2020, </w:t>
      </w:r>
      <w:hyperlink r:id="rId32" w:history="1">
        <w:r w:rsidRPr="00631F93">
          <w:rPr>
            <w:lang w:val="en-GB"/>
          </w:rPr>
          <w:t>https://www.jubileecentre.ac.uk/userfiles/jubileecentre/pdf/insight-series/KK_ATheoreticalReviewofTenDiscoursesonEmotionEducation.pdf</w:t>
        </w:r>
      </w:hyperlink>
    </w:p>
    <w:p w14:paraId="3858C9F0" w14:textId="77777777" w:rsidR="00DA2297" w:rsidRPr="00631F93" w:rsidRDefault="00DA2297" w:rsidP="00DA2297">
      <w:pPr>
        <w:tabs>
          <w:tab w:val="left" w:pos="-720"/>
          <w:tab w:val="left" w:pos="0"/>
        </w:tabs>
        <w:suppressAutoHyphens/>
        <w:jc w:val="both"/>
        <w:rPr>
          <w:lang w:val="en-GB"/>
        </w:rPr>
      </w:pPr>
      <w:r w:rsidRPr="00631F93">
        <w:rPr>
          <w:lang w:val="en-GB"/>
        </w:rPr>
        <w:tab/>
        <w:t>“</w:t>
      </w:r>
      <w:proofErr w:type="spellStart"/>
      <w:r w:rsidRPr="00631F93">
        <w:rPr>
          <w:i/>
          <w:lang w:val="en-GB"/>
        </w:rPr>
        <w:t>Phronesis</w:t>
      </w:r>
      <w:proofErr w:type="spellEnd"/>
      <w:r w:rsidRPr="00631F93">
        <w:rPr>
          <w:lang w:val="en-GB"/>
        </w:rPr>
        <w:t>: Developing a Conceptualisation and an Instrument”</w:t>
      </w:r>
      <w:r w:rsidR="00153F06" w:rsidRPr="00631F93">
        <w:rPr>
          <w:lang w:val="en-GB"/>
        </w:rPr>
        <w:t xml:space="preserve"> (co-authors C. Darnell, B. Flowers, D. Pollard, F. Moller, S. </w:t>
      </w:r>
      <w:proofErr w:type="spellStart"/>
      <w:r w:rsidR="00153F06" w:rsidRPr="00631F93">
        <w:rPr>
          <w:lang w:val="en-GB"/>
        </w:rPr>
        <w:t>Thoma</w:t>
      </w:r>
      <w:proofErr w:type="spellEnd"/>
      <w:r w:rsidR="00153F06" w:rsidRPr="00631F93">
        <w:rPr>
          <w:lang w:val="en-GB"/>
        </w:rPr>
        <w:t>)</w:t>
      </w:r>
      <w:r w:rsidRPr="00631F93">
        <w:rPr>
          <w:lang w:val="en-GB"/>
        </w:rPr>
        <w:t>. Research Report</w:t>
      </w:r>
      <w:r w:rsidR="00153F06" w:rsidRPr="00631F93">
        <w:rPr>
          <w:lang w:val="en-GB"/>
        </w:rPr>
        <w:t xml:space="preserve">, 2020, </w:t>
      </w:r>
      <w:hyperlink r:id="rId33" w:history="1">
        <w:r w:rsidR="00191C70" w:rsidRPr="00631F93">
          <w:rPr>
            <w:lang w:val="en-GB"/>
          </w:rPr>
          <w:t>https://www.jubileecentre.ac.uk//userfiles/jubileecentre/pdf/Research%20Reports/Phronesis_Report.pdf</w:t>
        </w:r>
      </w:hyperlink>
    </w:p>
    <w:p w14:paraId="4147DE45" w14:textId="77777777" w:rsidR="00191C70" w:rsidRPr="00631F93" w:rsidRDefault="00191C70" w:rsidP="00DA2297">
      <w:pPr>
        <w:tabs>
          <w:tab w:val="left" w:pos="-720"/>
          <w:tab w:val="left" w:pos="0"/>
        </w:tabs>
        <w:suppressAutoHyphens/>
        <w:jc w:val="both"/>
        <w:rPr>
          <w:lang w:val="en-GB"/>
        </w:rPr>
      </w:pPr>
      <w:r w:rsidRPr="00631F93">
        <w:rPr>
          <w:lang w:val="en-GB"/>
        </w:rPr>
        <w:tab/>
        <w:t>“Have We Lost the Idea of a Critical Friend?</w:t>
      </w:r>
      <w:proofErr w:type="gramStart"/>
      <w:r w:rsidRPr="00631F93">
        <w:rPr>
          <w:lang w:val="en-GB"/>
        </w:rPr>
        <w:t>”,</w:t>
      </w:r>
      <w:proofErr w:type="gramEnd"/>
      <w:r w:rsidRPr="00631F93">
        <w:rPr>
          <w:lang w:val="en-GB"/>
        </w:rPr>
        <w:t xml:space="preserve"> Cardiff University’s Open-for-Debate Blogs, July 27, 2020, </w:t>
      </w:r>
      <w:hyperlink r:id="rId34" w:history="1">
        <w:r w:rsidR="00E82DD6" w:rsidRPr="00631F93">
          <w:rPr>
            <w:lang w:val="en-GB"/>
          </w:rPr>
          <w:t>https://blogs.cardiff.ac.uk/openfordebate/2020/07/27/have-we-lost-the-idea-of-a-critical-friend/?fbclid=IwAR1KZeUjbgSUImcXrb4HhIan2lOMXGMx16YrWSrH5VLeHYbhzCto-pmddW8</w:t>
        </w:r>
      </w:hyperlink>
    </w:p>
    <w:p w14:paraId="7D26CDFC" w14:textId="77777777" w:rsidR="00E82DD6" w:rsidRPr="00631F93" w:rsidRDefault="00E82DD6" w:rsidP="00E82DD6">
      <w:pPr>
        <w:tabs>
          <w:tab w:val="left" w:pos="-720"/>
          <w:tab w:val="left" w:pos="0"/>
        </w:tabs>
        <w:suppressAutoHyphens/>
        <w:jc w:val="both"/>
        <w:rPr>
          <w:lang w:val="en-GB"/>
        </w:rPr>
      </w:pPr>
      <w:r w:rsidRPr="00631F93">
        <w:rPr>
          <w:lang w:val="en-GB"/>
        </w:rPr>
        <w:tab/>
        <w:t>“</w:t>
      </w:r>
      <w:proofErr w:type="spellStart"/>
      <w:r w:rsidRPr="00631F93">
        <w:rPr>
          <w:i/>
          <w:lang w:val="en-GB"/>
        </w:rPr>
        <w:t>Phronesis</w:t>
      </w:r>
      <w:proofErr w:type="spellEnd"/>
      <w:r w:rsidRPr="00631F93">
        <w:rPr>
          <w:lang w:val="en-GB"/>
        </w:rPr>
        <w:t xml:space="preserve">: Using an Aristotelian Model as a Research Tool” (co-authors D. Pollard, C. Darnell, S. </w:t>
      </w:r>
      <w:proofErr w:type="spellStart"/>
      <w:r w:rsidRPr="00631F93">
        <w:rPr>
          <w:lang w:val="en-GB"/>
        </w:rPr>
        <w:t>Thoma</w:t>
      </w:r>
      <w:proofErr w:type="spellEnd"/>
      <w:r w:rsidRPr="00631F93">
        <w:rPr>
          <w:lang w:val="en-GB"/>
        </w:rPr>
        <w:t xml:space="preserve">). Research Report, 2021, </w:t>
      </w:r>
      <w:hyperlink r:id="rId35" w:history="1">
        <w:r w:rsidR="00221D04" w:rsidRPr="00631F93">
          <w:rPr>
            <w:lang w:val="en-GB"/>
          </w:rPr>
          <w:t>https://www.jubileecentre.ac.uk/userfiles/jubileecentre/Phronesis%20Report.pdf</w:t>
        </w:r>
      </w:hyperlink>
    </w:p>
    <w:p w14:paraId="54B94358" w14:textId="77777777" w:rsidR="00221D04" w:rsidRPr="00631F93" w:rsidRDefault="00221D04" w:rsidP="00221D04">
      <w:pPr>
        <w:tabs>
          <w:tab w:val="left" w:pos="-720"/>
          <w:tab w:val="left" w:pos="0"/>
        </w:tabs>
        <w:suppressAutoHyphens/>
        <w:jc w:val="both"/>
        <w:rPr>
          <w:lang w:val="en-GB"/>
        </w:rPr>
      </w:pPr>
      <w:r w:rsidRPr="00631F93">
        <w:rPr>
          <w:lang w:val="en-GB"/>
        </w:rPr>
        <w:tab/>
        <w:t xml:space="preserve">“Awaiting the Owl of Minerva: Some Thoughts on the Present and Future of Moral Education: Editorial”, </w:t>
      </w:r>
      <w:r w:rsidRPr="00631F93">
        <w:rPr>
          <w:i/>
          <w:lang w:val="en-GB"/>
        </w:rPr>
        <w:t>Journal of Moral Education, 50</w:t>
      </w:r>
      <w:r w:rsidRPr="00631F93">
        <w:rPr>
          <w:lang w:val="en-GB"/>
        </w:rPr>
        <w:t xml:space="preserve"> (2), 2021</w:t>
      </w:r>
    </w:p>
    <w:p w14:paraId="6259581D" w14:textId="3192BA54" w:rsidR="009D346D" w:rsidRPr="00631F93" w:rsidRDefault="009D346D" w:rsidP="009D346D">
      <w:pPr>
        <w:ind w:firstLine="708"/>
        <w:jc w:val="both"/>
        <w:rPr>
          <w:lang w:val="en-GB"/>
        </w:rPr>
      </w:pPr>
      <w:r w:rsidRPr="00631F93">
        <w:rPr>
          <w:lang w:val="en-GB"/>
        </w:rPr>
        <w:tab/>
        <w:t xml:space="preserve">“Character Virtues in Policing” (co-authors A. Thompson, A. </w:t>
      </w:r>
      <w:proofErr w:type="spellStart"/>
      <w:r w:rsidRPr="00631F93">
        <w:rPr>
          <w:lang w:val="en-GB"/>
        </w:rPr>
        <w:t>Maile</w:t>
      </w:r>
      <w:proofErr w:type="spellEnd"/>
      <w:r w:rsidRPr="00631F93">
        <w:rPr>
          <w:lang w:val="en-GB"/>
        </w:rPr>
        <w:t xml:space="preserve">, S. </w:t>
      </w:r>
      <w:proofErr w:type="spellStart"/>
      <w:r w:rsidRPr="00631F93">
        <w:rPr>
          <w:lang w:val="en-GB"/>
        </w:rPr>
        <w:t>Ritzenthaler</w:t>
      </w:r>
      <w:proofErr w:type="spellEnd"/>
      <w:r w:rsidRPr="00631F93">
        <w:rPr>
          <w:lang w:val="en-GB"/>
        </w:rPr>
        <w:t xml:space="preserve">, F. Moller), Research Report, 2021, </w:t>
      </w:r>
      <w:hyperlink r:id="rId36" w:history="1">
        <w:r w:rsidR="00B97DDB" w:rsidRPr="00631F93">
          <w:rPr>
            <w:lang w:val="en-GB"/>
          </w:rPr>
          <w:t>https://www.jubileecentre.ac.uk/userfiles/jubileecentre/pdf/Research%20Reports/CharacterVirtuesinPolicing_ResearchReport.pdf</w:t>
        </w:r>
      </w:hyperlink>
    </w:p>
    <w:p w14:paraId="4EA7D24F" w14:textId="2A1D27EE" w:rsidR="00B97DDB" w:rsidRPr="00631F93" w:rsidRDefault="00B97DDB" w:rsidP="00B97DDB">
      <w:pPr>
        <w:tabs>
          <w:tab w:val="left" w:pos="-720"/>
          <w:tab w:val="left" w:pos="0"/>
        </w:tabs>
        <w:suppressAutoHyphens/>
        <w:jc w:val="both"/>
        <w:rPr>
          <w:lang w:val="en-GB"/>
        </w:rPr>
      </w:pPr>
      <w:r w:rsidRPr="00631F93">
        <w:rPr>
          <w:lang w:val="en-GB"/>
        </w:rPr>
        <w:tab/>
        <w:t xml:space="preserve">“Some Clarifications on Character Sought as an Essential Part of Character Education” (co-author James Arthur), </w:t>
      </w:r>
      <w:r w:rsidRPr="00631F93">
        <w:rPr>
          <w:i/>
          <w:iCs/>
          <w:lang w:val="en-GB"/>
        </w:rPr>
        <w:t>Jubilee Centre Insight Series</w:t>
      </w:r>
      <w:r w:rsidRPr="00631F93">
        <w:rPr>
          <w:lang w:val="en-GB"/>
        </w:rPr>
        <w:t xml:space="preserve">, 2022, </w:t>
      </w:r>
      <w:hyperlink r:id="rId37" w:history="1">
        <w:r w:rsidR="00975C8A" w:rsidRPr="00631F93">
          <w:rPr>
            <w:lang w:val="en-GB"/>
          </w:rPr>
          <w:t>https://www.jubileecentre.ac.uk/userfiles/jubileecentre/pdf/insight-series/JAKK_CharacterSought.pdf</w:t>
        </w:r>
      </w:hyperlink>
    </w:p>
    <w:p w14:paraId="3B919CB8" w14:textId="3727432B" w:rsidR="00975C8A" w:rsidRPr="00631F93" w:rsidRDefault="00975C8A" w:rsidP="00B97DDB">
      <w:pPr>
        <w:tabs>
          <w:tab w:val="left" w:pos="-720"/>
          <w:tab w:val="left" w:pos="0"/>
        </w:tabs>
        <w:suppressAutoHyphens/>
        <w:jc w:val="both"/>
        <w:rPr>
          <w:lang w:val="en-GB"/>
        </w:rPr>
      </w:pPr>
      <w:r w:rsidRPr="00631F93">
        <w:rPr>
          <w:lang w:val="en-GB"/>
        </w:rPr>
        <w:tab/>
        <w:t xml:space="preserve">“Harnessing Wisdom to Slay the Dragons of Modernity: Review of </w:t>
      </w:r>
      <w:proofErr w:type="gramStart"/>
      <w:r w:rsidRPr="00631F93">
        <w:rPr>
          <w:i/>
          <w:iCs/>
          <w:lang w:val="en-GB"/>
        </w:rPr>
        <w:t>A</w:t>
      </w:r>
      <w:proofErr w:type="gramEnd"/>
      <w:r w:rsidRPr="00631F93">
        <w:rPr>
          <w:i/>
          <w:iCs/>
          <w:lang w:val="en-GB"/>
        </w:rPr>
        <w:t xml:space="preserve"> Time for Wisdom </w:t>
      </w:r>
      <w:r w:rsidR="00370524">
        <w:rPr>
          <w:lang w:val="en-GB"/>
        </w:rPr>
        <w:t>by McLaughlin and McMinn”</w:t>
      </w:r>
      <w:r w:rsidRPr="00631F93">
        <w:rPr>
          <w:lang w:val="en-GB"/>
        </w:rPr>
        <w:t xml:space="preserve"> (co-author James Arthur), </w:t>
      </w:r>
      <w:r w:rsidRPr="00631F93">
        <w:rPr>
          <w:i/>
          <w:iCs/>
          <w:lang w:val="en-GB"/>
        </w:rPr>
        <w:t>Jubilee Centre Insight Series</w:t>
      </w:r>
      <w:r w:rsidRPr="00631F93">
        <w:rPr>
          <w:lang w:val="en-GB"/>
        </w:rPr>
        <w:t xml:space="preserve">, 2022, </w:t>
      </w:r>
      <w:hyperlink r:id="rId38" w:history="1">
        <w:r w:rsidR="00505364" w:rsidRPr="00631F93">
          <w:rPr>
            <w:lang w:val="en-GB"/>
          </w:rPr>
          <w:t>https://www.jubileecentre.ac.uk/userfiles/jubileecentre/pdf/insight-series/JA_KK_HarnessingWisdomtoSlaytheDragonsofModernity.pdf</w:t>
        </w:r>
      </w:hyperlink>
    </w:p>
    <w:p w14:paraId="084AB19D" w14:textId="389C8EB0" w:rsidR="00505364" w:rsidRDefault="00505364" w:rsidP="00B97DDB">
      <w:pPr>
        <w:tabs>
          <w:tab w:val="left" w:pos="-720"/>
          <w:tab w:val="left" w:pos="0"/>
        </w:tabs>
        <w:suppressAutoHyphens/>
        <w:jc w:val="both"/>
        <w:rPr>
          <w:lang w:val="en-GB"/>
        </w:rPr>
      </w:pPr>
      <w:r w:rsidRPr="00631F93">
        <w:rPr>
          <w:lang w:val="en-GB"/>
        </w:rPr>
        <w:lastRenderedPageBreak/>
        <w:tab/>
        <w:t xml:space="preserve">“Teaching </w:t>
      </w:r>
      <w:proofErr w:type="spellStart"/>
      <w:r w:rsidRPr="00631F93">
        <w:rPr>
          <w:i/>
          <w:iCs/>
          <w:lang w:val="en-GB"/>
        </w:rPr>
        <w:t>Phronesis</w:t>
      </w:r>
      <w:proofErr w:type="spellEnd"/>
      <w:r w:rsidRPr="00631F93">
        <w:rPr>
          <w:lang w:val="en-GB"/>
        </w:rPr>
        <w:t xml:space="preserve"> to Aspiring Police Officers” (co-authors Andrew </w:t>
      </w:r>
      <w:proofErr w:type="spellStart"/>
      <w:r w:rsidRPr="00631F93">
        <w:rPr>
          <w:lang w:val="en-GB"/>
        </w:rPr>
        <w:t>Maile</w:t>
      </w:r>
      <w:proofErr w:type="spellEnd"/>
      <w:r w:rsidRPr="00631F93">
        <w:rPr>
          <w:lang w:val="en-GB"/>
        </w:rPr>
        <w:t xml:space="preserve">, Aidan Thompson, Shane </w:t>
      </w:r>
      <w:proofErr w:type="spellStart"/>
      <w:r w:rsidRPr="00631F93">
        <w:rPr>
          <w:lang w:val="en-GB"/>
        </w:rPr>
        <w:t>McLoughlin</w:t>
      </w:r>
      <w:proofErr w:type="spellEnd"/>
      <w:r w:rsidRPr="00631F93">
        <w:rPr>
          <w:lang w:val="en-GB"/>
        </w:rPr>
        <w:t xml:space="preserve">), Research Report, 2022, </w:t>
      </w:r>
      <w:hyperlink r:id="rId39" w:history="1">
        <w:r w:rsidR="00370524" w:rsidRPr="00370524">
          <w:rPr>
            <w:lang w:val="en-GB"/>
          </w:rPr>
          <w:t>https://www.jubileecentre.ac.uk/userfiles/jubileecentre/pdf/Research%20Reports/23636%20-%20Jubilee%20Centre%20ASPIRING%20POLICE%20OFFICERS%20ST6_DIGITAL.pdf</w:t>
        </w:r>
      </w:hyperlink>
    </w:p>
    <w:p w14:paraId="691ABB78" w14:textId="36BD46A2" w:rsidR="00E67219" w:rsidRDefault="00E67219" w:rsidP="00B97DDB">
      <w:pPr>
        <w:tabs>
          <w:tab w:val="left" w:pos="-720"/>
          <w:tab w:val="left" w:pos="0"/>
        </w:tabs>
        <w:suppressAutoHyphens/>
        <w:jc w:val="both"/>
        <w:rPr>
          <w:lang w:val="en-GB"/>
        </w:rPr>
      </w:pPr>
      <w:r>
        <w:rPr>
          <w:lang w:val="en-GB"/>
        </w:rPr>
        <w:tab/>
      </w:r>
      <w:r w:rsidRPr="00631F93">
        <w:rPr>
          <w:lang w:val="en-GB"/>
        </w:rPr>
        <w:t>“A Framework for Character Education in Schools” (co-author</w:t>
      </w:r>
      <w:r>
        <w:rPr>
          <w:lang w:val="en-GB"/>
        </w:rPr>
        <w:t xml:space="preserve"> James Arthur</w:t>
      </w:r>
      <w:r w:rsidRPr="00631F93">
        <w:rPr>
          <w:lang w:val="en-GB"/>
        </w:rPr>
        <w:t>),</w:t>
      </w:r>
      <w:r>
        <w:rPr>
          <w:lang w:val="en-GB"/>
        </w:rPr>
        <w:t xml:space="preserve"> 3</w:t>
      </w:r>
      <w:r w:rsidRPr="00E67219">
        <w:rPr>
          <w:vertAlign w:val="superscript"/>
          <w:lang w:val="en-GB"/>
        </w:rPr>
        <w:t>rd</w:t>
      </w:r>
      <w:r>
        <w:rPr>
          <w:lang w:val="en-GB"/>
        </w:rPr>
        <w:t xml:space="preserve"> ed.,</w:t>
      </w:r>
      <w:r w:rsidRPr="00631F93">
        <w:rPr>
          <w:lang w:val="en-GB"/>
        </w:rPr>
        <w:t xml:space="preserve"> 20</w:t>
      </w:r>
      <w:r>
        <w:rPr>
          <w:lang w:val="en-GB"/>
        </w:rPr>
        <w:t>22,</w:t>
      </w:r>
      <w:r w:rsidRPr="00631F93">
        <w:rPr>
          <w:lang w:val="en-GB"/>
        </w:rPr>
        <w:t xml:space="preserve"> https://www.jubileecentre.ac.uk/userfiles/jubileecentre/pdf/character-education/Framework%20for%20Character%20Education.pdf</w:t>
      </w:r>
    </w:p>
    <w:p w14:paraId="5A359210" w14:textId="0AD7804B" w:rsidR="00370524" w:rsidRDefault="00370524" w:rsidP="00B97DDB">
      <w:pPr>
        <w:tabs>
          <w:tab w:val="left" w:pos="-720"/>
          <w:tab w:val="left" w:pos="0"/>
        </w:tabs>
        <w:suppressAutoHyphens/>
        <w:jc w:val="both"/>
        <w:rPr>
          <w:lang w:val="en-GB"/>
        </w:rPr>
      </w:pPr>
      <w:r>
        <w:rPr>
          <w:lang w:val="en-GB"/>
        </w:rPr>
        <w:tab/>
        <w:t>“</w:t>
      </w:r>
      <w:proofErr w:type="spellStart"/>
      <w:r w:rsidRPr="00370524">
        <w:rPr>
          <w:i/>
          <w:lang w:val="en-GB"/>
        </w:rPr>
        <w:t>Phronesis</w:t>
      </w:r>
      <w:proofErr w:type="spellEnd"/>
      <w:r>
        <w:rPr>
          <w:lang w:val="en-GB"/>
        </w:rPr>
        <w:t xml:space="preserve"> (Practical Wisdom) as a Key to Moral Decision-Making” (co-authors Maria Silvia </w:t>
      </w:r>
      <w:proofErr w:type="spellStart"/>
      <w:r>
        <w:rPr>
          <w:lang w:val="en-GB"/>
        </w:rPr>
        <w:t>Vaccarezza</w:t>
      </w:r>
      <w:proofErr w:type="spellEnd"/>
      <w:r>
        <w:rPr>
          <w:lang w:val="en-GB"/>
        </w:rPr>
        <w:t xml:space="preserve"> &amp; Michel Croce), </w:t>
      </w:r>
      <w:r w:rsidRPr="00370524">
        <w:rPr>
          <w:i/>
          <w:lang w:val="en-GB"/>
        </w:rPr>
        <w:t>Jubilee Centre Insight Series</w:t>
      </w:r>
      <w:r>
        <w:rPr>
          <w:lang w:val="en-GB"/>
        </w:rPr>
        <w:t xml:space="preserve">, 2023, </w:t>
      </w:r>
      <w:hyperlink r:id="rId40" w:history="1">
        <w:r w:rsidR="00E67219" w:rsidRPr="00E67219">
          <w:rPr>
            <w:lang w:val="en-GB"/>
          </w:rPr>
          <w:t>https://www.jubileecentre.ac.uk/userfiles/jubileecentre/pdf/insight-series/Phronesis(Practical%20Wisdom)3_03.pdf</w:t>
        </w:r>
      </w:hyperlink>
    </w:p>
    <w:p w14:paraId="20B7548F" w14:textId="45BAFDF2" w:rsidR="00E67219" w:rsidRPr="00E67219" w:rsidRDefault="00E67219" w:rsidP="00E67219">
      <w:pPr>
        <w:tabs>
          <w:tab w:val="left" w:pos="-720"/>
          <w:tab w:val="left" w:pos="0"/>
        </w:tabs>
        <w:suppressAutoHyphens/>
        <w:jc w:val="both"/>
        <w:rPr>
          <w:bCs/>
          <w:lang w:val="en-GB"/>
        </w:rPr>
      </w:pPr>
      <w:r>
        <w:rPr>
          <w:lang w:val="en-GB"/>
        </w:rPr>
        <w:tab/>
        <w:t>“</w:t>
      </w:r>
      <w:r w:rsidRPr="00E67219">
        <w:rPr>
          <w:bCs/>
          <w:lang w:val="en-GB"/>
        </w:rPr>
        <w:t>Jubilee Centre Framework for Virtue-Based Professional Ethics</w:t>
      </w:r>
      <w:r w:rsidRPr="00E67219">
        <w:rPr>
          <w:lang w:val="en-GB"/>
        </w:rPr>
        <w:t>”</w:t>
      </w:r>
      <w:r w:rsidRPr="00E67219">
        <w:rPr>
          <w:bCs/>
          <w:lang w:val="en-GB"/>
        </w:rPr>
        <w:t xml:space="preserve"> (co-authors James Arthur, Aidan Thompson &amp; Ali </w:t>
      </w:r>
      <w:proofErr w:type="spellStart"/>
      <w:r w:rsidRPr="00E67219">
        <w:rPr>
          <w:bCs/>
          <w:lang w:val="en-GB"/>
        </w:rPr>
        <w:t>Fazel</w:t>
      </w:r>
      <w:proofErr w:type="spellEnd"/>
      <w:r w:rsidRPr="00E67219">
        <w:rPr>
          <w:bCs/>
          <w:lang w:val="en-GB"/>
        </w:rPr>
        <w:t>),</w:t>
      </w:r>
      <w:r>
        <w:rPr>
          <w:bCs/>
          <w:lang w:val="en-GB"/>
        </w:rPr>
        <w:t xml:space="preserve"> 2023,</w:t>
      </w:r>
      <w:r w:rsidRPr="00E67219">
        <w:rPr>
          <w:bCs/>
          <w:lang w:val="en-GB"/>
        </w:rPr>
        <w:t xml:space="preserve"> https://www.jubileecentre.ac.uk/userfiles/jubileecentre/pdf/Framework_Virtue_Based_Prof_Ethics.pdf </w:t>
      </w:r>
    </w:p>
    <w:p w14:paraId="3433AB1F" w14:textId="2020011E" w:rsidR="00E67219" w:rsidRDefault="00E67219" w:rsidP="00E67219">
      <w:pPr>
        <w:tabs>
          <w:tab w:val="left" w:pos="-720"/>
          <w:tab w:val="left" w:pos="0"/>
        </w:tabs>
        <w:suppressAutoHyphens/>
        <w:jc w:val="both"/>
        <w:rPr>
          <w:bCs/>
          <w:lang w:val="en-GB"/>
        </w:rPr>
      </w:pPr>
      <w:r w:rsidRPr="00E67219">
        <w:rPr>
          <w:bCs/>
          <w:lang w:val="en-GB"/>
        </w:rPr>
        <w:tab/>
      </w:r>
      <w:r>
        <w:rPr>
          <w:lang w:val="en-GB"/>
        </w:rPr>
        <w:t>“</w:t>
      </w:r>
      <w:r w:rsidRPr="00E67219">
        <w:rPr>
          <w:bCs/>
          <w:lang w:val="en-GB"/>
        </w:rPr>
        <w:t>Bu</w:t>
      </w:r>
      <w:r>
        <w:rPr>
          <w:bCs/>
          <w:lang w:val="en-GB"/>
        </w:rPr>
        <w:t>i</w:t>
      </w:r>
      <w:r w:rsidRPr="00E67219">
        <w:rPr>
          <w:bCs/>
          <w:lang w:val="en-GB"/>
        </w:rPr>
        <w:t>lding Your Best Life: A Workbook for Character and Career Development</w:t>
      </w:r>
      <w:r>
        <w:rPr>
          <w:bCs/>
          <w:lang w:val="en-GB"/>
        </w:rPr>
        <w:t>”</w:t>
      </w:r>
      <w:r w:rsidRPr="00E67219">
        <w:rPr>
          <w:bCs/>
          <w:lang w:val="en-GB"/>
        </w:rPr>
        <w:t xml:space="preserve"> </w:t>
      </w:r>
      <w:r w:rsidRPr="00E67219">
        <w:rPr>
          <w:lang w:val="en-GB"/>
        </w:rPr>
        <w:t>(</w:t>
      </w:r>
      <w:r>
        <w:rPr>
          <w:lang w:val="en-GB"/>
        </w:rPr>
        <w:t>co-authors</w:t>
      </w:r>
      <w:r w:rsidRPr="00E67219">
        <w:rPr>
          <w:lang w:val="en-GB"/>
        </w:rPr>
        <w:t xml:space="preserve"> Shane </w:t>
      </w:r>
      <w:proofErr w:type="spellStart"/>
      <w:r w:rsidRPr="00E67219">
        <w:rPr>
          <w:lang w:val="en-GB"/>
        </w:rPr>
        <w:t>McLoughlin</w:t>
      </w:r>
      <w:proofErr w:type="spellEnd"/>
      <w:r w:rsidRPr="00E67219">
        <w:rPr>
          <w:lang w:val="en-GB"/>
        </w:rPr>
        <w:t xml:space="preserve">, Rosina </w:t>
      </w:r>
      <w:proofErr w:type="spellStart"/>
      <w:r w:rsidRPr="00E67219">
        <w:rPr>
          <w:lang w:val="en-GB"/>
        </w:rPr>
        <w:t>Pendrous</w:t>
      </w:r>
      <w:proofErr w:type="spellEnd"/>
      <w:r w:rsidRPr="00E67219">
        <w:rPr>
          <w:lang w:val="en-GB"/>
        </w:rPr>
        <w:t xml:space="preserve"> &amp; Emerald Henderson),</w:t>
      </w:r>
      <w:r>
        <w:rPr>
          <w:lang w:val="en-GB"/>
        </w:rPr>
        <w:t xml:space="preserve"> 2023,</w:t>
      </w:r>
      <w:r w:rsidRPr="00E67219">
        <w:rPr>
          <w:lang w:val="en-GB"/>
        </w:rPr>
        <w:t xml:space="preserve"> </w:t>
      </w:r>
      <w:r w:rsidRPr="00E67219">
        <w:rPr>
          <w:bCs/>
          <w:lang w:val="en-GB"/>
        </w:rPr>
        <w:t>https://www.jubileecentre.ac.uk/userfiles/jubileecentre/pdf/Career_Workbook/Career_Workbook.pdf</w:t>
      </w:r>
    </w:p>
    <w:p w14:paraId="06D7ACFA" w14:textId="7E10CD83" w:rsidR="000234F6" w:rsidRDefault="000234F6" w:rsidP="000234F6">
      <w:pPr>
        <w:tabs>
          <w:tab w:val="left" w:pos="-720"/>
          <w:tab w:val="left" w:pos="0"/>
        </w:tabs>
        <w:suppressAutoHyphens/>
        <w:jc w:val="both"/>
        <w:rPr>
          <w:bCs/>
          <w:lang w:val="en-GB"/>
        </w:rPr>
      </w:pPr>
      <w:r>
        <w:rPr>
          <w:bCs/>
          <w:lang w:val="en-GB"/>
        </w:rPr>
        <w:tab/>
        <w:t>“</w:t>
      </w:r>
      <w:r w:rsidRPr="000234F6">
        <w:rPr>
          <w:bCs/>
          <w:lang w:val="en-GB"/>
        </w:rPr>
        <w:t>The New Flourishing Agenda in Education:</w:t>
      </w:r>
      <w:r>
        <w:rPr>
          <w:bCs/>
          <w:lang w:val="en-GB"/>
        </w:rPr>
        <w:t xml:space="preserve"> </w:t>
      </w:r>
      <w:r w:rsidRPr="000234F6">
        <w:rPr>
          <w:bCs/>
          <w:lang w:val="en-GB"/>
        </w:rPr>
        <w:t>A Report on the Current Theoretical State of Play</w:t>
      </w:r>
      <w:r>
        <w:rPr>
          <w:bCs/>
          <w:lang w:val="en-GB"/>
        </w:rPr>
        <w:t xml:space="preserve">”, </w:t>
      </w:r>
      <w:r w:rsidRPr="000234F6">
        <w:rPr>
          <w:bCs/>
          <w:lang w:val="en-GB"/>
        </w:rPr>
        <w:t>Report commissioned by OECD, Directorate for Education and Skills</w:t>
      </w:r>
      <w:r w:rsidR="00E95628">
        <w:rPr>
          <w:bCs/>
          <w:lang w:val="en-GB"/>
        </w:rPr>
        <w:t>, 2023</w:t>
      </w:r>
    </w:p>
    <w:p w14:paraId="792B1F47" w14:textId="77777777" w:rsidR="004219CB" w:rsidRDefault="00E95628" w:rsidP="000234F6">
      <w:pPr>
        <w:tabs>
          <w:tab w:val="left" w:pos="-720"/>
          <w:tab w:val="left" w:pos="0"/>
        </w:tabs>
        <w:suppressAutoHyphens/>
        <w:jc w:val="both"/>
        <w:rPr>
          <w:lang w:val="en-GB"/>
        </w:rPr>
      </w:pPr>
      <w:r>
        <w:rPr>
          <w:bCs/>
        </w:rPr>
        <w:tab/>
        <w:t xml:space="preserve">Free Online Course on Professional Ethics (co-authors Shane McLoughlin og Ali Fazel), 2023, </w:t>
      </w:r>
      <w:r w:rsidR="00511019">
        <w:fldChar w:fldCharType="begin"/>
      </w:r>
      <w:r w:rsidR="00511019">
        <w:instrText xml:space="preserve"> HYPERLINK "https://www.jubileecentre.ac.uk/2997/projects/virtues-in-the-professions/online-cpd-professional-ethics" </w:instrText>
      </w:r>
      <w:r w:rsidR="00511019">
        <w:fldChar w:fldCharType="separate"/>
      </w:r>
      <w:r w:rsidRPr="00E95628">
        <w:rPr>
          <w:lang w:val="en-GB"/>
        </w:rPr>
        <w:t>https://www.jubileecentre.ac.uk/2997/projects/virtues-in-the-professions/online-cpd-professional-ethics</w:t>
      </w:r>
      <w:r w:rsidR="00511019">
        <w:rPr>
          <w:lang w:val="en-GB"/>
        </w:rPr>
        <w:fldChar w:fldCharType="end"/>
      </w:r>
    </w:p>
    <w:p w14:paraId="65A90D3A" w14:textId="14419D70" w:rsidR="00E95628" w:rsidRDefault="004219CB" w:rsidP="004219CB">
      <w:pPr>
        <w:jc w:val="both"/>
        <w:rPr>
          <w:bCs/>
          <w:lang w:val="en-GB"/>
        </w:rPr>
      </w:pPr>
      <w:r>
        <w:rPr>
          <w:lang w:val="en-GB"/>
        </w:rPr>
        <w:tab/>
      </w:r>
      <w:r>
        <w:t xml:space="preserve">“Kristján Kristjánsson interviewed by Artur Szutta on friendship” (in Polish). </w:t>
      </w:r>
      <w:r w:rsidRPr="00F0461C">
        <w:rPr>
          <w:i/>
          <w:iCs/>
        </w:rPr>
        <w:t>Filozofuj</w:t>
      </w:r>
      <w:r>
        <w:t>, 52(4), 2023</w:t>
      </w:r>
      <w:r w:rsidR="00E95628" w:rsidRPr="00E95628">
        <w:rPr>
          <w:bCs/>
          <w:lang w:val="en-GB"/>
        </w:rPr>
        <w:tab/>
      </w:r>
    </w:p>
    <w:p w14:paraId="34418E28" w14:textId="4DEAFD33" w:rsidR="00B623BC" w:rsidRPr="006B1D5C" w:rsidRDefault="00B623BC" w:rsidP="004219CB">
      <w:pPr>
        <w:jc w:val="both"/>
        <w:rPr>
          <w:bCs/>
          <w:lang w:val="en-GB"/>
        </w:rPr>
      </w:pPr>
      <w:r>
        <w:rPr>
          <w:bCs/>
          <w:lang w:val="en-GB"/>
        </w:rPr>
        <w:tab/>
        <w:t>“</w:t>
      </w:r>
      <w:r w:rsidRPr="006B1D5C">
        <w:rPr>
          <w:bCs/>
          <w:lang w:val="en-GB"/>
        </w:rPr>
        <w:t>Statement on Flourishing as an Aim of Education” (co-authors: various), 2023, https://www.jubileecentre.ac.uk/userfiles/jubileecentre/images/newsletter-thumbs/2023/september/Flourishing0923.pdf</w:t>
      </w:r>
    </w:p>
    <w:p w14:paraId="0B865B4E" w14:textId="0C5A1B89" w:rsidR="006B1D5C" w:rsidRPr="006B1D5C" w:rsidRDefault="006B1D5C" w:rsidP="006B1D5C">
      <w:pPr>
        <w:ind w:firstLine="708"/>
        <w:jc w:val="both"/>
        <w:rPr>
          <w:bCs/>
          <w:lang w:val="en-GB"/>
        </w:rPr>
      </w:pPr>
      <w:r>
        <w:rPr>
          <w:bCs/>
          <w:i/>
          <w:lang w:val="en-GB"/>
        </w:rPr>
        <w:t>“</w:t>
      </w:r>
      <w:proofErr w:type="spellStart"/>
      <w:r w:rsidRPr="006B1D5C">
        <w:rPr>
          <w:bCs/>
          <w:i/>
          <w:lang w:val="en-GB"/>
        </w:rPr>
        <w:t>Phronesis</w:t>
      </w:r>
      <w:proofErr w:type="spellEnd"/>
      <w:r w:rsidRPr="006B1D5C">
        <w:rPr>
          <w:bCs/>
          <w:lang w:val="en-GB"/>
        </w:rPr>
        <w:t>: Developing and Validating a Short Measure of Practical Wisdom</w:t>
      </w:r>
      <w:r>
        <w:rPr>
          <w:bCs/>
          <w:lang w:val="en-GB"/>
        </w:rPr>
        <w:t>”. Research Report (co-authors</w:t>
      </w:r>
      <w:r w:rsidRPr="006B1D5C">
        <w:rPr>
          <w:bCs/>
          <w:lang w:val="en-GB"/>
        </w:rPr>
        <w:t xml:space="preserve"> S. </w:t>
      </w:r>
      <w:proofErr w:type="spellStart"/>
      <w:r w:rsidRPr="006B1D5C">
        <w:rPr>
          <w:bCs/>
          <w:lang w:val="en-GB"/>
        </w:rPr>
        <w:t>McLoughlin</w:t>
      </w:r>
      <w:proofErr w:type="spellEnd"/>
      <w:r w:rsidRPr="006B1D5C">
        <w:rPr>
          <w:bCs/>
          <w:lang w:val="en-GB"/>
        </w:rPr>
        <w:t xml:space="preserve"> &amp; S. </w:t>
      </w:r>
      <w:proofErr w:type="spellStart"/>
      <w:r w:rsidRPr="006B1D5C">
        <w:rPr>
          <w:bCs/>
          <w:lang w:val="en-GB"/>
        </w:rPr>
        <w:t>Thoma</w:t>
      </w:r>
      <w:proofErr w:type="spellEnd"/>
      <w:r w:rsidRPr="006B1D5C">
        <w:rPr>
          <w:bCs/>
          <w:lang w:val="en-GB"/>
        </w:rPr>
        <w:t>),</w:t>
      </w:r>
      <w:r>
        <w:rPr>
          <w:bCs/>
          <w:lang w:val="en-GB"/>
        </w:rPr>
        <w:t xml:space="preserve"> 2023,</w:t>
      </w:r>
      <w:r w:rsidRPr="006B1D5C">
        <w:rPr>
          <w:bCs/>
          <w:lang w:val="en-GB"/>
        </w:rPr>
        <w:t xml:space="preserve"> https://www.jubileecentre.ac.uk/userfiles/jubileecentre/images/newsletter-thumbs/2023/September/Phronesis_DevelopingAndValidatingAShortMeasureOfPracticalWisdom%20_Final.pdf</w:t>
      </w:r>
    </w:p>
    <w:p w14:paraId="6A770A67" w14:textId="77777777" w:rsidR="00975C8A" w:rsidRPr="00E95628" w:rsidRDefault="00975C8A" w:rsidP="00B97DDB">
      <w:pPr>
        <w:tabs>
          <w:tab w:val="left" w:pos="-720"/>
          <w:tab w:val="left" w:pos="0"/>
        </w:tabs>
        <w:suppressAutoHyphens/>
        <w:jc w:val="both"/>
        <w:rPr>
          <w:bCs/>
          <w:lang w:val="en-GB"/>
        </w:rPr>
      </w:pPr>
    </w:p>
    <w:bookmarkEnd w:id="1"/>
    <w:bookmarkEnd w:id="2"/>
    <w:p w14:paraId="15968020" w14:textId="42BFD77B" w:rsidR="00682C60" w:rsidRPr="00631F93" w:rsidRDefault="00682C60" w:rsidP="005B6120">
      <w:pPr>
        <w:tabs>
          <w:tab w:val="left" w:pos="-720"/>
          <w:tab w:val="left" w:pos="0"/>
        </w:tabs>
        <w:suppressAutoHyphens/>
        <w:jc w:val="both"/>
        <w:rPr>
          <w:b/>
          <w:lang w:val="en-GB"/>
        </w:rPr>
      </w:pPr>
      <w:r w:rsidRPr="00631F93">
        <w:rPr>
          <w:b/>
          <w:lang w:val="en-GB"/>
        </w:rPr>
        <w:t xml:space="preserve">Papers in </w:t>
      </w:r>
      <w:r w:rsidR="00035D97" w:rsidRPr="00631F93">
        <w:rPr>
          <w:b/>
          <w:lang w:val="en-GB"/>
        </w:rPr>
        <w:t>peer-</w:t>
      </w:r>
      <w:r w:rsidR="00C346C6" w:rsidRPr="00631F93">
        <w:rPr>
          <w:b/>
          <w:lang w:val="en-GB"/>
        </w:rPr>
        <w:t xml:space="preserve">reviewed </w:t>
      </w:r>
      <w:r w:rsidRPr="00631F93">
        <w:rPr>
          <w:b/>
          <w:lang w:val="en-GB"/>
        </w:rPr>
        <w:t>journals</w:t>
      </w:r>
    </w:p>
    <w:p w14:paraId="49BE09E4" w14:textId="77777777" w:rsidR="00682C60" w:rsidRPr="00631F93" w:rsidRDefault="00682C60" w:rsidP="00682C60">
      <w:pPr>
        <w:tabs>
          <w:tab w:val="left" w:pos="-720"/>
        </w:tabs>
        <w:suppressAutoHyphens/>
        <w:jc w:val="both"/>
        <w:rPr>
          <w:spacing w:val="-2"/>
          <w:lang w:val="en-GB"/>
        </w:rPr>
      </w:pPr>
      <w:r w:rsidRPr="00631F93">
        <w:rPr>
          <w:spacing w:val="-2"/>
          <w:lang w:val="en-GB"/>
        </w:rPr>
        <w:tab/>
        <w:t xml:space="preserve">“Freedom, Offers, and Obstacles”, </w:t>
      </w:r>
      <w:r w:rsidRPr="00631F93">
        <w:rPr>
          <w:i/>
          <w:spacing w:val="-2"/>
          <w:lang w:val="en-GB"/>
        </w:rPr>
        <w:t>American Philosophical Quarterly</w:t>
      </w:r>
      <w:r w:rsidRPr="00631F93">
        <w:rPr>
          <w:spacing w:val="-2"/>
          <w:lang w:val="en-GB"/>
        </w:rPr>
        <w:t>, 29 (1), 1992</w:t>
      </w:r>
    </w:p>
    <w:p w14:paraId="1A8E477F" w14:textId="77777777" w:rsidR="00682C60" w:rsidRPr="00631F93" w:rsidRDefault="00682C60" w:rsidP="00682C60">
      <w:pPr>
        <w:tabs>
          <w:tab w:val="left" w:pos="-720"/>
        </w:tabs>
        <w:suppressAutoHyphens/>
        <w:jc w:val="both"/>
        <w:rPr>
          <w:spacing w:val="-2"/>
          <w:lang w:val="en-GB"/>
        </w:rPr>
      </w:pPr>
      <w:r w:rsidRPr="00631F93">
        <w:rPr>
          <w:spacing w:val="-2"/>
          <w:lang w:val="en-GB"/>
        </w:rPr>
        <w:tab/>
        <w:t xml:space="preserve">“For a </w:t>
      </w:r>
      <w:r w:rsidRPr="00631F93">
        <w:rPr>
          <w:i/>
          <w:spacing w:val="-2"/>
          <w:lang w:val="en-GB"/>
        </w:rPr>
        <w:t>Concept</w:t>
      </w:r>
      <w:r w:rsidRPr="00631F93">
        <w:rPr>
          <w:spacing w:val="-2"/>
          <w:lang w:val="en-GB"/>
        </w:rPr>
        <w:t xml:space="preserve"> of Negative Liberty</w:t>
      </w:r>
      <w:r w:rsidR="00843B20" w:rsidRPr="00631F93">
        <w:rPr>
          <w:spacing w:val="-2"/>
          <w:lang w:val="en-GB"/>
        </w:rPr>
        <w:t xml:space="preserve"> </w:t>
      </w:r>
      <w:r w:rsidRPr="00631F93">
        <w:rPr>
          <w:rFonts w:ascii="Courier New" w:hAnsi="Courier New"/>
          <w:spacing w:val="-2"/>
          <w:lang w:val="en-GB"/>
        </w:rPr>
        <w:t>-</w:t>
      </w:r>
      <w:r w:rsidR="00843B20" w:rsidRPr="00631F93">
        <w:rPr>
          <w:rFonts w:ascii="Courier New" w:hAnsi="Courier New"/>
          <w:spacing w:val="-2"/>
          <w:lang w:val="en-GB"/>
        </w:rPr>
        <w:t xml:space="preserve"> </w:t>
      </w:r>
      <w:r w:rsidRPr="00631F93">
        <w:rPr>
          <w:spacing w:val="-2"/>
          <w:lang w:val="en-GB"/>
        </w:rPr>
        <w:t xml:space="preserve">But Which </w:t>
      </w:r>
      <w:r w:rsidRPr="00631F93">
        <w:rPr>
          <w:i/>
          <w:spacing w:val="-2"/>
          <w:lang w:val="en-GB"/>
        </w:rPr>
        <w:t>Conception</w:t>
      </w:r>
      <w:r w:rsidR="0021093D" w:rsidRPr="00631F93">
        <w:rPr>
          <w:spacing w:val="-2"/>
          <w:lang w:val="en-GB"/>
        </w:rPr>
        <w:t>?”</w:t>
      </w:r>
      <w:r w:rsidRPr="00631F93">
        <w:rPr>
          <w:spacing w:val="-2"/>
          <w:lang w:val="en-GB"/>
        </w:rPr>
        <w:t xml:space="preserve"> </w:t>
      </w:r>
      <w:r w:rsidRPr="00631F93">
        <w:rPr>
          <w:i/>
          <w:spacing w:val="-2"/>
          <w:lang w:val="en-GB"/>
        </w:rPr>
        <w:t>Journal of Applied Philosophy</w:t>
      </w:r>
      <w:r w:rsidRPr="00631F93">
        <w:rPr>
          <w:spacing w:val="-2"/>
          <w:lang w:val="en-GB"/>
        </w:rPr>
        <w:t>, 9 (2), 1992</w:t>
      </w:r>
    </w:p>
    <w:p w14:paraId="5F599A8B" w14:textId="77777777" w:rsidR="00682C60" w:rsidRPr="00631F93" w:rsidRDefault="00682C60" w:rsidP="00682C60">
      <w:pPr>
        <w:tabs>
          <w:tab w:val="left" w:pos="-720"/>
        </w:tabs>
        <w:suppressAutoHyphens/>
        <w:jc w:val="both"/>
        <w:rPr>
          <w:spacing w:val="-2"/>
          <w:lang w:val="en-GB"/>
        </w:rPr>
      </w:pPr>
      <w:r w:rsidRPr="00631F93">
        <w:rPr>
          <w:spacing w:val="-2"/>
          <w:lang w:val="en-GB"/>
        </w:rPr>
        <w:tab/>
        <w:t xml:space="preserve">“Social Freedom and the Test of Moral Responsibility”, </w:t>
      </w:r>
      <w:r w:rsidRPr="00631F93">
        <w:rPr>
          <w:i/>
          <w:spacing w:val="-2"/>
          <w:lang w:val="en-GB"/>
        </w:rPr>
        <w:t>Ethics</w:t>
      </w:r>
      <w:r w:rsidRPr="00631F93">
        <w:rPr>
          <w:spacing w:val="-2"/>
          <w:lang w:val="en-GB"/>
        </w:rPr>
        <w:t>, 103 (Oct.), 1992</w:t>
      </w:r>
    </w:p>
    <w:p w14:paraId="0B8AA44F" w14:textId="77777777" w:rsidR="00682C60" w:rsidRPr="00631F93" w:rsidRDefault="00CD757C" w:rsidP="00682C60">
      <w:pPr>
        <w:tabs>
          <w:tab w:val="left" w:pos="-720"/>
        </w:tabs>
        <w:suppressAutoHyphens/>
        <w:jc w:val="both"/>
        <w:rPr>
          <w:spacing w:val="-2"/>
          <w:lang w:val="en-GB"/>
        </w:rPr>
      </w:pPr>
      <w:r w:rsidRPr="00631F93">
        <w:rPr>
          <w:spacing w:val="-2"/>
          <w:lang w:val="en-GB"/>
        </w:rPr>
        <w:tab/>
        <w:t>“‘Constraining Freedom’ and ‘</w:t>
      </w:r>
      <w:r w:rsidR="00682C60" w:rsidRPr="00631F93">
        <w:rPr>
          <w:spacing w:val="-2"/>
          <w:lang w:val="en-GB"/>
        </w:rPr>
        <w:t xml:space="preserve">Exercising Power Over’“, </w:t>
      </w:r>
      <w:r w:rsidR="00682C60" w:rsidRPr="00631F93">
        <w:rPr>
          <w:i/>
          <w:spacing w:val="-2"/>
          <w:lang w:val="en-GB"/>
        </w:rPr>
        <w:t>International Journal of Moral and Social Studies</w:t>
      </w:r>
      <w:r w:rsidR="00682C60" w:rsidRPr="00631F93">
        <w:rPr>
          <w:spacing w:val="-2"/>
          <w:lang w:val="en-GB"/>
        </w:rPr>
        <w:t xml:space="preserve">, 7 (2), 1992 </w:t>
      </w:r>
    </w:p>
    <w:p w14:paraId="60CE2E0F" w14:textId="77777777" w:rsidR="00682C60" w:rsidRPr="00631F93" w:rsidRDefault="00682C60" w:rsidP="00682C60">
      <w:pPr>
        <w:tabs>
          <w:tab w:val="left" w:pos="-720"/>
        </w:tabs>
        <w:suppressAutoHyphens/>
        <w:jc w:val="both"/>
        <w:rPr>
          <w:spacing w:val="-2"/>
          <w:lang w:val="en-GB"/>
        </w:rPr>
      </w:pPr>
      <w:r w:rsidRPr="00631F93">
        <w:rPr>
          <w:spacing w:val="-2"/>
          <w:lang w:val="en-GB"/>
        </w:rPr>
        <w:tab/>
        <w:t>“What i</w:t>
      </w:r>
      <w:r w:rsidR="0021093D" w:rsidRPr="00631F93">
        <w:rPr>
          <w:spacing w:val="-2"/>
          <w:lang w:val="en-GB"/>
        </w:rPr>
        <w:t xml:space="preserve">s </w:t>
      </w:r>
      <w:proofErr w:type="gramStart"/>
      <w:r w:rsidR="0021093D" w:rsidRPr="00631F93">
        <w:rPr>
          <w:spacing w:val="-2"/>
          <w:lang w:val="en-GB"/>
        </w:rPr>
        <w:t>Wrong</w:t>
      </w:r>
      <w:proofErr w:type="gramEnd"/>
      <w:r w:rsidR="0021093D" w:rsidRPr="00631F93">
        <w:rPr>
          <w:spacing w:val="-2"/>
          <w:lang w:val="en-GB"/>
        </w:rPr>
        <w:t xml:space="preserve"> with Positive Liberty?”</w:t>
      </w:r>
      <w:r w:rsidRPr="00631F93">
        <w:rPr>
          <w:spacing w:val="-2"/>
          <w:lang w:val="en-GB"/>
        </w:rPr>
        <w:t xml:space="preserve"> </w:t>
      </w:r>
      <w:r w:rsidRPr="00631F93">
        <w:rPr>
          <w:i/>
          <w:spacing w:val="-2"/>
          <w:lang w:val="en-GB"/>
        </w:rPr>
        <w:t>Social Theory and Practice</w:t>
      </w:r>
      <w:r w:rsidRPr="00631F93">
        <w:rPr>
          <w:spacing w:val="-2"/>
          <w:lang w:val="en-GB"/>
        </w:rPr>
        <w:t>, 18 (3), 1992</w:t>
      </w:r>
    </w:p>
    <w:p w14:paraId="60C9DA9A" w14:textId="77777777" w:rsidR="00682C60" w:rsidRPr="00631F93" w:rsidRDefault="00682C60" w:rsidP="00682C60">
      <w:pPr>
        <w:tabs>
          <w:tab w:val="left" w:pos="-720"/>
        </w:tabs>
        <w:suppressAutoHyphens/>
        <w:jc w:val="both"/>
        <w:rPr>
          <w:spacing w:val="-2"/>
          <w:lang w:val="en-GB"/>
        </w:rPr>
      </w:pPr>
      <w:r w:rsidRPr="00631F93">
        <w:rPr>
          <w:spacing w:val="-2"/>
          <w:lang w:val="en-GB"/>
        </w:rPr>
        <w:tab/>
        <w:t xml:space="preserve">“Social Concepts: Normativity without Relativity”, </w:t>
      </w:r>
      <w:r w:rsidRPr="00631F93">
        <w:rPr>
          <w:i/>
          <w:spacing w:val="-2"/>
          <w:lang w:val="en-GB"/>
        </w:rPr>
        <w:t xml:space="preserve">Res </w:t>
      </w:r>
      <w:proofErr w:type="spellStart"/>
      <w:r w:rsidRPr="00631F93">
        <w:rPr>
          <w:i/>
          <w:spacing w:val="-2"/>
          <w:lang w:val="en-GB"/>
        </w:rPr>
        <w:t>Publica</w:t>
      </w:r>
      <w:proofErr w:type="spellEnd"/>
      <w:r w:rsidRPr="00631F93">
        <w:rPr>
          <w:spacing w:val="-2"/>
          <w:lang w:val="en-GB"/>
        </w:rPr>
        <w:t>, 1 (1), 1995</w:t>
      </w:r>
    </w:p>
    <w:p w14:paraId="3AD42807" w14:textId="77777777" w:rsidR="00682C60" w:rsidRPr="00631F93" w:rsidRDefault="00682C60" w:rsidP="00682C60">
      <w:pPr>
        <w:tabs>
          <w:tab w:val="left" w:pos="-720"/>
        </w:tabs>
        <w:suppressAutoHyphens/>
        <w:jc w:val="both"/>
        <w:rPr>
          <w:spacing w:val="-2"/>
          <w:lang w:val="en-GB"/>
        </w:rPr>
      </w:pPr>
      <w:r w:rsidRPr="00631F93">
        <w:rPr>
          <w:spacing w:val="-2"/>
          <w:lang w:val="en-GB"/>
        </w:rPr>
        <w:tab/>
        <w:t xml:space="preserve">“Why Persons Need Jealousy”, </w:t>
      </w:r>
      <w:proofErr w:type="gramStart"/>
      <w:r w:rsidRPr="00631F93">
        <w:rPr>
          <w:i/>
          <w:spacing w:val="-2"/>
          <w:lang w:val="en-GB"/>
        </w:rPr>
        <w:t>The</w:t>
      </w:r>
      <w:proofErr w:type="gramEnd"/>
      <w:r w:rsidRPr="00631F93">
        <w:rPr>
          <w:i/>
          <w:spacing w:val="-2"/>
          <w:lang w:val="en-GB"/>
        </w:rPr>
        <w:t xml:space="preserve"> Personalist Forum</w:t>
      </w:r>
      <w:r w:rsidR="00FD0BA5" w:rsidRPr="00631F93">
        <w:rPr>
          <w:spacing w:val="-2"/>
          <w:lang w:val="en-GB"/>
        </w:rPr>
        <w:t>, 12(2), 1996</w:t>
      </w:r>
      <w:r w:rsidRPr="00631F93">
        <w:rPr>
          <w:spacing w:val="-2"/>
          <w:lang w:val="en-GB"/>
        </w:rPr>
        <w:t xml:space="preserve"> </w:t>
      </w:r>
    </w:p>
    <w:p w14:paraId="78106576" w14:textId="77777777" w:rsidR="00682C60" w:rsidRPr="00631F93" w:rsidRDefault="00682C60" w:rsidP="00682C60">
      <w:pPr>
        <w:tabs>
          <w:tab w:val="left" w:pos="-720"/>
          <w:tab w:val="left" w:pos="0"/>
        </w:tabs>
        <w:suppressAutoHyphens/>
        <w:jc w:val="both"/>
        <w:rPr>
          <w:spacing w:val="-2"/>
          <w:lang w:val="en-GB"/>
        </w:rPr>
      </w:pPr>
      <w:r w:rsidRPr="00631F93">
        <w:rPr>
          <w:spacing w:val="-2"/>
          <w:lang w:val="en-GB"/>
        </w:rPr>
        <w:lastRenderedPageBreak/>
        <w:tab/>
        <w:t xml:space="preserve">“Stephan G. </w:t>
      </w:r>
      <w:proofErr w:type="spellStart"/>
      <w:r w:rsidRPr="00631F93">
        <w:rPr>
          <w:spacing w:val="-2"/>
          <w:lang w:val="en-GB"/>
        </w:rPr>
        <w:t>Stephansson</w:t>
      </w:r>
      <w:proofErr w:type="spellEnd"/>
      <w:r w:rsidRPr="00631F93">
        <w:rPr>
          <w:spacing w:val="-2"/>
          <w:lang w:val="en-GB"/>
        </w:rPr>
        <w:t xml:space="preserve">: A Philosophical Poet, a Poetic Philosopher”, </w:t>
      </w:r>
      <w:r w:rsidRPr="00631F93">
        <w:rPr>
          <w:i/>
          <w:spacing w:val="-2"/>
          <w:lang w:val="en-GB"/>
        </w:rPr>
        <w:t>Canadian Ethnic Studies</w:t>
      </w:r>
      <w:r w:rsidRPr="00631F93">
        <w:rPr>
          <w:spacing w:val="-2"/>
          <w:lang w:val="en-GB"/>
        </w:rPr>
        <w:t>, 29 (3), 1997</w:t>
      </w:r>
    </w:p>
    <w:p w14:paraId="281166AA" w14:textId="77777777" w:rsidR="00682C60" w:rsidRPr="00631F93" w:rsidRDefault="00682C60" w:rsidP="00682C60">
      <w:pPr>
        <w:tabs>
          <w:tab w:val="left" w:pos="-720"/>
          <w:tab w:val="left" w:pos="0"/>
        </w:tabs>
        <w:suppressAutoHyphens/>
        <w:ind w:left="460" w:hanging="460"/>
        <w:jc w:val="both"/>
        <w:rPr>
          <w:spacing w:val="-2"/>
          <w:lang w:val="en-GB"/>
        </w:rPr>
      </w:pPr>
      <w:r w:rsidRPr="00631F93">
        <w:rPr>
          <w:spacing w:val="-2"/>
          <w:lang w:val="en-GB"/>
        </w:rPr>
        <w:tab/>
      </w:r>
      <w:r w:rsidRPr="00631F93">
        <w:rPr>
          <w:spacing w:val="-2"/>
          <w:lang w:val="en-GB"/>
        </w:rPr>
        <w:tab/>
        <w:t xml:space="preserve">“‘Casual Sex’ Revisited”, </w:t>
      </w:r>
      <w:r w:rsidRPr="00631F93">
        <w:rPr>
          <w:i/>
          <w:spacing w:val="-2"/>
          <w:lang w:val="en-GB"/>
        </w:rPr>
        <w:t>Journal of Social Philosophy</w:t>
      </w:r>
      <w:r w:rsidRPr="00631F93">
        <w:rPr>
          <w:spacing w:val="-2"/>
          <w:lang w:val="en-GB"/>
        </w:rPr>
        <w:t>, 29 (2), 1998</w:t>
      </w:r>
    </w:p>
    <w:p w14:paraId="3E9C58E8" w14:textId="77777777" w:rsidR="00682C60" w:rsidRPr="00631F93" w:rsidRDefault="00682C60" w:rsidP="00682C60">
      <w:pPr>
        <w:tabs>
          <w:tab w:val="left" w:pos="-720"/>
          <w:tab w:val="left" w:pos="0"/>
        </w:tabs>
        <w:suppressAutoHyphens/>
        <w:jc w:val="both"/>
        <w:rPr>
          <w:spacing w:val="-2"/>
          <w:lang w:val="en-GB"/>
        </w:rPr>
      </w:pPr>
      <w:r w:rsidRPr="00631F93">
        <w:rPr>
          <w:i/>
          <w:spacing w:val="-2"/>
          <w:lang w:val="en-GB"/>
        </w:rPr>
        <w:tab/>
      </w:r>
      <w:r w:rsidRPr="00631F93">
        <w:rPr>
          <w:spacing w:val="-2"/>
          <w:lang w:val="en-GB"/>
        </w:rPr>
        <w:t>“Is There Somet</w:t>
      </w:r>
      <w:r w:rsidR="0021093D" w:rsidRPr="00631F93">
        <w:rPr>
          <w:spacing w:val="-2"/>
          <w:lang w:val="en-GB"/>
        </w:rPr>
        <w:t>hing Wrong with ‘Free Action’?”</w:t>
      </w:r>
      <w:r w:rsidRPr="00631F93">
        <w:rPr>
          <w:spacing w:val="-2"/>
          <w:lang w:val="en-GB"/>
        </w:rPr>
        <w:t xml:space="preserve"> </w:t>
      </w:r>
      <w:r w:rsidRPr="00631F93">
        <w:rPr>
          <w:i/>
          <w:spacing w:val="-2"/>
          <w:lang w:val="en-GB"/>
        </w:rPr>
        <w:t>Journal of Theoretical Politics</w:t>
      </w:r>
      <w:r w:rsidRPr="00631F93">
        <w:rPr>
          <w:spacing w:val="-2"/>
          <w:lang w:val="en-GB"/>
        </w:rPr>
        <w:t>, 10 (3), 1998</w:t>
      </w:r>
    </w:p>
    <w:p w14:paraId="0F0B8B42" w14:textId="77777777" w:rsidR="00682C60" w:rsidRPr="00631F93" w:rsidRDefault="00682C60" w:rsidP="00682C60">
      <w:pPr>
        <w:tabs>
          <w:tab w:val="left" w:pos="-720"/>
          <w:tab w:val="left" w:pos="0"/>
        </w:tabs>
        <w:suppressAutoHyphens/>
        <w:jc w:val="both"/>
        <w:rPr>
          <w:spacing w:val="-2"/>
          <w:lang w:val="en-GB"/>
        </w:rPr>
      </w:pPr>
      <w:r w:rsidRPr="00631F93">
        <w:rPr>
          <w:spacing w:val="-2"/>
          <w:lang w:val="en-GB"/>
        </w:rPr>
        <w:tab/>
        <w:t xml:space="preserve">“Reply to Pettit and Norman”, </w:t>
      </w:r>
      <w:r w:rsidRPr="00631F93">
        <w:rPr>
          <w:i/>
          <w:spacing w:val="-2"/>
          <w:lang w:val="en-GB"/>
        </w:rPr>
        <w:t>Journal of Theoretical Politics</w:t>
      </w:r>
      <w:r w:rsidRPr="00631F93">
        <w:rPr>
          <w:spacing w:val="-2"/>
          <w:lang w:val="en-GB"/>
        </w:rPr>
        <w:t>, 10 (3), 1998</w:t>
      </w:r>
    </w:p>
    <w:p w14:paraId="48EA27B0" w14:textId="77777777" w:rsidR="00682C60" w:rsidRPr="00631F93" w:rsidRDefault="00682C60" w:rsidP="00682C60">
      <w:pPr>
        <w:tabs>
          <w:tab w:val="left" w:pos="-720"/>
          <w:tab w:val="left" w:pos="0"/>
        </w:tabs>
        <w:suppressAutoHyphens/>
        <w:jc w:val="both"/>
        <w:rPr>
          <w:spacing w:val="-2"/>
          <w:lang w:val="en-GB"/>
        </w:rPr>
      </w:pPr>
      <w:r w:rsidRPr="00631F93">
        <w:rPr>
          <w:spacing w:val="-2"/>
          <w:lang w:val="en-GB"/>
        </w:rPr>
        <w:tab/>
        <w:t xml:space="preserve">“Self-Respect, </w:t>
      </w:r>
      <w:proofErr w:type="spellStart"/>
      <w:r w:rsidRPr="00631F93">
        <w:rPr>
          <w:i/>
          <w:spacing w:val="-2"/>
          <w:lang w:val="en-GB"/>
        </w:rPr>
        <w:t>Megalopsychia</w:t>
      </w:r>
      <w:proofErr w:type="spellEnd"/>
      <w:r w:rsidRPr="00631F93">
        <w:rPr>
          <w:spacing w:val="-2"/>
          <w:lang w:val="en-GB"/>
        </w:rPr>
        <w:t xml:space="preserve">, and Moral Education”, </w:t>
      </w:r>
      <w:r w:rsidRPr="00631F93">
        <w:rPr>
          <w:i/>
          <w:spacing w:val="-2"/>
          <w:lang w:val="en-GB"/>
        </w:rPr>
        <w:t>Journal of Moral Education</w:t>
      </w:r>
      <w:r w:rsidRPr="00631F93">
        <w:rPr>
          <w:spacing w:val="-2"/>
          <w:lang w:val="en-GB"/>
        </w:rPr>
        <w:t>, 27 (1), 1998</w:t>
      </w:r>
    </w:p>
    <w:p w14:paraId="5A015411" w14:textId="77777777" w:rsidR="00682C60" w:rsidRPr="00631F93" w:rsidRDefault="00682C60" w:rsidP="00682C60">
      <w:pPr>
        <w:tabs>
          <w:tab w:val="left" w:pos="-720"/>
          <w:tab w:val="left" w:pos="0"/>
        </w:tabs>
        <w:suppressAutoHyphens/>
        <w:jc w:val="both"/>
        <w:rPr>
          <w:spacing w:val="-2"/>
          <w:lang w:val="en-GB"/>
        </w:rPr>
      </w:pPr>
      <w:r w:rsidRPr="00631F93">
        <w:rPr>
          <w:i/>
          <w:spacing w:val="-2"/>
          <w:lang w:val="en-GB"/>
        </w:rPr>
        <w:tab/>
      </w:r>
      <w:r w:rsidRPr="00631F93">
        <w:rPr>
          <w:spacing w:val="-2"/>
          <w:lang w:val="en-GB"/>
        </w:rPr>
        <w:t xml:space="preserve">“Liberating Moral Traditions: Saga Morality and Aristotle’s </w:t>
      </w:r>
      <w:proofErr w:type="spellStart"/>
      <w:r w:rsidRPr="00631F93">
        <w:rPr>
          <w:i/>
          <w:spacing w:val="-2"/>
          <w:lang w:val="en-GB"/>
        </w:rPr>
        <w:t>Megalopsychia</w:t>
      </w:r>
      <w:proofErr w:type="spellEnd"/>
      <w:r w:rsidRPr="00631F93">
        <w:rPr>
          <w:spacing w:val="-2"/>
          <w:lang w:val="en-GB"/>
        </w:rPr>
        <w:t xml:space="preserve">”, </w:t>
      </w:r>
      <w:r w:rsidRPr="00631F93">
        <w:rPr>
          <w:i/>
          <w:spacing w:val="-2"/>
          <w:lang w:val="en-GB"/>
        </w:rPr>
        <w:t>Ethical Theory and Moral Practice</w:t>
      </w:r>
      <w:r w:rsidRPr="00631F93">
        <w:rPr>
          <w:spacing w:val="-2"/>
          <w:lang w:val="en-GB"/>
        </w:rPr>
        <w:t>, 1 (4), 1998</w:t>
      </w:r>
    </w:p>
    <w:p w14:paraId="0002F4CF" w14:textId="77777777" w:rsidR="00682C60" w:rsidRPr="00631F93" w:rsidRDefault="00682C60" w:rsidP="00682C60">
      <w:pPr>
        <w:tabs>
          <w:tab w:val="left" w:pos="-720"/>
          <w:tab w:val="left" w:pos="0"/>
        </w:tabs>
        <w:suppressAutoHyphens/>
        <w:jc w:val="both"/>
        <w:rPr>
          <w:lang w:val="en-GB"/>
        </w:rPr>
      </w:pPr>
      <w:r w:rsidRPr="00631F93">
        <w:rPr>
          <w:spacing w:val="-2"/>
          <w:lang w:val="en-GB"/>
        </w:rPr>
        <w:tab/>
      </w:r>
      <w:r w:rsidRPr="00631F93">
        <w:rPr>
          <w:lang w:val="en-GB"/>
        </w:rPr>
        <w:t xml:space="preserve">“A Prolegomena to ‘Emotional Intelligence’“, </w:t>
      </w:r>
      <w:r w:rsidRPr="00631F93">
        <w:rPr>
          <w:i/>
          <w:lang w:val="en-GB"/>
        </w:rPr>
        <w:t>Philosophy in the Contemporary World</w:t>
      </w:r>
      <w:r w:rsidRPr="00631F93">
        <w:rPr>
          <w:lang w:val="en-GB"/>
        </w:rPr>
        <w:t>, 6 (1), 1999</w:t>
      </w:r>
    </w:p>
    <w:p w14:paraId="0C765A81" w14:textId="77777777" w:rsidR="00682C60" w:rsidRPr="00631F93" w:rsidRDefault="00682C60" w:rsidP="00682C60">
      <w:pPr>
        <w:pStyle w:val="BodyText2"/>
        <w:rPr>
          <w:sz w:val="24"/>
          <w:szCs w:val="24"/>
          <w:lang w:val="en-GB"/>
        </w:rPr>
      </w:pPr>
      <w:r w:rsidRPr="00631F93">
        <w:rPr>
          <w:sz w:val="24"/>
          <w:szCs w:val="24"/>
          <w:lang w:val="en-GB"/>
        </w:rPr>
        <w:tab/>
        <w:t xml:space="preserve">“Liberalism, Postmodernism, and the Schooling of the Emotions”, </w:t>
      </w:r>
      <w:r w:rsidRPr="00631F93">
        <w:rPr>
          <w:i/>
          <w:sz w:val="24"/>
          <w:szCs w:val="24"/>
          <w:lang w:val="en-GB"/>
        </w:rPr>
        <w:t>Journal of Thought</w:t>
      </w:r>
      <w:r w:rsidRPr="00631F93">
        <w:rPr>
          <w:sz w:val="24"/>
          <w:szCs w:val="24"/>
          <w:lang w:val="en-GB"/>
        </w:rPr>
        <w:t>, 35 (4), 2000</w:t>
      </w:r>
    </w:p>
    <w:p w14:paraId="337ACE46" w14:textId="77777777" w:rsidR="00682C60" w:rsidRPr="00631F93" w:rsidRDefault="00682C60" w:rsidP="00682C60">
      <w:pPr>
        <w:pStyle w:val="BodyText2"/>
        <w:rPr>
          <w:sz w:val="24"/>
          <w:szCs w:val="24"/>
          <w:lang w:val="en-GB"/>
        </w:rPr>
      </w:pPr>
      <w:r w:rsidRPr="00631F93">
        <w:rPr>
          <w:i/>
          <w:sz w:val="24"/>
          <w:szCs w:val="24"/>
          <w:lang w:val="en-GB"/>
        </w:rPr>
        <w:tab/>
      </w:r>
      <w:r w:rsidRPr="00631F93">
        <w:rPr>
          <w:sz w:val="24"/>
          <w:szCs w:val="24"/>
          <w:lang w:val="en-GB"/>
        </w:rPr>
        <w:t xml:space="preserve">“Virtue Ethics and Emotional Conflict”, </w:t>
      </w:r>
      <w:r w:rsidRPr="00631F93">
        <w:rPr>
          <w:i/>
          <w:sz w:val="24"/>
          <w:szCs w:val="24"/>
          <w:lang w:val="en-GB"/>
        </w:rPr>
        <w:t>American Philosophical Quarterly</w:t>
      </w:r>
      <w:r w:rsidRPr="00631F93">
        <w:rPr>
          <w:sz w:val="24"/>
          <w:szCs w:val="24"/>
          <w:lang w:val="en-GB"/>
        </w:rPr>
        <w:t>, 37 (3), 2000</w:t>
      </w:r>
    </w:p>
    <w:p w14:paraId="094818B7" w14:textId="77777777" w:rsidR="00682C60" w:rsidRPr="00631F93" w:rsidRDefault="00682C60" w:rsidP="00682C60">
      <w:pPr>
        <w:pStyle w:val="BodyText2"/>
        <w:rPr>
          <w:sz w:val="24"/>
          <w:szCs w:val="24"/>
          <w:lang w:val="en-GB"/>
        </w:rPr>
      </w:pPr>
      <w:r w:rsidRPr="00631F93">
        <w:rPr>
          <w:i/>
          <w:sz w:val="24"/>
          <w:szCs w:val="24"/>
          <w:lang w:val="en-GB"/>
        </w:rPr>
        <w:tab/>
      </w:r>
      <w:r w:rsidRPr="00631F93">
        <w:rPr>
          <w:sz w:val="24"/>
          <w:szCs w:val="24"/>
          <w:lang w:val="en-GB"/>
        </w:rPr>
        <w:t>“The Didactics of Emotion Education”,</w:t>
      </w:r>
      <w:r w:rsidRPr="00631F93">
        <w:rPr>
          <w:i/>
          <w:sz w:val="24"/>
          <w:szCs w:val="24"/>
          <w:lang w:val="en-GB"/>
        </w:rPr>
        <w:t xml:space="preserve"> Analytic Teaching</w:t>
      </w:r>
      <w:r w:rsidRPr="00631F93">
        <w:rPr>
          <w:sz w:val="24"/>
          <w:szCs w:val="24"/>
          <w:lang w:val="en-GB"/>
        </w:rPr>
        <w:t>, 21 (1), 2000</w:t>
      </w:r>
    </w:p>
    <w:p w14:paraId="2DE8D137" w14:textId="77777777" w:rsidR="00682C60" w:rsidRPr="00631F93" w:rsidRDefault="00682C60" w:rsidP="00682C60">
      <w:pPr>
        <w:pStyle w:val="BodyText2"/>
        <w:rPr>
          <w:sz w:val="24"/>
          <w:szCs w:val="24"/>
          <w:lang w:val="en-GB"/>
        </w:rPr>
      </w:pPr>
      <w:r w:rsidRPr="00631F93">
        <w:rPr>
          <w:sz w:val="24"/>
          <w:szCs w:val="24"/>
          <w:lang w:val="en-GB"/>
        </w:rPr>
        <w:tab/>
        <w:t xml:space="preserve">“Utilitarian Naturalism and the Moral Justification of Emotions”, </w:t>
      </w:r>
      <w:r w:rsidRPr="00631F93">
        <w:rPr>
          <w:i/>
          <w:sz w:val="24"/>
          <w:szCs w:val="24"/>
          <w:lang w:val="en-GB"/>
        </w:rPr>
        <w:t>International Journal of Applied Philosophy</w:t>
      </w:r>
      <w:r w:rsidRPr="00631F93">
        <w:rPr>
          <w:sz w:val="24"/>
          <w:szCs w:val="24"/>
          <w:lang w:val="en-GB"/>
        </w:rPr>
        <w:t>, 14 (1), 2000</w:t>
      </w:r>
    </w:p>
    <w:p w14:paraId="57AEEF50" w14:textId="77777777" w:rsidR="00682C60" w:rsidRPr="00631F93" w:rsidRDefault="00682C60" w:rsidP="00682C60">
      <w:pPr>
        <w:pStyle w:val="BodyText2"/>
        <w:rPr>
          <w:sz w:val="24"/>
          <w:szCs w:val="24"/>
          <w:u w:val="single"/>
          <w:lang w:val="en-GB"/>
        </w:rPr>
      </w:pPr>
      <w:r w:rsidRPr="00631F93">
        <w:rPr>
          <w:sz w:val="24"/>
          <w:szCs w:val="24"/>
          <w:lang w:val="en-GB"/>
        </w:rPr>
        <w:tab/>
        <w:t>“Teaching Emotional Virtue: A Post-</w:t>
      </w:r>
      <w:proofErr w:type="spellStart"/>
      <w:r w:rsidRPr="00631F93">
        <w:rPr>
          <w:sz w:val="24"/>
          <w:szCs w:val="24"/>
          <w:lang w:val="en-GB"/>
        </w:rPr>
        <w:t>Kohlbergian</w:t>
      </w:r>
      <w:proofErr w:type="spellEnd"/>
      <w:r w:rsidRPr="00631F93">
        <w:rPr>
          <w:sz w:val="24"/>
          <w:szCs w:val="24"/>
          <w:lang w:val="en-GB"/>
        </w:rPr>
        <w:t xml:space="preserve"> Approach”, </w:t>
      </w:r>
      <w:r w:rsidRPr="00631F93">
        <w:rPr>
          <w:i/>
          <w:sz w:val="24"/>
          <w:szCs w:val="24"/>
          <w:lang w:val="en-GB"/>
        </w:rPr>
        <w:t>Scandinavian Journal of Educational Research</w:t>
      </w:r>
      <w:r w:rsidRPr="00631F93">
        <w:rPr>
          <w:sz w:val="24"/>
          <w:szCs w:val="24"/>
          <w:lang w:val="en-GB"/>
        </w:rPr>
        <w:t>, 44 (4), 2000</w:t>
      </w:r>
    </w:p>
    <w:p w14:paraId="6D1FC313" w14:textId="77777777" w:rsidR="00682C60" w:rsidRPr="00631F93" w:rsidRDefault="00682C60" w:rsidP="00682C60">
      <w:pPr>
        <w:pStyle w:val="BodyText2"/>
        <w:rPr>
          <w:sz w:val="24"/>
          <w:szCs w:val="24"/>
          <w:lang w:val="en-GB"/>
        </w:rPr>
      </w:pPr>
      <w:r w:rsidRPr="00631F93">
        <w:rPr>
          <w:sz w:val="24"/>
          <w:szCs w:val="24"/>
          <w:lang w:val="en-GB"/>
        </w:rPr>
        <w:tab/>
        <w:t xml:space="preserve">“Some Remaining Problems in Cognitive Theories of Emotion”, </w:t>
      </w:r>
      <w:r w:rsidRPr="00631F93">
        <w:rPr>
          <w:i/>
          <w:sz w:val="24"/>
          <w:szCs w:val="24"/>
          <w:lang w:val="en-GB"/>
        </w:rPr>
        <w:t>International Philosophical Quarterly</w:t>
      </w:r>
      <w:r w:rsidRPr="00631F93">
        <w:rPr>
          <w:sz w:val="24"/>
          <w:szCs w:val="24"/>
          <w:lang w:val="en-GB"/>
        </w:rPr>
        <w:t>, 41 (4), 2001</w:t>
      </w:r>
    </w:p>
    <w:p w14:paraId="768BA922" w14:textId="77777777" w:rsidR="00682C60" w:rsidRPr="00631F93" w:rsidRDefault="00682C60" w:rsidP="00682C60">
      <w:pPr>
        <w:pStyle w:val="BodyText2"/>
        <w:rPr>
          <w:sz w:val="24"/>
          <w:szCs w:val="24"/>
          <w:lang w:val="en-GB"/>
        </w:rPr>
      </w:pPr>
      <w:r w:rsidRPr="00631F93">
        <w:rPr>
          <w:sz w:val="24"/>
          <w:szCs w:val="24"/>
          <w:lang w:val="en-GB"/>
        </w:rPr>
        <w:tab/>
        <w:t>“</w:t>
      </w:r>
      <w:proofErr w:type="spellStart"/>
      <w:r w:rsidRPr="00631F93">
        <w:rPr>
          <w:sz w:val="24"/>
          <w:szCs w:val="24"/>
          <w:lang w:val="en-GB"/>
        </w:rPr>
        <w:t>Pridefulness</w:t>
      </w:r>
      <w:proofErr w:type="spellEnd"/>
      <w:r w:rsidRPr="00631F93">
        <w:rPr>
          <w:sz w:val="24"/>
          <w:szCs w:val="24"/>
          <w:lang w:val="en-GB"/>
        </w:rPr>
        <w:t xml:space="preserve">”, </w:t>
      </w:r>
      <w:r w:rsidRPr="00631F93">
        <w:rPr>
          <w:i/>
          <w:sz w:val="24"/>
          <w:szCs w:val="24"/>
          <w:lang w:val="en-GB"/>
        </w:rPr>
        <w:t>Journal of Value Inquiry</w:t>
      </w:r>
      <w:r w:rsidRPr="00631F93">
        <w:rPr>
          <w:sz w:val="24"/>
          <w:szCs w:val="24"/>
          <w:lang w:val="en-GB"/>
        </w:rPr>
        <w:t>, 35 (2), 2001</w:t>
      </w:r>
    </w:p>
    <w:p w14:paraId="66E479A8" w14:textId="77777777" w:rsidR="00682C60" w:rsidRPr="00631F93" w:rsidRDefault="00682C60" w:rsidP="00682C60">
      <w:pPr>
        <w:pStyle w:val="BodyText2"/>
        <w:rPr>
          <w:sz w:val="24"/>
          <w:szCs w:val="24"/>
          <w:lang w:val="en-GB"/>
        </w:rPr>
      </w:pPr>
      <w:r w:rsidRPr="00631F93">
        <w:rPr>
          <w:sz w:val="24"/>
          <w:szCs w:val="24"/>
          <w:lang w:val="en-GB"/>
        </w:rPr>
        <w:tab/>
        <w:t>“In Defence of ‘Non-Expansive’</w:t>
      </w:r>
      <w:r w:rsidR="00A00435" w:rsidRPr="00631F93">
        <w:rPr>
          <w:sz w:val="24"/>
          <w:szCs w:val="24"/>
          <w:lang w:val="en-GB"/>
        </w:rPr>
        <w:t xml:space="preserve"> </w:t>
      </w:r>
      <w:r w:rsidRPr="00631F93">
        <w:rPr>
          <w:sz w:val="24"/>
          <w:szCs w:val="24"/>
          <w:lang w:val="en-GB"/>
        </w:rPr>
        <w:t xml:space="preserve">Character Education”, </w:t>
      </w:r>
      <w:r w:rsidRPr="00631F93">
        <w:rPr>
          <w:i/>
          <w:sz w:val="24"/>
          <w:szCs w:val="24"/>
          <w:lang w:val="en-GB"/>
        </w:rPr>
        <w:t>Journal of Philosophy of Education</w:t>
      </w:r>
      <w:r w:rsidRPr="00631F93">
        <w:rPr>
          <w:sz w:val="24"/>
          <w:szCs w:val="24"/>
          <w:lang w:val="en-GB"/>
        </w:rPr>
        <w:t>, 36 (2), 2002</w:t>
      </w:r>
    </w:p>
    <w:p w14:paraId="661C090E" w14:textId="77777777" w:rsidR="00682C60" w:rsidRPr="00631F93" w:rsidRDefault="00682C60" w:rsidP="004E25CD">
      <w:pPr>
        <w:pStyle w:val="BodyText2"/>
        <w:rPr>
          <w:sz w:val="24"/>
          <w:szCs w:val="24"/>
          <w:lang w:val="en-GB"/>
        </w:rPr>
      </w:pPr>
      <w:r w:rsidRPr="00631F93">
        <w:rPr>
          <w:sz w:val="24"/>
          <w:szCs w:val="24"/>
          <w:lang w:val="en-GB"/>
        </w:rPr>
        <w:tab/>
        <w:t xml:space="preserve">“Fortunes-of-Others Emotions and Justice”, </w:t>
      </w:r>
      <w:r w:rsidRPr="00631F93">
        <w:rPr>
          <w:i/>
          <w:sz w:val="24"/>
          <w:szCs w:val="24"/>
          <w:lang w:val="en-GB"/>
        </w:rPr>
        <w:t>Journal of Philosophical Research</w:t>
      </w:r>
      <w:r w:rsidRPr="00631F93">
        <w:rPr>
          <w:sz w:val="24"/>
          <w:szCs w:val="24"/>
          <w:lang w:val="en-GB"/>
        </w:rPr>
        <w:t>, 28, 2003</w:t>
      </w:r>
    </w:p>
    <w:p w14:paraId="5C9454EC" w14:textId="77777777" w:rsidR="00682C60" w:rsidRPr="00631F93" w:rsidRDefault="00682C60" w:rsidP="00682C60">
      <w:pPr>
        <w:tabs>
          <w:tab w:val="left" w:pos="-720"/>
          <w:tab w:val="left" w:pos="0"/>
        </w:tabs>
        <w:suppressAutoHyphens/>
        <w:jc w:val="both"/>
        <w:rPr>
          <w:lang w:val="en-GB"/>
        </w:rPr>
      </w:pPr>
      <w:r w:rsidRPr="00631F93">
        <w:rPr>
          <w:lang w:val="en-GB"/>
        </w:rPr>
        <w:tab/>
        <w:t xml:space="preserve">“The Development of Justice Conceptions and the Unavoidability of the Normative”, </w:t>
      </w:r>
      <w:r w:rsidRPr="00631F93">
        <w:rPr>
          <w:i/>
          <w:lang w:val="en-GB"/>
        </w:rPr>
        <w:t>Journal of Moral Education</w:t>
      </w:r>
      <w:r w:rsidRPr="00631F93">
        <w:rPr>
          <w:lang w:val="en-GB"/>
        </w:rPr>
        <w:t>, 32 (2), 2003</w:t>
      </w:r>
    </w:p>
    <w:p w14:paraId="418ABEB8" w14:textId="77777777" w:rsidR="00682C60" w:rsidRPr="00631F93" w:rsidRDefault="00682C60" w:rsidP="00682C60">
      <w:pPr>
        <w:tabs>
          <w:tab w:val="left" w:pos="-720"/>
          <w:tab w:val="left" w:pos="0"/>
        </w:tabs>
        <w:suppressAutoHyphens/>
        <w:jc w:val="both"/>
        <w:rPr>
          <w:lang w:val="en-GB"/>
        </w:rPr>
      </w:pPr>
      <w:r w:rsidRPr="00631F93">
        <w:rPr>
          <w:lang w:val="en-GB"/>
        </w:rPr>
        <w:tab/>
        <w:t xml:space="preserve">“Justice, Desert, and Virtue Revisited”, </w:t>
      </w:r>
      <w:r w:rsidRPr="00631F93">
        <w:rPr>
          <w:i/>
          <w:lang w:val="en-GB"/>
        </w:rPr>
        <w:t>Social Theory and Practice</w:t>
      </w:r>
      <w:r w:rsidRPr="00631F93">
        <w:rPr>
          <w:lang w:val="en-GB"/>
        </w:rPr>
        <w:t>, 29 (1), 2003</w:t>
      </w:r>
    </w:p>
    <w:p w14:paraId="02C382A6" w14:textId="77777777" w:rsidR="00682C60" w:rsidRPr="00631F93" w:rsidRDefault="00682C60" w:rsidP="00682C60">
      <w:pPr>
        <w:tabs>
          <w:tab w:val="left" w:pos="-720"/>
          <w:tab w:val="left" w:pos="0"/>
        </w:tabs>
        <w:suppressAutoHyphens/>
        <w:jc w:val="both"/>
        <w:rPr>
          <w:spacing w:val="-6"/>
          <w:lang w:val="en-GB"/>
        </w:rPr>
      </w:pPr>
      <w:r w:rsidRPr="00631F93">
        <w:rPr>
          <w:lang w:val="en-GB"/>
        </w:rPr>
        <w:tab/>
        <w:t xml:space="preserve">“On the Very Idea of ‘Negative Emotions’”, </w:t>
      </w:r>
      <w:r w:rsidRPr="00631F93">
        <w:rPr>
          <w:i/>
          <w:spacing w:val="-6"/>
          <w:lang w:val="en-GB"/>
        </w:rPr>
        <w:t xml:space="preserve">Journal for the Theory of Social Behaviour, </w:t>
      </w:r>
      <w:r w:rsidRPr="00631F93">
        <w:rPr>
          <w:spacing w:val="-6"/>
          <w:lang w:val="en-GB"/>
        </w:rPr>
        <w:t>33 (4), 2003</w:t>
      </w:r>
    </w:p>
    <w:p w14:paraId="2177B9B4" w14:textId="77777777" w:rsidR="00682C60" w:rsidRPr="00631F93" w:rsidRDefault="00682C60" w:rsidP="00682C60">
      <w:pPr>
        <w:tabs>
          <w:tab w:val="left" w:pos="-720"/>
          <w:tab w:val="left" w:pos="0"/>
        </w:tabs>
        <w:suppressAutoHyphens/>
        <w:jc w:val="both"/>
        <w:rPr>
          <w:spacing w:val="-6"/>
          <w:lang w:val="en-GB"/>
        </w:rPr>
      </w:pPr>
      <w:r w:rsidRPr="00631F93">
        <w:rPr>
          <w:spacing w:val="-6"/>
          <w:lang w:val="en-GB"/>
        </w:rPr>
        <w:tab/>
        <w:t xml:space="preserve">“Children and the Belief in a Just World”, </w:t>
      </w:r>
      <w:r w:rsidRPr="00631F93">
        <w:rPr>
          <w:i/>
          <w:spacing w:val="-6"/>
          <w:lang w:val="en-GB"/>
        </w:rPr>
        <w:t>Studies in Philosophy and Education</w:t>
      </w:r>
      <w:r w:rsidRPr="00631F93">
        <w:rPr>
          <w:spacing w:val="-6"/>
          <w:lang w:val="en-GB"/>
        </w:rPr>
        <w:t>, 23 (1), 2004</w:t>
      </w:r>
    </w:p>
    <w:p w14:paraId="091BE5FE" w14:textId="77777777" w:rsidR="00682C60" w:rsidRPr="00631F93" w:rsidRDefault="00682C60" w:rsidP="004E25CD">
      <w:pPr>
        <w:tabs>
          <w:tab w:val="left" w:pos="-720"/>
          <w:tab w:val="left" w:pos="0"/>
        </w:tabs>
        <w:suppressAutoHyphens/>
        <w:jc w:val="both"/>
        <w:rPr>
          <w:lang w:val="en-GB"/>
        </w:rPr>
      </w:pPr>
      <w:r w:rsidRPr="00631F93">
        <w:rPr>
          <w:spacing w:val="-6"/>
          <w:lang w:val="en-GB"/>
        </w:rPr>
        <w:tab/>
      </w:r>
      <w:r w:rsidRPr="00631F93">
        <w:rPr>
          <w:lang w:val="en-GB"/>
        </w:rPr>
        <w:t xml:space="preserve">“Beyond Democratic Justice: A Further Misgiving about Citizenship Education”, </w:t>
      </w:r>
      <w:r w:rsidRPr="00631F93">
        <w:rPr>
          <w:i/>
          <w:lang w:val="en-GB"/>
        </w:rPr>
        <w:t>Journal of Philosophy of Education</w:t>
      </w:r>
      <w:r w:rsidRPr="00631F93">
        <w:rPr>
          <w:lang w:val="en-GB"/>
        </w:rPr>
        <w:t>, 38 (2), 2004</w:t>
      </w:r>
    </w:p>
    <w:p w14:paraId="0E530337" w14:textId="77777777" w:rsidR="00682C60" w:rsidRPr="00631F93" w:rsidRDefault="00682C60" w:rsidP="00682C60">
      <w:pPr>
        <w:tabs>
          <w:tab w:val="left" w:pos="-720"/>
        </w:tabs>
        <w:suppressAutoHyphens/>
        <w:jc w:val="both"/>
        <w:rPr>
          <w:lang w:val="en-GB"/>
        </w:rPr>
      </w:pPr>
      <w:r w:rsidRPr="00631F93">
        <w:rPr>
          <w:spacing w:val="-6"/>
          <w:lang w:val="en-GB"/>
        </w:rPr>
        <w:tab/>
        <w:t>“Empathy, Sympathy, Justice, and the Child</w:t>
      </w:r>
      <w:r w:rsidRPr="00631F93">
        <w:rPr>
          <w:lang w:val="en-GB"/>
        </w:rPr>
        <w:t xml:space="preserve">”, </w:t>
      </w:r>
      <w:r w:rsidRPr="00631F93">
        <w:rPr>
          <w:i/>
          <w:lang w:val="en-GB"/>
        </w:rPr>
        <w:t>Journal of Moral Education</w:t>
      </w:r>
      <w:r w:rsidRPr="00631F93">
        <w:rPr>
          <w:lang w:val="en-GB"/>
        </w:rPr>
        <w:t>, 33 (3), 2004</w:t>
      </w:r>
    </w:p>
    <w:p w14:paraId="21AF0277" w14:textId="77777777" w:rsidR="00682C60" w:rsidRPr="00631F93" w:rsidRDefault="00682C60" w:rsidP="00682C60">
      <w:pPr>
        <w:tabs>
          <w:tab w:val="left" w:pos="-720"/>
        </w:tabs>
        <w:suppressAutoHyphens/>
        <w:jc w:val="both"/>
        <w:rPr>
          <w:lang w:val="en-GB"/>
        </w:rPr>
      </w:pPr>
      <w:r w:rsidRPr="00631F93">
        <w:rPr>
          <w:spacing w:val="-6"/>
          <w:lang w:val="en-GB"/>
        </w:rPr>
        <w:tab/>
        <w:t>“Justice and Desert-Based Emotions</w:t>
      </w:r>
      <w:r w:rsidRPr="00631F93">
        <w:rPr>
          <w:lang w:val="en-GB"/>
        </w:rPr>
        <w:t xml:space="preserve">”, </w:t>
      </w:r>
      <w:r w:rsidRPr="00631F93">
        <w:rPr>
          <w:i/>
          <w:lang w:val="en-GB"/>
        </w:rPr>
        <w:t>Philosophical Explorations</w:t>
      </w:r>
      <w:r w:rsidRPr="00631F93">
        <w:rPr>
          <w:lang w:val="en-GB"/>
        </w:rPr>
        <w:t>, 8 (1), 2005</w:t>
      </w:r>
    </w:p>
    <w:p w14:paraId="51FE4C85" w14:textId="77777777" w:rsidR="00682C60" w:rsidRPr="00631F93" w:rsidRDefault="00682C60" w:rsidP="00682C60">
      <w:pPr>
        <w:tabs>
          <w:tab w:val="left" w:pos="-720"/>
        </w:tabs>
        <w:suppressAutoHyphens/>
        <w:jc w:val="both"/>
        <w:rPr>
          <w:lang w:val="en-GB"/>
        </w:rPr>
      </w:pPr>
      <w:r w:rsidRPr="00631F93">
        <w:rPr>
          <w:lang w:val="en-GB"/>
        </w:rPr>
        <w:tab/>
        <w:t xml:space="preserve">“A Utilitarian Justification of Desert in Distributive Justice”, </w:t>
      </w:r>
      <w:r w:rsidRPr="00631F93">
        <w:rPr>
          <w:i/>
          <w:lang w:val="en-GB"/>
        </w:rPr>
        <w:t>Journal of Moral Philosophy</w:t>
      </w:r>
      <w:r w:rsidRPr="00631F93">
        <w:rPr>
          <w:lang w:val="en-GB"/>
        </w:rPr>
        <w:t>, 2 (2), 2005</w:t>
      </w:r>
    </w:p>
    <w:p w14:paraId="23CA7A7C" w14:textId="77777777" w:rsidR="00682C60" w:rsidRPr="00631F93" w:rsidRDefault="00682C60" w:rsidP="00682C60">
      <w:pPr>
        <w:tabs>
          <w:tab w:val="left" w:pos="-720"/>
          <w:tab w:val="left" w:pos="0"/>
        </w:tabs>
        <w:suppressAutoHyphens/>
        <w:jc w:val="both"/>
        <w:rPr>
          <w:spacing w:val="-6"/>
          <w:lang w:val="en-GB"/>
        </w:rPr>
      </w:pPr>
      <w:r w:rsidRPr="00631F93">
        <w:rPr>
          <w:spacing w:val="-6"/>
          <w:lang w:val="en-GB"/>
        </w:rPr>
        <w:tab/>
        <w:t xml:space="preserve">“Smoothing It: Some Aristotelian Misgivings about the </w:t>
      </w:r>
      <w:proofErr w:type="spellStart"/>
      <w:r w:rsidRPr="00631F93">
        <w:rPr>
          <w:i/>
          <w:spacing w:val="-6"/>
          <w:lang w:val="en-GB"/>
        </w:rPr>
        <w:t>Phronesis</w:t>
      </w:r>
      <w:proofErr w:type="spellEnd"/>
      <w:r w:rsidRPr="00631F93">
        <w:rPr>
          <w:i/>
          <w:spacing w:val="-6"/>
          <w:lang w:val="en-GB"/>
        </w:rPr>
        <w:t>-Praxis</w:t>
      </w:r>
      <w:r w:rsidRPr="00631F93">
        <w:rPr>
          <w:spacing w:val="-6"/>
          <w:lang w:val="en-GB"/>
        </w:rPr>
        <w:t xml:space="preserve"> Perspective on Education</w:t>
      </w:r>
      <w:r w:rsidRPr="00631F93">
        <w:rPr>
          <w:lang w:val="en-GB"/>
        </w:rPr>
        <w:t>”</w:t>
      </w:r>
      <w:r w:rsidRPr="00631F93">
        <w:rPr>
          <w:spacing w:val="-6"/>
          <w:lang w:val="en-GB"/>
        </w:rPr>
        <w:t xml:space="preserve">, </w:t>
      </w:r>
      <w:r w:rsidRPr="00631F93">
        <w:rPr>
          <w:i/>
          <w:spacing w:val="-6"/>
          <w:lang w:val="en-GB"/>
        </w:rPr>
        <w:t>Educational Philosophy and Theory</w:t>
      </w:r>
      <w:r w:rsidRPr="00631F93">
        <w:rPr>
          <w:spacing w:val="-6"/>
          <w:lang w:val="en-GB"/>
        </w:rPr>
        <w:t>, 37 (4), 2005</w:t>
      </w:r>
    </w:p>
    <w:p w14:paraId="29C9BDAA" w14:textId="77777777" w:rsidR="00682C60" w:rsidRPr="00631F93" w:rsidRDefault="00682C60" w:rsidP="00682C60">
      <w:pPr>
        <w:tabs>
          <w:tab w:val="left" w:pos="-720"/>
          <w:tab w:val="left" w:pos="0"/>
        </w:tabs>
        <w:suppressAutoHyphens/>
        <w:jc w:val="both"/>
        <w:rPr>
          <w:lang w:val="en-GB"/>
        </w:rPr>
      </w:pPr>
      <w:r w:rsidRPr="00631F93">
        <w:rPr>
          <w:spacing w:val="-6"/>
          <w:lang w:val="en-GB"/>
        </w:rPr>
        <w:tab/>
      </w:r>
      <w:r w:rsidR="0021093D" w:rsidRPr="00631F93">
        <w:rPr>
          <w:spacing w:val="-6"/>
          <w:lang w:val="en-GB"/>
        </w:rPr>
        <w:t>“Can We Teach Justified Anger?”</w:t>
      </w:r>
      <w:r w:rsidRPr="00631F93">
        <w:rPr>
          <w:spacing w:val="-6"/>
          <w:lang w:val="en-GB"/>
        </w:rPr>
        <w:t xml:space="preserve"> </w:t>
      </w:r>
      <w:r w:rsidRPr="00631F93">
        <w:rPr>
          <w:i/>
          <w:spacing w:val="-6"/>
          <w:lang w:val="en-GB"/>
        </w:rPr>
        <w:t>Journal of Philosophy of Education</w:t>
      </w:r>
      <w:r w:rsidRPr="00631F93">
        <w:rPr>
          <w:spacing w:val="-6"/>
          <w:lang w:val="en-GB"/>
        </w:rPr>
        <w:t>, 39 (4), 2005</w:t>
      </w:r>
    </w:p>
    <w:p w14:paraId="3B7DFBB3" w14:textId="77777777" w:rsidR="00682C60" w:rsidRPr="00631F93" w:rsidRDefault="00682C60" w:rsidP="00682C60">
      <w:pPr>
        <w:tabs>
          <w:tab w:val="left" w:pos="-720"/>
        </w:tabs>
        <w:suppressAutoHyphens/>
        <w:jc w:val="both"/>
        <w:rPr>
          <w:u w:val="single"/>
          <w:lang w:val="en-GB"/>
        </w:rPr>
      </w:pPr>
      <w:r w:rsidRPr="00631F93">
        <w:rPr>
          <w:lang w:val="en-GB"/>
        </w:rPr>
        <w:lastRenderedPageBreak/>
        <w:tab/>
        <w:t xml:space="preserve">“Emotional Intelligence in the Classroom? An Aristotelian Critique”, </w:t>
      </w:r>
      <w:r w:rsidRPr="00631F93">
        <w:rPr>
          <w:i/>
          <w:lang w:val="en-GB"/>
        </w:rPr>
        <w:t>Educational Theory</w:t>
      </w:r>
      <w:r w:rsidRPr="00631F93">
        <w:rPr>
          <w:lang w:val="en-GB"/>
        </w:rPr>
        <w:t>, 56 (1), 2006</w:t>
      </w:r>
    </w:p>
    <w:p w14:paraId="6B2DCCCE" w14:textId="77777777" w:rsidR="00682C60" w:rsidRPr="00631F93" w:rsidRDefault="00682C60" w:rsidP="00682C60">
      <w:pPr>
        <w:tabs>
          <w:tab w:val="left" w:pos="-720"/>
        </w:tabs>
        <w:suppressAutoHyphens/>
        <w:jc w:val="both"/>
        <w:rPr>
          <w:lang w:val="en-GB"/>
        </w:rPr>
      </w:pPr>
      <w:r w:rsidRPr="00631F93">
        <w:rPr>
          <w:i/>
          <w:lang w:val="en-GB"/>
        </w:rPr>
        <w:tab/>
      </w:r>
      <w:r w:rsidRPr="00631F93">
        <w:rPr>
          <w:lang w:val="en-GB"/>
        </w:rPr>
        <w:t xml:space="preserve">“Habituated Reason: Aristotle and the ‘Paradox of Moral Education’”, </w:t>
      </w:r>
      <w:r w:rsidRPr="00631F93">
        <w:rPr>
          <w:i/>
          <w:lang w:val="en-GB"/>
        </w:rPr>
        <w:t>Theory and Research in Education</w:t>
      </w:r>
      <w:r w:rsidRPr="00631F93">
        <w:rPr>
          <w:lang w:val="en-GB"/>
        </w:rPr>
        <w:t>, 4 (1), 2006</w:t>
      </w:r>
    </w:p>
    <w:p w14:paraId="5716DF50" w14:textId="77777777" w:rsidR="00682C60" w:rsidRPr="00631F93" w:rsidRDefault="00682C60" w:rsidP="00682C60">
      <w:pPr>
        <w:tabs>
          <w:tab w:val="left" w:pos="-720"/>
        </w:tabs>
        <w:suppressAutoHyphens/>
        <w:jc w:val="both"/>
        <w:rPr>
          <w:lang w:val="en-GB"/>
        </w:rPr>
      </w:pPr>
      <w:r w:rsidRPr="00631F93">
        <w:rPr>
          <w:lang w:val="en-GB"/>
        </w:rPr>
        <w:tab/>
        <w:t xml:space="preserve">“Emulation and the Use of Role Models in Moral Education,” </w:t>
      </w:r>
      <w:r w:rsidRPr="00631F93">
        <w:rPr>
          <w:i/>
          <w:lang w:val="en-GB"/>
        </w:rPr>
        <w:t>Journal of Moral Education</w:t>
      </w:r>
      <w:r w:rsidRPr="00631F93">
        <w:rPr>
          <w:lang w:val="en-GB"/>
        </w:rPr>
        <w:t>, 35 (1), 2006</w:t>
      </w:r>
    </w:p>
    <w:p w14:paraId="2381F03B" w14:textId="77777777" w:rsidR="00682C60" w:rsidRPr="00631F93" w:rsidRDefault="00682C60" w:rsidP="00682C60">
      <w:pPr>
        <w:tabs>
          <w:tab w:val="left" w:pos="-720"/>
        </w:tabs>
        <w:suppressAutoHyphens/>
        <w:jc w:val="both"/>
        <w:rPr>
          <w:spacing w:val="-6"/>
          <w:lang w:val="en-GB"/>
        </w:rPr>
      </w:pPr>
      <w:r w:rsidRPr="00631F93">
        <w:rPr>
          <w:lang w:val="en-GB"/>
        </w:rPr>
        <w:tab/>
      </w:r>
      <w:r w:rsidRPr="00631F93">
        <w:rPr>
          <w:spacing w:val="-6"/>
          <w:lang w:val="en-GB"/>
        </w:rPr>
        <w:t xml:space="preserve">“Parents and Children as Friends”, </w:t>
      </w:r>
      <w:r w:rsidRPr="00631F93">
        <w:rPr>
          <w:i/>
          <w:spacing w:val="-6"/>
          <w:lang w:val="en-GB"/>
        </w:rPr>
        <w:t>Journal of Social Philosophy</w:t>
      </w:r>
      <w:r w:rsidRPr="00631F93">
        <w:rPr>
          <w:spacing w:val="-6"/>
          <w:lang w:val="en-GB"/>
        </w:rPr>
        <w:t>, 37 (2), 2006</w:t>
      </w:r>
    </w:p>
    <w:p w14:paraId="4AE9DE0D" w14:textId="77777777" w:rsidR="00682C60" w:rsidRPr="00631F93" w:rsidRDefault="00682C60" w:rsidP="00682C60">
      <w:pPr>
        <w:tabs>
          <w:tab w:val="left" w:pos="-720"/>
          <w:tab w:val="left" w:pos="0"/>
        </w:tabs>
        <w:suppressAutoHyphens/>
        <w:jc w:val="both"/>
        <w:rPr>
          <w:spacing w:val="-6"/>
          <w:lang w:val="en-GB"/>
        </w:rPr>
      </w:pPr>
      <w:r w:rsidRPr="00631F93">
        <w:rPr>
          <w:spacing w:val="-6"/>
          <w:lang w:val="en-GB"/>
        </w:rPr>
        <w:tab/>
        <w:t xml:space="preserve">“The Do-gooder, the Vain, the Generous, and Moral Education”, </w:t>
      </w:r>
      <w:r w:rsidRPr="00631F93">
        <w:rPr>
          <w:i/>
          <w:spacing w:val="-6"/>
          <w:lang w:val="en-GB"/>
        </w:rPr>
        <w:t>Education, Citizenship and Social Justice</w:t>
      </w:r>
      <w:r w:rsidRPr="00631F93">
        <w:rPr>
          <w:spacing w:val="-6"/>
          <w:lang w:val="en-GB"/>
        </w:rPr>
        <w:t>, 1 (3), 2006</w:t>
      </w:r>
    </w:p>
    <w:p w14:paraId="08F871AB" w14:textId="77777777" w:rsidR="00682C60" w:rsidRPr="00631F93" w:rsidRDefault="00682C60" w:rsidP="00682C60">
      <w:pPr>
        <w:tabs>
          <w:tab w:val="left" w:pos="-720"/>
          <w:tab w:val="left" w:pos="0"/>
        </w:tabs>
        <w:suppressAutoHyphens/>
        <w:jc w:val="both"/>
        <w:rPr>
          <w:spacing w:val="-6"/>
          <w:lang w:val="en-GB"/>
        </w:rPr>
      </w:pPr>
      <w:r w:rsidRPr="00631F93">
        <w:rPr>
          <w:spacing w:val="-6"/>
          <w:lang w:val="en-GB"/>
        </w:rPr>
        <w:tab/>
        <w:t xml:space="preserve">“Agreeableness”, </w:t>
      </w:r>
      <w:r w:rsidRPr="00631F93">
        <w:rPr>
          <w:i/>
          <w:spacing w:val="-6"/>
          <w:lang w:val="en-GB"/>
        </w:rPr>
        <w:t>Journal of Value Inquiry</w:t>
      </w:r>
      <w:r w:rsidR="005155D6" w:rsidRPr="00631F93">
        <w:rPr>
          <w:spacing w:val="-6"/>
          <w:lang w:val="en-GB"/>
        </w:rPr>
        <w:t>, 40 (1</w:t>
      </w:r>
      <w:r w:rsidRPr="00631F93">
        <w:rPr>
          <w:spacing w:val="-6"/>
          <w:lang w:val="en-GB"/>
        </w:rPr>
        <w:t>), 2006</w:t>
      </w:r>
    </w:p>
    <w:p w14:paraId="3E2D5189" w14:textId="77777777" w:rsidR="00420E00" w:rsidRPr="00631F93" w:rsidRDefault="00420E00" w:rsidP="00682C60">
      <w:pPr>
        <w:tabs>
          <w:tab w:val="left" w:pos="-720"/>
          <w:tab w:val="left" w:pos="0"/>
        </w:tabs>
        <w:suppressAutoHyphens/>
        <w:jc w:val="both"/>
        <w:rPr>
          <w:lang w:val="en-GB"/>
        </w:rPr>
      </w:pPr>
      <w:r w:rsidRPr="00631F93">
        <w:rPr>
          <w:spacing w:val="-6"/>
          <w:lang w:val="en-GB"/>
        </w:rPr>
        <w:tab/>
      </w:r>
      <w:r w:rsidR="0021093D" w:rsidRPr="00631F93">
        <w:rPr>
          <w:lang w:val="en-GB"/>
        </w:rPr>
        <w:t>“What Is an Emotion?”</w:t>
      </w:r>
      <w:r w:rsidRPr="00631F93">
        <w:rPr>
          <w:lang w:val="en-GB"/>
        </w:rPr>
        <w:t xml:space="preserve"> </w:t>
      </w:r>
      <w:r w:rsidRPr="00631F93">
        <w:rPr>
          <w:i/>
          <w:lang w:val="en-GB"/>
        </w:rPr>
        <w:t>Emotion Researcher</w:t>
      </w:r>
      <w:r w:rsidRPr="00631F93">
        <w:rPr>
          <w:lang w:val="en-GB"/>
        </w:rPr>
        <w:t>, 22 (1-2), 2007</w:t>
      </w:r>
    </w:p>
    <w:p w14:paraId="6B9DD93F" w14:textId="77777777" w:rsidR="001B5C3A" w:rsidRPr="00631F93" w:rsidRDefault="001B595D" w:rsidP="00682C60">
      <w:pPr>
        <w:tabs>
          <w:tab w:val="left" w:pos="-720"/>
          <w:tab w:val="left" w:pos="0"/>
        </w:tabs>
        <w:suppressAutoHyphens/>
        <w:jc w:val="both"/>
        <w:rPr>
          <w:lang w:val="en-GB"/>
        </w:rPr>
      </w:pPr>
      <w:r w:rsidRPr="00631F93">
        <w:rPr>
          <w:lang w:val="en-GB"/>
        </w:rPr>
        <w:tab/>
      </w:r>
      <w:r w:rsidR="001B5C3A" w:rsidRPr="00631F93">
        <w:rPr>
          <w:lang w:val="en-GB"/>
        </w:rPr>
        <w:t xml:space="preserve">“Measuring Self-Respect”, </w:t>
      </w:r>
      <w:r w:rsidR="001B5C3A" w:rsidRPr="00631F93">
        <w:rPr>
          <w:i/>
          <w:lang w:val="en-GB"/>
        </w:rPr>
        <w:t>Journal for the Theory of Social Behaviour</w:t>
      </w:r>
      <w:r w:rsidR="001B5C3A" w:rsidRPr="00631F93">
        <w:rPr>
          <w:lang w:val="en-GB"/>
        </w:rPr>
        <w:t>, 37 (3), 2007</w:t>
      </w:r>
    </w:p>
    <w:p w14:paraId="21A435FB" w14:textId="77777777" w:rsidR="00B65574" w:rsidRPr="00631F93" w:rsidRDefault="00B65574" w:rsidP="00682C60">
      <w:pPr>
        <w:tabs>
          <w:tab w:val="left" w:pos="-720"/>
          <w:tab w:val="left" w:pos="0"/>
        </w:tabs>
        <w:suppressAutoHyphens/>
        <w:jc w:val="both"/>
        <w:rPr>
          <w:spacing w:val="-6"/>
          <w:lang w:val="en-GB"/>
        </w:rPr>
      </w:pPr>
      <w:r w:rsidRPr="00631F93">
        <w:rPr>
          <w:lang w:val="en-GB"/>
        </w:rPr>
        <w:tab/>
        <w:t xml:space="preserve">“Justified Self-Esteem”, </w:t>
      </w:r>
      <w:r w:rsidRPr="00631F93">
        <w:rPr>
          <w:i/>
          <w:lang w:val="en-GB"/>
        </w:rPr>
        <w:t>Journal of Philosophy of Education</w:t>
      </w:r>
      <w:r w:rsidR="00267A7C" w:rsidRPr="00631F93">
        <w:rPr>
          <w:lang w:val="en-GB"/>
        </w:rPr>
        <w:t>, 41 (2</w:t>
      </w:r>
      <w:r w:rsidRPr="00631F93">
        <w:rPr>
          <w:lang w:val="en-GB"/>
        </w:rPr>
        <w:t>), 2007</w:t>
      </w:r>
    </w:p>
    <w:p w14:paraId="33B7ADD5" w14:textId="77777777" w:rsidR="005155D6" w:rsidRPr="00631F93" w:rsidRDefault="005155D6" w:rsidP="00682C60">
      <w:pPr>
        <w:tabs>
          <w:tab w:val="left" w:pos="-720"/>
          <w:tab w:val="left" w:pos="0"/>
        </w:tabs>
        <w:suppressAutoHyphens/>
        <w:jc w:val="both"/>
        <w:rPr>
          <w:lang w:val="en-GB"/>
        </w:rPr>
      </w:pPr>
      <w:r w:rsidRPr="00631F93">
        <w:rPr>
          <w:lang w:val="en-GB"/>
        </w:rPr>
        <w:tab/>
        <w:t xml:space="preserve">“Expendable Emotions”, </w:t>
      </w:r>
      <w:r w:rsidRPr="00631F93">
        <w:rPr>
          <w:i/>
          <w:lang w:val="en-GB"/>
        </w:rPr>
        <w:t>International Philosophical Quarterly</w:t>
      </w:r>
      <w:r w:rsidRPr="00631F93">
        <w:rPr>
          <w:lang w:val="en-GB"/>
        </w:rPr>
        <w:t xml:space="preserve">, </w:t>
      </w:r>
      <w:r w:rsidR="00D85497" w:rsidRPr="00631F93">
        <w:rPr>
          <w:lang w:val="en-GB"/>
        </w:rPr>
        <w:t>48 (1</w:t>
      </w:r>
      <w:r w:rsidR="005C7B89" w:rsidRPr="00631F93">
        <w:rPr>
          <w:lang w:val="en-GB"/>
        </w:rPr>
        <w:t>)</w:t>
      </w:r>
      <w:r w:rsidR="001B5C3A" w:rsidRPr="00631F93">
        <w:rPr>
          <w:lang w:val="en-GB"/>
        </w:rPr>
        <w:t>, 2008</w:t>
      </w:r>
    </w:p>
    <w:p w14:paraId="2894A171" w14:textId="77777777" w:rsidR="008B0DB4" w:rsidRPr="00631F93" w:rsidRDefault="008B0DB4" w:rsidP="008B0DB4">
      <w:pPr>
        <w:tabs>
          <w:tab w:val="left" w:pos="-720"/>
          <w:tab w:val="left" w:pos="0"/>
        </w:tabs>
        <w:suppressAutoHyphens/>
        <w:jc w:val="both"/>
        <w:rPr>
          <w:lang w:val="en-GB"/>
        </w:rPr>
      </w:pPr>
      <w:r w:rsidRPr="00631F93">
        <w:rPr>
          <w:lang w:val="en-GB"/>
        </w:rPr>
        <w:tab/>
        <w:t>“</w:t>
      </w:r>
      <w:proofErr w:type="spellStart"/>
      <w:r w:rsidRPr="00631F93">
        <w:rPr>
          <w:lang w:val="en-GB"/>
        </w:rPr>
        <w:t>Hiltonism</w:t>
      </w:r>
      <w:proofErr w:type="spellEnd"/>
      <w:r w:rsidRPr="00631F93">
        <w:rPr>
          <w:lang w:val="en-GB"/>
        </w:rPr>
        <w:t>, Hedonism, and the Self</w:t>
      </w:r>
      <w:r w:rsidR="005F65E8" w:rsidRPr="00631F93">
        <w:rPr>
          <w:lang w:val="en-GB"/>
        </w:rPr>
        <w:t>”</w:t>
      </w:r>
      <w:r w:rsidRPr="00631F93">
        <w:rPr>
          <w:lang w:val="en-GB"/>
        </w:rPr>
        <w:t xml:space="preserve">, </w:t>
      </w:r>
      <w:r w:rsidRPr="00631F93">
        <w:rPr>
          <w:i/>
          <w:lang w:val="en-GB"/>
        </w:rPr>
        <w:t>Ethics and Education</w:t>
      </w:r>
      <w:r w:rsidRPr="00631F93">
        <w:rPr>
          <w:lang w:val="en-GB"/>
        </w:rPr>
        <w:t>, 3 (1), 2008</w:t>
      </w:r>
    </w:p>
    <w:p w14:paraId="69023674" w14:textId="77777777" w:rsidR="005C7B89" w:rsidRPr="00631F93" w:rsidRDefault="005C7B89" w:rsidP="005C7B89">
      <w:pPr>
        <w:tabs>
          <w:tab w:val="left" w:pos="-720"/>
          <w:tab w:val="left" w:pos="0"/>
        </w:tabs>
        <w:suppressAutoHyphens/>
        <w:jc w:val="both"/>
        <w:rPr>
          <w:lang w:val="en-GB"/>
        </w:rPr>
      </w:pPr>
      <w:r w:rsidRPr="00631F93">
        <w:rPr>
          <w:lang w:val="en-GB"/>
        </w:rPr>
        <w:tab/>
        <w:t xml:space="preserve">“Suicide Bombings and the Self”, </w:t>
      </w:r>
      <w:r w:rsidRPr="00631F93">
        <w:rPr>
          <w:i/>
          <w:lang w:val="en-GB"/>
        </w:rPr>
        <w:t>Journal of Global Ethics</w:t>
      </w:r>
      <w:r w:rsidR="00A00435" w:rsidRPr="00631F93">
        <w:rPr>
          <w:lang w:val="en-GB"/>
        </w:rPr>
        <w:t>, 4 (2</w:t>
      </w:r>
      <w:r w:rsidRPr="00631F93">
        <w:rPr>
          <w:lang w:val="en-GB"/>
        </w:rPr>
        <w:t>), 2008</w:t>
      </w:r>
    </w:p>
    <w:p w14:paraId="14EFE825" w14:textId="77777777" w:rsidR="002E3773" w:rsidRPr="00631F93" w:rsidRDefault="002E3773" w:rsidP="002E3773">
      <w:pPr>
        <w:tabs>
          <w:tab w:val="left" w:pos="-720"/>
          <w:tab w:val="left" w:pos="0"/>
        </w:tabs>
        <w:suppressAutoHyphens/>
        <w:jc w:val="both"/>
        <w:rPr>
          <w:lang w:val="en-GB"/>
        </w:rPr>
      </w:pPr>
      <w:r w:rsidRPr="00631F93">
        <w:rPr>
          <w:lang w:val="en-GB"/>
        </w:rPr>
        <w:tab/>
        <w:t xml:space="preserve">“An Aristotelian Critique of </w:t>
      </w:r>
      <w:proofErr w:type="spellStart"/>
      <w:r w:rsidRPr="00631F93">
        <w:rPr>
          <w:lang w:val="en-GB"/>
        </w:rPr>
        <w:t>Situationism</w:t>
      </w:r>
      <w:proofErr w:type="spellEnd"/>
      <w:r w:rsidRPr="00631F93">
        <w:rPr>
          <w:lang w:val="en-GB"/>
        </w:rPr>
        <w:t xml:space="preserve">”, </w:t>
      </w:r>
      <w:r w:rsidRPr="00631F93">
        <w:rPr>
          <w:i/>
          <w:lang w:val="en-GB"/>
        </w:rPr>
        <w:t>Philosophy</w:t>
      </w:r>
      <w:r w:rsidR="00462D67" w:rsidRPr="00631F93">
        <w:rPr>
          <w:lang w:val="en-GB"/>
        </w:rPr>
        <w:t>, 83 (1</w:t>
      </w:r>
      <w:r w:rsidRPr="00631F93">
        <w:rPr>
          <w:lang w:val="en-GB"/>
        </w:rPr>
        <w:t>), 2008</w:t>
      </w:r>
    </w:p>
    <w:p w14:paraId="52A98B69" w14:textId="77777777" w:rsidR="0056368D" w:rsidRPr="00631F93" w:rsidRDefault="0056368D" w:rsidP="002E3773">
      <w:pPr>
        <w:tabs>
          <w:tab w:val="left" w:pos="-720"/>
          <w:tab w:val="left" w:pos="0"/>
        </w:tabs>
        <w:suppressAutoHyphens/>
        <w:jc w:val="both"/>
        <w:rPr>
          <w:lang w:val="en-GB"/>
        </w:rPr>
      </w:pPr>
      <w:r w:rsidRPr="00631F93">
        <w:rPr>
          <w:lang w:val="en-GB"/>
        </w:rPr>
        <w:tab/>
        <w:t>“Education and Self-Change</w:t>
      </w:r>
      <w:r w:rsidR="005F65E8" w:rsidRPr="00631F93">
        <w:rPr>
          <w:lang w:val="en-GB"/>
        </w:rPr>
        <w:t>”</w:t>
      </w:r>
      <w:r w:rsidRPr="00631F93">
        <w:rPr>
          <w:lang w:val="en-GB"/>
        </w:rPr>
        <w:t xml:space="preserve">, </w:t>
      </w:r>
      <w:r w:rsidRPr="00631F93">
        <w:rPr>
          <w:i/>
          <w:lang w:val="en-GB"/>
        </w:rPr>
        <w:t>Cambridge Journal of Education</w:t>
      </w:r>
      <w:r w:rsidR="00A24826" w:rsidRPr="00631F93">
        <w:rPr>
          <w:lang w:val="en-GB"/>
        </w:rPr>
        <w:t>, 38 (2</w:t>
      </w:r>
      <w:r w:rsidRPr="00631F93">
        <w:rPr>
          <w:lang w:val="en-GB"/>
        </w:rPr>
        <w:t>), 2008</w:t>
      </w:r>
    </w:p>
    <w:p w14:paraId="4D562F48" w14:textId="77777777" w:rsidR="00033991" w:rsidRPr="00631F93" w:rsidRDefault="007D5AB5" w:rsidP="00033991">
      <w:pPr>
        <w:tabs>
          <w:tab w:val="left" w:pos="-720"/>
          <w:tab w:val="left" w:pos="0"/>
        </w:tabs>
        <w:suppressAutoHyphens/>
        <w:jc w:val="both"/>
        <w:rPr>
          <w:lang w:val="en-GB"/>
        </w:rPr>
      </w:pPr>
      <w:r w:rsidRPr="00631F93">
        <w:rPr>
          <w:lang w:val="en-GB"/>
        </w:rPr>
        <w:tab/>
      </w:r>
      <w:r w:rsidR="00033991" w:rsidRPr="00631F93">
        <w:rPr>
          <w:lang w:val="en-GB"/>
        </w:rPr>
        <w:t>“Response to Bruce Maxwell</w:t>
      </w:r>
      <w:r w:rsidR="005F65E8" w:rsidRPr="00631F93">
        <w:rPr>
          <w:lang w:val="en-GB"/>
        </w:rPr>
        <w:t>”</w:t>
      </w:r>
      <w:r w:rsidR="00033991" w:rsidRPr="00631F93">
        <w:rPr>
          <w:lang w:val="en-GB"/>
        </w:rPr>
        <w:t xml:space="preserve">, </w:t>
      </w:r>
      <w:r w:rsidR="00033991" w:rsidRPr="00631F93">
        <w:rPr>
          <w:i/>
          <w:lang w:val="en-GB"/>
        </w:rPr>
        <w:t>Studies in Philosophy and Education</w:t>
      </w:r>
      <w:r w:rsidR="009E41C1" w:rsidRPr="00631F93">
        <w:rPr>
          <w:lang w:val="en-GB"/>
        </w:rPr>
        <w:t>, 28 (1</w:t>
      </w:r>
      <w:r w:rsidR="00033991" w:rsidRPr="00631F93">
        <w:rPr>
          <w:lang w:val="en-GB"/>
        </w:rPr>
        <w:t>), 2009</w:t>
      </w:r>
    </w:p>
    <w:p w14:paraId="7E60CBD2" w14:textId="77777777" w:rsidR="00973868" w:rsidRPr="00631F93" w:rsidRDefault="00973868" w:rsidP="00973868">
      <w:pPr>
        <w:tabs>
          <w:tab w:val="left" w:pos="-720"/>
          <w:tab w:val="left" w:pos="0"/>
        </w:tabs>
        <w:suppressAutoHyphens/>
        <w:jc w:val="both"/>
        <w:rPr>
          <w:lang w:val="en-GB"/>
        </w:rPr>
      </w:pPr>
      <w:r w:rsidRPr="00631F93">
        <w:rPr>
          <w:lang w:val="en-GB"/>
        </w:rPr>
        <w:tab/>
        <w:t xml:space="preserve">“Medicalised Pupils: The Case of ADD/ADHD”, </w:t>
      </w:r>
      <w:r w:rsidRPr="00631F93">
        <w:rPr>
          <w:i/>
          <w:lang w:val="en-GB"/>
        </w:rPr>
        <w:t>Oxford Review of Education</w:t>
      </w:r>
      <w:r w:rsidR="00796CAC" w:rsidRPr="00631F93">
        <w:rPr>
          <w:lang w:val="en-GB"/>
        </w:rPr>
        <w:t>, 35 (1</w:t>
      </w:r>
      <w:r w:rsidRPr="00631F93">
        <w:rPr>
          <w:lang w:val="en-GB"/>
        </w:rPr>
        <w:t>), 2009</w:t>
      </w:r>
    </w:p>
    <w:p w14:paraId="6278425B" w14:textId="77777777" w:rsidR="00F81FEB" w:rsidRPr="00631F93" w:rsidRDefault="00441A7E" w:rsidP="00F81FEB">
      <w:pPr>
        <w:tabs>
          <w:tab w:val="left" w:pos="-720"/>
          <w:tab w:val="left" w:pos="0"/>
        </w:tabs>
        <w:suppressAutoHyphens/>
        <w:jc w:val="both"/>
        <w:rPr>
          <w:lang w:val="en-GB"/>
        </w:rPr>
      </w:pPr>
      <w:r w:rsidRPr="00631F93">
        <w:rPr>
          <w:lang w:val="en-GB"/>
        </w:rPr>
        <w:tab/>
      </w:r>
      <w:r w:rsidR="00F81FEB" w:rsidRPr="00631F93">
        <w:rPr>
          <w:lang w:val="en-GB"/>
        </w:rPr>
        <w:t xml:space="preserve">“Recent Social-Scientific Work on Interdependent, Independent, and Bicultural Selves: The Moral Implications”, </w:t>
      </w:r>
      <w:r w:rsidR="00F81FEB" w:rsidRPr="00631F93">
        <w:rPr>
          <w:i/>
          <w:lang w:val="en-GB"/>
        </w:rPr>
        <w:t>American Philosophical Quarterly</w:t>
      </w:r>
      <w:r w:rsidR="00F81FEB" w:rsidRPr="00631F93">
        <w:rPr>
          <w:lang w:val="en-GB"/>
        </w:rPr>
        <w:t>, 46 (1), 2009</w:t>
      </w:r>
    </w:p>
    <w:p w14:paraId="3A967BB2" w14:textId="77777777" w:rsidR="00190B05" w:rsidRPr="00631F93" w:rsidRDefault="00E97AB3" w:rsidP="00190B05">
      <w:pPr>
        <w:tabs>
          <w:tab w:val="left" w:pos="-720"/>
          <w:tab w:val="left" w:pos="0"/>
        </w:tabs>
        <w:suppressAutoHyphens/>
        <w:jc w:val="both"/>
        <w:rPr>
          <w:lang w:val="en-GB"/>
        </w:rPr>
      </w:pPr>
      <w:r w:rsidRPr="00631F93">
        <w:rPr>
          <w:lang w:val="en-GB"/>
        </w:rPr>
        <w:tab/>
      </w:r>
      <w:r w:rsidR="00190B05" w:rsidRPr="00631F93">
        <w:rPr>
          <w:lang w:val="en-GB"/>
        </w:rPr>
        <w:t>“Realist versus Anti-Realist Moral Selves – and</w:t>
      </w:r>
      <w:r w:rsidR="00BA6CED" w:rsidRPr="00631F93">
        <w:rPr>
          <w:lang w:val="en-GB"/>
        </w:rPr>
        <w:t xml:space="preserve"> the Irrelevance of </w:t>
      </w:r>
      <w:proofErr w:type="spellStart"/>
      <w:r w:rsidR="00BA6CED" w:rsidRPr="00631F93">
        <w:rPr>
          <w:lang w:val="en-GB"/>
        </w:rPr>
        <w:t>Narrativism</w:t>
      </w:r>
      <w:proofErr w:type="spellEnd"/>
      <w:r w:rsidR="00BA6CED" w:rsidRPr="00631F93">
        <w:rPr>
          <w:lang w:val="en-GB"/>
        </w:rPr>
        <w:t>”</w:t>
      </w:r>
      <w:r w:rsidR="00190B05" w:rsidRPr="00631F93">
        <w:rPr>
          <w:lang w:val="en-GB"/>
        </w:rPr>
        <w:t xml:space="preserve">, </w:t>
      </w:r>
      <w:r w:rsidR="00190B05" w:rsidRPr="00631F93">
        <w:rPr>
          <w:i/>
          <w:lang w:val="en-GB"/>
        </w:rPr>
        <w:t>Journal for the Theory of Social Behaviour</w:t>
      </w:r>
      <w:r w:rsidR="00190B05" w:rsidRPr="00631F93">
        <w:rPr>
          <w:lang w:val="en-GB"/>
        </w:rPr>
        <w:t>, 39</w:t>
      </w:r>
      <w:r w:rsidR="001017E6" w:rsidRPr="00631F93">
        <w:rPr>
          <w:lang w:val="en-GB"/>
        </w:rPr>
        <w:t xml:space="preserve"> </w:t>
      </w:r>
      <w:r w:rsidR="009E41C1" w:rsidRPr="00631F93">
        <w:rPr>
          <w:lang w:val="en-GB"/>
        </w:rPr>
        <w:t>(2</w:t>
      </w:r>
      <w:r w:rsidR="00190B05" w:rsidRPr="00631F93">
        <w:rPr>
          <w:lang w:val="en-GB"/>
        </w:rPr>
        <w:t>), 2009</w:t>
      </w:r>
    </w:p>
    <w:p w14:paraId="3A141EF3" w14:textId="77777777" w:rsidR="00B54554" w:rsidRPr="00631F93" w:rsidRDefault="00B54554" w:rsidP="00190B05">
      <w:pPr>
        <w:tabs>
          <w:tab w:val="left" w:pos="-720"/>
          <w:tab w:val="left" w:pos="0"/>
        </w:tabs>
        <w:suppressAutoHyphens/>
        <w:jc w:val="both"/>
        <w:rPr>
          <w:lang w:val="en-GB"/>
        </w:rPr>
      </w:pPr>
      <w:r w:rsidRPr="00631F93">
        <w:rPr>
          <w:lang w:val="en-GB"/>
        </w:rPr>
        <w:tab/>
        <w:t>“Does Moral Psychology Need Moral Th</w:t>
      </w:r>
      <w:r w:rsidR="00BA6CED" w:rsidRPr="00631F93">
        <w:rPr>
          <w:lang w:val="en-GB"/>
        </w:rPr>
        <w:t>eory? The Case of Self-Research”</w:t>
      </w:r>
      <w:r w:rsidRPr="00631F93">
        <w:rPr>
          <w:lang w:val="en-GB"/>
        </w:rPr>
        <w:t xml:space="preserve">, </w:t>
      </w:r>
      <w:r w:rsidRPr="00631F93">
        <w:rPr>
          <w:i/>
          <w:lang w:val="en-GB"/>
        </w:rPr>
        <w:t>Theory &amp; Psychology</w:t>
      </w:r>
      <w:r w:rsidRPr="00631F93">
        <w:rPr>
          <w:lang w:val="en-GB"/>
        </w:rPr>
        <w:t>, 19</w:t>
      </w:r>
      <w:r w:rsidR="009E41C1" w:rsidRPr="00631F93">
        <w:rPr>
          <w:lang w:val="en-GB"/>
        </w:rPr>
        <w:t xml:space="preserve"> </w:t>
      </w:r>
      <w:r w:rsidR="0051427C" w:rsidRPr="00631F93">
        <w:rPr>
          <w:lang w:val="en-GB"/>
        </w:rPr>
        <w:t>(6</w:t>
      </w:r>
      <w:r w:rsidRPr="00631F93">
        <w:rPr>
          <w:lang w:val="en-GB"/>
        </w:rPr>
        <w:t>), 2009</w:t>
      </w:r>
    </w:p>
    <w:p w14:paraId="30F42E77" w14:textId="77777777" w:rsidR="00F36B05" w:rsidRPr="00631F93" w:rsidRDefault="00F36B05" w:rsidP="00F36B05">
      <w:pPr>
        <w:tabs>
          <w:tab w:val="left" w:pos="-720"/>
          <w:tab w:val="left" w:pos="0"/>
        </w:tabs>
        <w:suppressAutoHyphens/>
        <w:jc w:val="both"/>
        <w:rPr>
          <w:lang w:val="en-GB"/>
        </w:rPr>
      </w:pPr>
      <w:r w:rsidRPr="00631F93">
        <w:rPr>
          <w:lang w:val="en-GB"/>
        </w:rPr>
        <w:tab/>
        <w:t xml:space="preserve">“Putting Emotion into the Self: A Response to the </w:t>
      </w:r>
      <w:r w:rsidRPr="00631F93">
        <w:rPr>
          <w:i/>
          <w:lang w:val="en-GB"/>
        </w:rPr>
        <w:t>JME</w:t>
      </w:r>
      <w:r w:rsidRPr="00631F93">
        <w:rPr>
          <w:lang w:val="en-GB"/>
        </w:rPr>
        <w:t xml:space="preserve"> Special Issue on Moral Functioning”, </w:t>
      </w:r>
      <w:r w:rsidRPr="00631F93">
        <w:rPr>
          <w:i/>
          <w:lang w:val="en-GB"/>
        </w:rPr>
        <w:t>Journal of Moral Education</w:t>
      </w:r>
      <w:r w:rsidR="00F26BBC" w:rsidRPr="00631F93">
        <w:rPr>
          <w:lang w:val="en-GB"/>
        </w:rPr>
        <w:t>, 38</w:t>
      </w:r>
      <w:r w:rsidR="009E41C1" w:rsidRPr="00631F93">
        <w:rPr>
          <w:lang w:val="en-GB"/>
        </w:rPr>
        <w:t xml:space="preserve"> </w:t>
      </w:r>
      <w:r w:rsidR="00F26BBC" w:rsidRPr="00631F93">
        <w:rPr>
          <w:lang w:val="en-GB"/>
        </w:rPr>
        <w:t>(3</w:t>
      </w:r>
      <w:r w:rsidRPr="00631F93">
        <w:rPr>
          <w:lang w:val="en-GB"/>
        </w:rPr>
        <w:t>), 2009</w:t>
      </w:r>
    </w:p>
    <w:p w14:paraId="22A74B12" w14:textId="77777777" w:rsidR="00090FCB" w:rsidRPr="00631F93" w:rsidRDefault="00F26BBC" w:rsidP="00090FCB">
      <w:pPr>
        <w:tabs>
          <w:tab w:val="left" w:pos="-720"/>
          <w:tab w:val="left" w:pos="0"/>
        </w:tabs>
        <w:suppressAutoHyphens/>
        <w:jc w:val="both"/>
        <w:rPr>
          <w:lang w:val="en-GB"/>
        </w:rPr>
      </w:pPr>
      <w:r w:rsidRPr="00631F93">
        <w:rPr>
          <w:lang w:val="en-GB"/>
        </w:rPr>
        <w:tab/>
      </w:r>
      <w:r w:rsidR="00090FCB" w:rsidRPr="00631F93">
        <w:rPr>
          <w:lang w:val="en-GB"/>
        </w:rPr>
        <w:t>“Educating Moral Emotions or Moral Selves: A False Dichotomy?</w:t>
      </w:r>
      <w:proofErr w:type="gramStart"/>
      <w:r w:rsidR="00090FCB" w:rsidRPr="00631F93">
        <w:rPr>
          <w:lang w:val="en-GB"/>
        </w:rPr>
        <w:t>”,</w:t>
      </w:r>
      <w:proofErr w:type="gramEnd"/>
      <w:r w:rsidR="00090FCB" w:rsidRPr="00631F93">
        <w:rPr>
          <w:lang w:val="en-GB"/>
        </w:rPr>
        <w:t xml:space="preserve"> </w:t>
      </w:r>
      <w:r w:rsidR="00090FCB" w:rsidRPr="00631F93">
        <w:rPr>
          <w:i/>
          <w:lang w:val="en-GB"/>
        </w:rPr>
        <w:t>Educational Philosophy and Theory</w:t>
      </w:r>
      <w:r w:rsidR="004E25CD" w:rsidRPr="00631F93">
        <w:rPr>
          <w:lang w:val="en-GB"/>
        </w:rPr>
        <w:t>, 42 (4</w:t>
      </w:r>
      <w:r w:rsidR="00090FCB" w:rsidRPr="00631F93">
        <w:rPr>
          <w:lang w:val="en-GB"/>
        </w:rPr>
        <w:t>), 2010</w:t>
      </w:r>
    </w:p>
    <w:p w14:paraId="06F7C217" w14:textId="77777777" w:rsidR="00C360AE" w:rsidRPr="00631F93" w:rsidRDefault="00C360AE" w:rsidP="00C360AE">
      <w:pPr>
        <w:tabs>
          <w:tab w:val="left" w:pos="-720"/>
          <w:tab w:val="left" w:pos="0"/>
        </w:tabs>
        <w:suppressAutoHyphens/>
        <w:jc w:val="both"/>
        <w:rPr>
          <w:lang w:val="en-GB"/>
        </w:rPr>
      </w:pPr>
      <w:r w:rsidRPr="00631F93">
        <w:rPr>
          <w:lang w:val="en-GB"/>
        </w:rPr>
        <w:tab/>
        <w:t>“Emotion Education Without Ontological Commitment?</w:t>
      </w:r>
      <w:proofErr w:type="gramStart"/>
      <w:r w:rsidRPr="00631F93">
        <w:rPr>
          <w:lang w:val="en-GB"/>
        </w:rPr>
        <w:t>”,</w:t>
      </w:r>
      <w:proofErr w:type="gramEnd"/>
      <w:r w:rsidRPr="00631F93">
        <w:rPr>
          <w:lang w:val="en-GB"/>
        </w:rPr>
        <w:t xml:space="preserve"> </w:t>
      </w:r>
      <w:r w:rsidRPr="00631F93">
        <w:rPr>
          <w:i/>
          <w:lang w:val="en-GB"/>
        </w:rPr>
        <w:t>Studies in Philosophy and Education</w:t>
      </w:r>
      <w:r w:rsidRPr="00631F93">
        <w:rPr>
          <w:lang w:val="en-GB"/>
        </w:rPr>
        <w:t>, 29</w:t>
      </w:r>
      <w:r w:rsidR="00D06A0A" w:rsidRPr="00631F93">
        <w:rPr>
          <w:lang w:val="en-GB"/>
        </w:rPr>
        <w:t xml:space="preserve"> </w:t>
      </w:r>
      <w:r w:rsidR="006712CD" w:rsidRPr="00631F93">
        <w:rPr>
          <w:lang w:val="en-GB"/>
        </w:rPr>
        <w:t>(3</w:t>
      </w:r>
      <w:r w:rsidRPr="00631F93">
        <w:rPr>
          <w:lang w:val="en-GB"/>
        </w:rPr>
        <w:t>), 2010</w:t>
      </w:r>
    </w:p>
    <w:p w14:paraId="69DDA9F2" w14:textId="77777777" w:rsidR="00BD03F7" w:rsidRPr="00631F93" w:rsidRDefault="00BD03F7" w:rsidP="00C360AE">
      <w:pPr>
        <w:tabs>
          <w:tab w:val="left" w:pos="-720"/>
          <w:tab w:val="left" w:pos="0"/>
        </w:tabs>
        <w:suppressAutoHyphens/>
        <w:jc w:val="both"/>
        <w:rPr>
          <w:lang w:val="en-GB"/>
        </w:rPr>
      </w:pPr>
      <w:r w:rsidRPr="00631F93">
        <w:rPr>
          <w:lang w:val="en-GB"/>
        </w:rPr>
        <w:tab/>
        <w:t>“An Exploration of Values Education Cu</w:t>
      </w:r>
      <w:r w:rsidR="0027170A" w:rsidRPr="00631F93">
        <w:rPr>
          <w:lang w:val="en-GB"/>
        </w:rPr>
        <w:t>rriculum in Iceland” (co-author</w:t>
      </w:r>
      <w:r w:rsidRPr="00631F93">
        <w:rPr>
          <w:lang w:val="en-GB"/>
        </w:rPr>
        <w:t xml:space="preserve"> Yen-</w:t>
      </w:r>
      <w:proofErr w:type="spellStart"/>
      <w:r w:rsidRPr="00631F93">
        <w:rPr>
          <w:lang w:val="en-GB"/>
        </w:rPr>
        <w:t>Hsin</w:t>
      </w:r>
      <w:proofErr w:type="spellEnd"/>
      <w:r w:rsidRPr="00631F93">
        <w:rPr>
          <w:lang w:val="en-GB"/>
        </w:rPr>
        <w:t xml:space="preserve"> Chen), </w:t>
      </w:r>
      <w:r w:rsidRPr="00631F93">
        <w:rPr>
          <w:i/>
          <w:lang w:val="en-GB"/>
        </w:rPr>
        <w:t>Journal of Educational Research and Development (Taiwan)</w:t>
      </w:r>
      <w:r w:rsidRPr="00631F93">
        <w:rPr>
          <w:lang w:val="en-GB"/>
        </w:rPr>
        <w:t>, 6 (2), 2010</w:t>
      </w:r>
    </w:p>
    <w:p w14:paraId="77CD8E97" w14:textId="77777777" w:rsidR="00A157C2" w:rsidRPr="00631F93" w:rsidRDefault="00A157C2" w:rsidP="00A157C2">
      <w:pPr>
        <w:tabs>
          <w:tab w:val="left" w:pos="-720"/>
          <w:tab w:val="left" w:pos="0"/>
        </w:tabs>
        <w:suppressAutoHyphens/>
        <w:jc w:val="both"/>
        <w:rPr>
          <w:rStyle w:val="HTMLCite"/>
          <w:i w:val="0"/>
          <w:color w:val="000000"/>
          <w:spacing w:val="-4"/>
          <w:lang w:val="en-GB"/>
        </w:rPr>
      </w:pPr>
      <w:r w:rsidRPr="00631F93">
        <w:rPr>
          <w:lang w:val="en-GB"/>
        </w:rPr>
        <w:tab/>
        <w:t>“</w:t>
      </w:r>
      <w:r w:rsidRPr="00631F93">
        <w:rPr>
          <w:rStyle w:val="HTMLCite"/>
          <w:i w:val="0"/>
          <w:color w:val="000000"/>
          <w:spacing w:val="-4"/>
          <w:lang w:val="en-GB"/>
        </w:rPr>
        <w:t>Positive Psychology, Happiness, and Virtue: The Troublesome Conceptual Issues</w:t>
      </w:r>
      <w:r w:rsidRPr="00631F93">
        <w:rPr>
          <w:lang w:val="en-GB"/>
        </w:rPr>
        <w:t>”</w:t>
      </w:r>
      <w:r w:rsidRPr="00631F93">
        <w:rPr>
          <w:rStyle w:val="HTMLCite"/>
          <w:i w:val="0"/>
          <w:color w:val="000000"/>
          <w:spacing w:val="-4"/>
          <w:lang w:val="en-GB"/>
        </w:rPr>
        <w:t xml:space="preserve">, </w:t>
      </w:r>
      <w:r w:rsidRPr="00631F93">
        <w:rPr>
          <w:rStyle w:val="HTMLCite"/>
          <w:color w:val="000000"/>
          <w:spacing w:val="-4"/>
          <w:lang w:val="en-GB"/>
        </w:rPr>
        <w:t>Review of General Psychology</w:t>
      </w:r>
      <w:r w:rsidRPr="00631F93">
        <w:rPr>
          <w:rStyle w:val="HTMLCite"/>
          <w:i w:val="0"/>
          <w:color w:val="000000"/>
          <w:spacing w:val="-4"/>
          <w:lang w:val="en-GB"/>
        </w:rPr>
        <w:t>, 14</w:t>
      </w:r>
      <w:r w:rsidR="00695B4A" w:rsidRPr="00631F93">
        <w:rPr>
          <w:rStyle w:val="HTMLCite"/>
          <w:i w:val="0"/>
          <w:color w:val="000000"/>
          <w:spacing w:val="-4"/>
          <w:lang w:val="en-GB"/>
        </w:rPr>
        <w:t xml:space="preserve"> (4</w:t>
      </w:r>
      <w:r w:rsidRPr="00631F93">
        <w:rPr>
          <w:rStyle w:val="HTMLCite"/>
          <w:i w:val="0"/>
          <w:color w:val="000000"/>
          <w:spacing w:val="-4"/>
          <w:lang w:val="en-GB"/>
        </w:rPr>
        <w:t>), 2010</w:t>
      </w:r>
    </w:p>
    <w:p w14:paraId="23E4235B" w14:textId="77777777" w:rsidR="00625B03" w:rsidRPr="00631F93" w:rsidRDefault="00A60C17" w:rsidP="00625B03">
      <w:pPr>
        <w:tabs>
          <w:tab w:val="left" w:pos="-720"/>
          <w:tab w:val="left" w:pos="0"/>
        </w:tabs>
        <w:suppressAutoHyphens/>
        <w:jc w:val="both"/>
        <w:rPr>
          <w:lang w:val="en-GB"/>
        </w:rPr>
      </w:pPr>
      <w:r w:rsidRPr="00631F93">
        <w:rPr>
          <w:lang w:val="en-GB"/>
        </w:rPr>
        <w:tab/>
      </w:r>
      <w:r w:rsidR="00625B03" w:rsidRPr="00631F93">
        <w:rPr>
          <w:lang w:val="en-GB"/>
        </w:rPr>
        <w:t>“The T</w:t>
      </w:r>
      <w:r w:rsidR="00BD03F7" w:rsidRPr="00631F93">
        <w:rPr>
          <w:lang w:val="en-GB"/>
        </w:rPr>
        <w:t>rouble with Ambivalent Emotions”</w:t>
      </w:r>
      <w:r w:rsidR="00625B03" w:rsidRPr="00631F93">
        <w:rPr>
          <w:lang w:val="en-GB"/>
        </w:rPr>
        <w:t xml:space="preserve">, </w:t>
      </w:r>
      <w:r w:rsidR="00625B03" w:rsidRPr="00631F93">
        <w:rPr>
          <w:i/>
          <w:lang w:val="en-GB"/>
        </w:rPr>
        <w:t>Philosophy</w:t>
      </w:r>
      <w:r w:rsidR="00A448C9" w:rsidRPr="00631F93">
        <w:rPr>
          <w:lang w:val="en-GB"/>
        </w:rPr>
        <w:t>, 85 (4</w:t>
      </w:r>
      <w:r w:rsidR="00810AE6" w:rsidRPr="00631F93">
        <w:rPr>
          <w:lang w:val="en-GB"/>
        </w:rPr>
        <w:t>), 2010</w:t>
      </w:r>
    </w:p>
    <w:p w14:paraId="022D0E23" w14:textId="77777777" w:rsidR="00536BD6" w:rsidRPr="00631F93" w:rsidRDefault="009D25C6" w:rsidP="00536BD6">
      <w:pPr>
        <w:tabs>
          <w:tab w:val="left" w:pos="-720"/>
          <w:tab w:val="left" w:pos="0"/>
        </w:tabs>
        <w:suppressAutoHyphens/>
        <w:jc w:val="both"/>
        <w:rPr>
          <w:lang w:val="en-GB"/>
        </w:rPr>
      </w:pPr>
      <w:r w:rsidRPr="00631F93">
        <w:rPr>
          <w:lang w:val="en-GB"/>
        </w:rPr>
        <w:tab/>
      </w:r>
      <w:r w:rsidR="00536BD6" w:rsidRPr="00631F93">
        <w:rPr>
          <w:lang w:val="en-GB"/>
        </w:rPr>
        <w:t>“Private Feelings, Public Expressions: Professional Jealousy and the Moral Practice of Teaching</w:t>
      </w:r>
      <w:r w:rsidR="00BA6CED" w:rsidRPr="00631F93">
        <w:rPr>
          <w:lang w:val="en-GB"/>
        </w:rPr>
        <w:t>”</w:t>
      </w:r>
      <w:r w:rsidR="0027170A" w:rsidRPr="00631F93">
        <w:rPr>
          <w:lang w:val="en-GB"/>
        </w:rPr>
        <w:t xml:space="preserve"> (co-author</w:t>
      </w:r>
      <w:r w:rsidR="00536BD6" w:rsidRPr="00631F93">
        <w:rPr>
          <w:lang w:val="en-GB"/>
        </w:rPr>
        <w:t xml:space="preserve"> Yen-</w:t>
      </w:r>
      <w:proofErr w:type="spellStart"/>
      <w:r w:rsidR="00536BD6" w:rsidRPr="00631F93">
        <w:rPr>
          <w:lang w:val="en-GB"/>
        </w:rPr>
        <w:t>Hsin</w:t>
      </w:r>
      <w:proofErr w:type="spellEnd"/>
      <w:r w:rsidR="00536BD6" w:rsidRPr="00631F93">
        <w:rPr>
          <w:lang w:val="en-GB"/>
        </w:rPr>
        <w:t xml:space="preserve"> Chen), </w:t>
      </w:r>
      <w:r w:rsidR="00536BD6" w:rsidRPr="00631F93">
        <w:rPr>
          <w:i/>
          <w:lang w:val="en-GB"/>
        </w:rPr>
        <w:t>Journal of Moral Education</w:t>
      </w:r>
      <w:r w:rsidR="00536BD6" w:rsidRPr="00631F93">
        <w:rPr>
          <w:lang w:val="en-GB"/>
        </w:rPr>
        <w:t>, 40 (3), 2011</w:t>
      </w:r>
    </w:p>
    <w:p w14:paraId="15841169" w14:textId="77777777" w:rsidR="00536BD6" w:rsidRPr="00631F93" w:rsidRDefault="00536BD6" w:rsidP="00536BD6">
      <w:pPr>
        <w:tabs>
          <w:tab w:val="left" w:pos="-720"/>
          <w:tab w:val="left" w:pos="0"/>
        </w:tabs>
        <w:suppressAutoHyphens/>
        <w:jc w:val="both"/>
        <w:rPr>
          <w:lang w:val="en-GB"/>
        </w:rPr>
      </w:pPr>
      <w:r w:rsidRPr="00631F93">
        <w:rPr>
          <w:lang w:val="en-GB"/>
        </w:rPr>
        <w:tab/>
        <w:t>“Hyped Virtues, Hidden Vices: The Ethics of Icelandi</w:t>
      </w:r>
      <w:r w:rsidR="0027170A" w:rsidRPr="00631F93">
        <w:rPr>
          <w:lang w:val="en-GB"/>
        </w:rPr>
        <w:t>c Sports Literature” (co-author</w:t>
      </w:r>
      <w:r w:rsidRPr="00631F93">
        <w:rPr>
          <w:lang w:val="en-GB"/>
        </w:rPr>
        <w:t xml:space="preserve"> </w:t>
      </w:r>
      <w:proofErr w:type="spellStart"/>
      <w:r w:rsidRPr="00631F93">
        <w:rPr>
          <w:lang w:val="en-GB"/>
        </w:rPr>
        <w:t>Guðmundur</w:t>
      </w:r>
      <w:proofErr w:type="spellEnd"/>
      <w:r w:rsidRPr="00631F93">
        <w:rPr>
          <w:lang w:val="en-GB"/>
        </w:rPr>
        <w:t xml:space="preserve"> </w:t>
      </w:r>
      <w:proofErr w:type="spellStart"/>
      <w:r w:rsidRPr="00631F93">
        <w:rPr>
          <w:lang w:val="en-GB"/>
        </w:rPr>
        <w:t>Sæmundsson</w:t>
      </w:r>
      <w:proofErr w:type="spellEnd"/>
      <w:r w:rsidRPr="00631F93">
        <w:rPr>
          <w:lang w:val="en-GB"/>
        </w:rPr>
        <w:t xml:space="preserve">), </w:t>
      </w:r>
      <w:r w:rsidRPr="00631F93">
        <w:rPr>
          <w:i/>
          <w:lang w:val="en-GB"/>
        </w:rPr>
        <w:t>Sport, Ethics and Philosophy</w:t>
      </w:r>
      <w:r w:rsidRPr="00631F93">
        <w:rPr>
          <w:lang w:val="en-GB"/>
        </w:rPr>
        <w:t xml:space="preserve">, </w:t>
      </w:r>
      <w:r w:rsidR="00104EE6" w:rsidRPr="00631F93">
        <w:rPr>
          <w:lang w:val="en-GB"/>
        </w:rPr>
        <w:t>5 (4), 2011</w:t>
      </w:r>
    </w:p>
    <w:p w14:paraId="069CA192" w14:textId="77777777" w:rsidR="00536BD6" w:rsidRPr="00631F93" w:rsidRDefault="00536BD6" w:rsidP="00536BD6">
      <w:pPr>
        <w:tabs>
          <w:tab w:val="left" w:pos="-720"/>
          <w:tab w:val="left" w:pos="0"/>
        </w:tabs>
        <w:suppressAutoHyphens/>
        <w:jc w:val="both"/>
        <w:rPr>
          <w:lang w:val="en-GB"/>
        </w:rPr>
      </w:pPr>
      <w:r w:rsidRPr="00631F93">
        <w:rPr>
          <w:lang w:val="en-GB"/>
        </w:rPr>
        <w:tab/>
        <w:t xml:space="preserve">“Positive Psychology and Positive Education: Old Wine in New Bottles?” </w:t>
      </w:r>
      <w:r w:rsidRPr="00631F93">
        <w:rPr>
          <w:i/>
          <w:lang w:val="en-GB"/>
        </w:rPr>
        <w:t>Educational Psychologist</w:t>
      </w:r>
      <w:r w:rsidRPr="00631F93">
        <w:rPr>
          <w:lang w:val="en-GB"/>
        </w:rPr>
        <w:t xml:space="preserve">, </w:t>
      </w:r>
      <w:r w:rsidR="00FB7020" w:rsidRPr="00631F93">
        <w:rPr>
          <w:lang w:val="en-GB"/>
        </w:rPr>
        <w:t>47 (2), 2012</w:t>
      </w:r>
    </w:p>
    <w:p w14:paraId="41EF1FE7" w14:textId="77777777" w:rsidR="00874A72" w:rsidRPr="00631F93" w:rsidRDefault="00874A72" w:rsidP="00536BD6">
      <w:pPr>
        <w:tabs>
          <w:tab w:val="left" w:pos="-720"/>
          <w:tab w:val="left" w:pos="0"/>
        </w:tabs>
        <w:suppressAutoHyphens/>
        <w:jc w:val="both"/>
        <w:rPr>
          <w:lang w:val="en-GB"/>
        </w:rPr>
      </w:pPr>
      <w:r w:rsidRPr="00631F93">
        <w:rPr>
          <w:lang w:val="en-GB"/>
        </w:rPr>
        <w:lastRenderedPageBreak/>
        <w:tab/>
        <w:t>“Virtue Development and Psychology’s Fear of Normativity</w:t>
      </w:r>
      <w:r w:rsidR="00BA6CED" w:rsidRPr="00631F93">
        <w:rPr>
          <w:lang w:val="en-GB"/>
        </w:rPr>
        <w:t>”</w:t>
      </w:r>
      <w:r w:rsidRPr="00631F93">
        <w:rPr>
          <w:lang w:val="en-GB"/>
        </w:rPr>
        <w:t xml:space="preserve">, </w:t>
      </w:r>
      <w:r w:rsidRPr="00631F93">
        <w:rPr>
          <w:i/>
          <w:lang w:val="en-GB"/>
        </w:rPr>
        <w:t>Journal of Theoretical and Philosophical Psychology</w:t>
      </w:r>
      <w:r w:rsidRPr="00631F93">
        <w:rPr>
          <w:lang w:val="en-GB"/>
        </w:rPr>
        <w:t>, 32 (2), 2012</w:t>
      </w:r>
    </w:p>
    <w:p w14:paraId="0DA7ADCC" w14:textId="77777777" w:rsidR="00536BD6" w:rsidRPr="00631F93" w:rsidRDefault="00536BD6" w:rsidP="00536BD6">
      <w:pPr>
        <w:tabs>
          <w:tab w:val="left" w:pos="-720"/>
          <w:tab w:val="left" w:pos="0"/>
        </w:tabs>
        <w:suppressAutoHyphens/>
        <w:jc w:val="both"/>
        <w:rPr>
          <w:lang w:val="en-GB"/>
        </w:rPr>
      </w:pPr>
      <w:r w:rsidRPr="00631F93">
        <w:rPr>
          <w:lang w:val="en-GB"/>
        </w:rPr>
        <w:tab/>
        <w:t>“</w:t>
      </w:r>
      <w:proofErr w:type="spellStart"/>
      <w:r w:rsidRPr="00631F93">
        <w:rPr>
          <w:lang w:val="en-GB"/>
        </w:rPr>
        <w:t>Situationism</w:t>
      </w:r>
      <w:proofErr w:type="spellEnd"/>
      <w:r w:rsidRPr="00631F93">
        <w:rPr>
          <w:lang w:val="en-GB"/>
        </w:rPr>
        <w:t xml:space="preserve"> and the Concept of a Situation”, </w:t>
      </w:r>
      <w:r w:rsidRPr="00631F93">
        <w:rPr>
          <w:i/>
          <w:lang w:val="en-GB"/>
        </w:rPr>
        <w:t>European Journal of Philosophy</w:t>
      </w:r>
      <w:r w:rsidRPr="00631F93">
        <w:rPr>
          <w:lang w:val="en-GB"/>
        </w:rPr>
        <w:t xml:space="preserve">, </w:t>
      </w:r>
      <w:r w:rsidR="00107AFF" w:rsidRPr="00631F93">
        <w:rPr>
          <w:lang w:val="en-GB"/>
        </w:rPr>
        <w:t>20 (Supplementary Issue S1), 2012</w:t>
      </w:r>
    </w:p>
    <w:p w14:paraId="74C32C85" w14:textId="77777777" w:rsidR="00536BD6" w:rsidRPr="00631F93" w:rsidRDefault="00536BD6" w:rsidP="00536BD6">
      <w:pPr>
        <w:tabs>
          <w:tab w:val="left" w:pos="-720"/>
          <w:tab w:val="left" w:pos="0"/>
        </w:tabs>
        <w:suppressAutoHyphens/>
        <w:jc w:val="both"/>
        <w:rPr>
          <w:lang w:val="en-GB"/>
        </w:rPr>
      </w:pPr>
      <w:r w:rsidRPr="00631F93">
        <w:rPr>
          <w:lang w:val="en-GB"/>
        </w:rPr>
        <w:tab/>
        <w:t xml:space="preserve">“Selfhood, Morality, and the Five-Factor Model of Personality”, </w:t>
      </w:r>
      <w:r w:rsidRPr="00631F93">
        <w:rPr>
          <w:i/>
          <w:lang w:val="en-GB"/>
        </w:rPr>
        <w:t>Theory &amp; Psychology</w:t>
      </w:r>
      <w:r w:rsidRPr="00631F93">
        <w:rPr>
          <w:lang w:val="en-GB"/>
        </w:rPr>
        <w:t xml:space="preserve">, </w:t>
      </w:r>
      <w:r w:rsidR="00937333" w:rsidRPr="00631F93">
        <w:rPr>
          <w:lang w:val="en-GB"/>
        </w:rPr>
        <w:t>22 (5), 2012</w:t>
      </w:r>
    </w:p>
    <w:p w14:paraId="7E8FDA1B" w14:textId="77777777" w:rsidR="00355B64" w:rsidRPr="00631F93" w:rsidRDefault="00355B64" w:rsidP="00355B64">
      <w:pPr>
        <w:tabs>
          <w:tab w:val="left" w:pos="-720"/>
          <w:tab w:val="left" w:pos="0"/>
        </w:tabs>
        <w:suppressAutoHyphens/>
        <w:jc w:val="both"/>
        <w:rPr>
          <w:lang w:val="en-GB"/>
        </w:rPr>
      </w:pPr>
      <w:r w:rsidRPr="00631F93">
        <w:rPr>
          <w:lang w:val="en-GB"/>
        </w:rPr>
        <w:tab/>
        <w:t xml:space="preserve">“Aristotelian Motivational Externalism”, </w:t>
      </w:r>
      <w:r w:rsidRPr="00631F93">
        <w:rPr>
          <w:i/>
          <w:lang w:val="en-GB"/>
        </w:rPr>
        <w:t>Philosophical Studies</w:t>
      </w:r>
      <w:r w:rsidRPr="00631F93">
        <w:rPr>
          <w:lang w:val="en-GB"/>
        </w:rPr>
        <w:t>, 164 (2), 2013</w:t>
      </w:r>
    </w:p>
    <w:p w14:paraId="6FAF3E4F" w14:textId="77777777" w:rsidR="0095421D" w:rsidRPr="00631F93" w:rsidRDefault="0095421D" w:rsidP="00536BD6">
      <w:pPr>
        <w:tabs>
          <w:tab w:val="left" w:pos="-720"/>
          <w:tab w:val="left" w:pos="0"/>
        </w:tabs>
        <w:suppressAutoHyphens/>
        <w:jc w:val="both"/>
        <w:rPr>
          <w:lang w:val="en-GB"/>
        </w:rPr>
      </w:pPr>
      <w:r w:rsidRPr="00631F93">
        <w:rPr>
          <w:lang w:val="en-GB"/>
        </w:rPr>
        <w:tab/>
      </w:r>
      <w:r w:rsidR="00D6346D" w:rsidRPr="00631F93">
        <w:rPr>
          <w:lang w:val="en-GB"/>
        </w:rPr>
        <w:t>“</w:t>
      </w:r>
      <w:r w:rsidRPr="00631F93">
        <w:rPr>
          <w:lang w:val="en-GB"/>
        </w:rPr>
        <w:t>Ten Myths about Character, Virtue and Virtue Education – and Three Well-Fou</w:t>
      </w:r>
      <w:r w:rsidR="00443594" w:rsidRPr="00631F93">
        <w:rPr>
          <w:lang w:val="en-GB"/>
        </w:rPr>
        <w:t>nded Misgivings”</w:t>
      </w:r>
      <w:r w:rsidRPr="00631F93">
        <w:rPr>
          <w:lang w:val="en-GB"/>
        </w:rPr>
        <w:t xml:space="preserve">, </w:t>
      </w:r>
      <w:r w:rsidRPr="00631F93">
        <w:rPr>
          <w:i/>
          <w:lang w:val="en-GB"/>
        </w:rPr>
        <w:t>British Journal of Educational Studies</w:t>
      </w:r>
      <w:r w:rsidR="00E61836" w:rsidRPr="00631F93">
        <w:rPr>
          <w:lang w:val="en-GB"/>
        </w:rPr>
        <w:t>, 61 (3</w:t>
      </w:r>
      <w:r w:rsidRPr="00631F93">
        <w:rPr>
          <w:lang w:val="en-GB"/>
        </w:rPr>
        <w:t>), 2013</w:t>
      </w:r>
    </w:p>
    <w:p w14:paraId="30F64A52" w14:textId="77777777" w:rsidR="00E61836" w:rsidRPr="00631F93" w:rsidRDefault="00E510B9" w:rsidP="00E61836">
      <w:pPr>
        <w:tabs>
          <w:tab w:val="left" w:pos="-720"/>
          <w:tab w:val="left" w:pos="0"/>
        </w:tabs>
        <w:suppressAutoHyphens/>
        <w:jc w:val="both"/>
        <w:rPr>
          <w:lang w:val="en-GB"/>
        </w:rPr>
      </w:pPr>
      <w:r w:rsidRPr="00631F93">
        <w:rPr>
          <w:lang w:val="en-GB"/>
        </w:rPr>
        <w:tab/>
      </w:r>
      <w:r w:rsidR="00E61836" w:rsidRPr="00631F93">
        <w:rPr>
          <w:lang w:val="en-GB"/>
        </w:rPr>
        <w:t xml:space="preserve">“Recent Work on the Concept of Gratitude in Philosophy and Psychology” (co-authors Liz Gulliford </w:t>
      </w:r>
      <w:r w:rsidR="00A907F5" w:rsidRPr="00631F93">
        <w:rPr>
          <w:lang w:val="en-GB"/>
        </w:rPr>
        <w:t>&amp;</w:t>
      </w:r>
      <w:r w:rsidR="00E61836" w:rsidRPr="00631F93">
        <w:rPr>
          <w:lang w:val="en-GB"/>
        </w:rPr>
        <w:t xml:space="preserve"> Blaire Morgan), </w:t>
      </w:r>
      <w:r w:rsidR="00E61836" w:rsidRPr="00631F93">
        <w:rPr>
          <w:i/>
          <w:lang w:val="en-GB"/>
        </w:rPr>
        <w:t>Journal of Value Inquiry</w:t>
      </w:r>
      <w:r w:rsidR="00E61836" w:rsidRPr="00631F93">
        <w:rPr>
          <w:lang w:val="en-GB"/>
        </w:rPr>
        <w:t>,</w:t>
      </w:r>
      <w:r w:rsidR="00AD4419" w:rsidRPr="00631F93">
        <w:rPr>
          <w:lang w:val="en-GB"/>
        </w:rPr>
        <w:t xml:space="preserve"> 47 (3), 2013</w:t>
      </w:r>
    </w:p>
    <w:p w14:paraId="738DFBBC" w14:textId="77777777" w:rsidR="00193E0D" w:rsidRPr="00631F93" w:rsidRDefault="00A907F5" w:rsidP="00193E0D">
      <w:pPr>
        <w:tabs>
          <w:tab w:val="left" w:pos="-720"/>
          <w:tab w:val="left" w:pos="0"/>
        </w:tabs>
        <w:suppressAutoHyphens/>
        <w:jc w:val="both"/>
        <w:rPr>
          <w:lang w:val="en-GB"/>
        </w:rPr>
      </w:pPr>
      <w:r w:rsidRPr="00631F93">
        <w:rPr>
          <w:lang w:val="en-GB"/>
        </w:rPr>
        <w:tab/>
        <w:t xml:space="preserve">“There is </w:t>
      </w:r>
      <w:proofErr w:type="gramStart"/>
      <w:r w:rsidRPr="00631F93">
        <w:rPr>
          <w:lang w:val="en-GB"/>
        </w:rPr>
        <w:t>S</w:t>
      </w:r>
      <w:r w:rsidR="00193E0D" w:rsidRPr="00631F93">
        <w:rPr>
          <w:lang w:val="en-GB"/>
        </w:rPr>
        <w:t>omething</w:t>
      </w:r>
      <w:proofErr w:type="gramEnd"/>
      <w:r w:rsidR="00193E0D" w:rsidRPr="00631F93">
        <w:rPr>
          <w:lang w:val="en-GB"/>
        </w:rPr>
        <w:t xml:space="preserve"> about Aristotle: The Pros and Cons of Aristotelianism in Contemporary Moral Education”, </w:t>
      </w:r>
      <w:r w:rsidR="00193E0D" w:rsidRPr="00631F93">
        <w:rPr>
          <w:i/>
          <w:lang w:val="en-GB"/>
        </w:rPr>
        <w:t>Journal of Philosophy of Education</w:t>
      </w:r>
      <w:r w:rsidR="00193E0D" w:rsidRPr="00631F93">
        <w:rPr>
          <w:lang w:val="en-GB"/>
        </w:rPr>
        <w:t>, 48 (1), 2014</w:t>
      </w:r>
    </w:p>
    <w:p w14:paraId="28FF543C" w14:textId="77777777" w:rsidR="00C42761" w:rsidRPr="00631F93" w:rsidRDefault="00C42761" w:rsidP="00C42761">
      <w:pPr>
        <w:tabs>
          <w:tab w:val="left" w:pos="-720"/>
          <w:tab w:val="left" w:pos="0"/>
        </w:tabs>
        <w:suppressAutoHyphens/>
        <w:jc w:val="both"/>
        <w:rPr>
          <w:lang w:val="en-GB"/>
        </w:rPr>
      </w:pPr>
      <w:r w:rsidRPr="00631F93">
        <w:rPr>
          <w:lang w:val="en-GB"/>
        </w:rPr>
        <w:tab/>
        <w:t>“Patients’ Perspectives on Person-Centred Participation in Health Care: A</w:t>
      </w:r>
      <w:r w:rsidR="0027170A" w:rsidRPr="00631F93">
        <w:rPr>
          <w:lang w:val="en-GB"/>
        </w:rPr>
        <w:t xml:space="preserve"> Framework Analysis” (co-author</w:t>
      </w:r>
      <w:r w:rsidRPr="00631F93">
        <w:rPr>
          <w:lang w:val="en-GB"/>
        </w:rPr>
        <w:t xml:space="preserve"> </w:t>
      </w:r>
      <w:proofErr w:type="spellStart"/>
      <w:r w:rsidRPr="00631F93">
        <w:rPr>
          <w:lang w:val="en-GB"/>
        </w:rPr>
        <w:t>Kristín</w:t>
      </w:r>
      <w:proofErr w:type="spellEnd"/>
      <w:r w:rsidRPr="00631F93">
        <w:rPr>
          <w:lang w:val="en-GB"/>
        </w:rPr>
        <w:t xml:space="preserve"> </w:t>
      </w:r>
      <w:proofErr w:type="spellStart"/>
      <w:r w:rsidRPr="00631F93">
        <w:rPr>
          <w:lang w:val="en-GB"/>
        </w:rPr>
        <w:t>Þórarinsdóttir</w:t>
      </w:r>
      <w:proofErr w:type="spellEnd"/>
      <w:r w:rsidRPr="00631F93">
        <w:rPr>
          <w:lang w:val="en-GB"/>
        </w:rPr>
        <w:t xml:space="preserve">), </w:t>
      </w:r>
      <w:r w:rsidRPr="00631F93">
        <w:rPr>
          <w:i/>
          <w:lang w:val="en-GB"/>
        </w:rPr>
        <w:t>Nursing Ethics</w:t>
      </w:r>
      <w:r w:rsidRPr="00631F93">
        <w:rPr>
          <w:lang w:val="en-GB"/>
        </w:rPr>
        <w:t>, 21 (2), 2014</w:t>
      </w:r>
    </w:p>
    <w:p w14:paraId="664F3BDD" w14:textId="77777777" w:rsidR="00C42761" w:rsidRPr="00631F93" w:rsidRDefault="00495138" w:rsidP="00E61836">
      <w:pPr>
        <w:tabs>
          <w:tab w:val="left" w:pos="-720"/>
          <w:tab w:val="left" w:pos="0"/>
        </w:tabs>
        <w:suppressAutoHyphens/>
        <w:jc w:val="both"/>
        <w:rPr>
          <w:bCs/>
          <w:lang w:val="en-GB"/>
        </w:rPr>
      </w:pPr>
      <w:r w:rsidRPr="00631F93">
        <w:rPr>
          <w:lang w:val="en-GB"/>
        </w:rPr>
        <w:tab/>
      </w:r>
      <w:r w:rsidR="00C42761" w:rsidRPr="00631F93">
        <w:rPr>
          <w:lang w:val="en-GB"/>
        </w:rPr>
        <w:t>“</w:t>
      </w:r>
      <w:r w:rsidR="00C42761" w:rsidRPr="00631F93">
        <w:rPr>
          <w:bCs/>
          <w:lang w:val="en-GB"/>
        </w:rPr>
        <w:t>Gratitude in the UK: A New Prototype Analysis and a Cross-Cultural Compariso</w:t>
      </w:r>
      <w:r w:rsidR="00A907F5" w:rsidRPr="00631F93">
        <w:rPr>
          <w:bCs/>
          <w:lang w:val="en-GB"/>
        </w:rPr>
        <w:t>n” (co-authors Blaire Morgan &amp;</w:t>
      </w:r>
      <w:r w:rsidR="00C42761" w:rsidRPr="00631F93">
        <w:rPr>
          <w:bCs/>
          <w:lang w:val="en-GB"/>
        </w:rPr>
        <w:t xml:space="preserve"> Liz Gulliford), </w:t>
      </w:r>
      <w:r w:rsidR="00C42761" w:rsidRPr="00631F93">
        <w:rPr>
          <w:bCs/>
          <w:i/>
          <w:lang w:val="en-GB"/>
        </w:rPr>
        <w:t>Journal of Positive Psychology</w:t>
      </w:r>
      <w:r w:rsidR="00E2495B" w:rsidRPr="00631F93">
        <w:rPr>
          <w:bCs/>
          <w:lang w:val="en-GB"/>
        </w:rPr>
        <w:t>, 9 (4), 2014</w:t>
      </w:r>
    </w:p>
    <w:p w14:paraId="08B884B9" w14:textId="77777777" w:rsidR="00D427A5" w:rsidRPr="00631F93" w:rsidRDefault="00D427A5" w:rsidP="00E61836">
      <w:pPr>
        <w:tabs>
          <w:tab w:val="left" w:pos="-720"/>
          <w:tab w:val="left" w:pos="0"/>
        </w:tabs>
        <w:suppressAutoHyphens/>
        <w:jc w:val="both"/>
        <w:rPr>
          <w:lang w:val="en-GB"/>
        </w:rPr>
      </w:pPr>
      <w:r w:rsidRPr="00631F93">
        <w:rPr>
          <w:lang w:val="en-GB"/>
        </w:rPr>
        <w:tab/>
        <w:t>“</w:t>
      </w:r>
      <w:proofErr w:type="spellStart"/>
      <w:r w:rsidRPr="00631F93">
        <w:rPr>
          <w:i/>
          <w:lang w:val="en-GB"/>
        </w:rPr>
        <w:t>Phronesis</w:t>
      </w:r>
      <w:proofErr w:type="spellEnd"/>
      <w:r w:rsidRPr="00631F93">
        <w:rPr>
          <w:lang w:val="en-GB"/>
        </w:rPr>
        <w:t xml:space="preserve"> and Moral Education: Treading beyond the Truisms”, </w:t>
      </w:r>
      <w:r w:rsidRPr="00631F93">
        <w:rPr>
          <w:i/>
          <w:lang w:val="en-GB"/>
        </w:rPr>
        <w:t>Theory and Research in Education</w:t>
      </w:r>
      <w:r w:rsidRPr="00631F93">
        <w:rPr>
          <w:lang w:val="en-GB"/>
        </w:rPr>
        <w:t>, 12 (2), 2014</w:t>
      </w:r>
    </w:p>
    <w:p w14:paraId="29C87537" w14:textId="77777777" w:rsidR="00AA424D" w:rsidRPr="00631F93" w:rsidRDefault="00AA424D" w:rsidP="00AA424D">
      <w:pPr>
        <w:tabs>
          <w:tab w:val="left" w:pos="-720"/>
          <w:tab w:val="left" w:pos="0"/>
        </w:tabs>
        <w:suppressAutoHyphens/>
        <w:jc w:val="both"/>
        <w:rPr>
          <w:lang w:val="en-GB"/>
        </w:rPr>
      </w:pPr>
      <w:r w:rsidRPr="00631F93">
        <w:rPr>
          <w:lang w:val="en-GB"/>
        </w:rPr>
        <w:tab/>
        <w:t xml:space="preserve">“On the Old Saw that Dialogue is a Socratic but not an Aristotelian Method of Moral Education”, </w:t>
      </w:r>
      <w:r w:rsidRPr="00631F93">
        <w:rPr>
          <w:i/>
          <w:lang w:val="en-GB"/>
        </w:rPr>
        <w:t>Educational Theory</w:t>
      </w:r>
      <w:r w:rsidRPr="00631F93">
        <w:rPr>
          <w:lang w:val="en-GB"/>
        </w:rPr>
        <w:t>, 64 (4), 2014</w:t>
      </w:r>
    </w:p>
    <w:p w14:paraId="0A4587D0" w14:textId="77777777" w:rsidR="00EB7DC8" w:rsidRPr="00631F93" w:rsidRDefault="00EB7DC8" w:rsidP="00AA424D">
      <w:pPr>
        <w:tabs>
          <w:tab w:val="left" w:pos="-720"/>
          <w:tab w:val="left" w:pos="0"/>
        </w:tabs>
        <w:suppressAutoHyphens/>
        <w:jc w:val="both"/>
        <w:rPr>
          <w:lang w:val="en-GB"/>
        </w:rPr>
      </w:pPr>
      <w:r w:rsidRPr="00631F93">
        <w:rPr>
          <w:lang w:val="en-GB"/>
        </w:rPr>
        <w:tab/>
        <w:t xml:space="preserve">“Is Shame an Ugly Emotion? Four Discourses – Two Contrasting Interpretations for Moral Education”, </w:t>
      </w:r>
      <w:r w:rsidRPr="00631F93">
        <w:rPr>
          <w:i/>
          <w:lang w:val="en-GB"/>
        </w:rPr>
        <w:t>Studies in Philosophy and Education</w:t>
      </w:r>
      <w:r w:rsidRPr="00631F93">
        <w:rPr>
          <w:lang w:val="en-GB"/>
        </w:rPr>
        <w:t>, 33 (5), 2014.</w:t>
      </w:r>
    </w:p>
    <w:p w14:paraId="2877FF52" w14:textId="77777777" w:rsidR="00382390" w:rsidRPr="00631F93" w:rsidRDefault="00512BB1" w:rsidP="00193E0D">
      <w:pPr>
        <w:tabs>
          <w:tab w:val="left" w:pos="-720"/>
          <w:tab w:val="left" w:pos="0"/>
        </w:tabs>
        <w:suppressAutoHyphens/>
        <w:jc w:val="both"/>
        <w:rPr>
          <w:lang w:val="en-GB"/>
        </w:rPr>
      </w:pPr>
      <w:r w:rsidRPr="00631F93">
        <w:rPr>
          <w:lang w:val="en-GB"/>
        </w:rPr>
        <w:tab/>
      </w:r>
      <w:r w:rsidR="00193E0D" w:rsidRPr="00631F93">
        <w:rPr>
          <w:lang w:val="en-GB"/>
        </w:rPr>
        <w:t xml:space="preserve">“Undoing Bad Upbringing through Contemplation: An Aristotelian Reconstruction”, </w:t>
      </w:r>
      <w:r w:rsidR="00193E0D" w:rsidRPr="00631F93">
        <w:rPr>
          <w:i/>
          <w:lang w:val="en-GB"/>
        </w:rPr>
        <w:t>Journal of Moral Education</w:t>
      </w:r>
      <w:r w:rsidR="00193E0D" w:rsidRPr="00631F93">
        <w:rPr>
          <w:lang w:val="en-GB"/>
        </w:rPr>
        <w:t xml:space="preserve">, </w:t>
      </w:r>
      <w:r w:rsidR="00382390" w:rsidRPr="00631F93">
        <w:rPr>
          <w:lang w:val="en-GB"/>
        </w:rPr>
        <w:t>43 (4), 2014</w:t>
      </w:r>
    </w:p>
    <w:p w14:paraId="1E8AAE94" w14:textId="77777777" w:rsidR="003941FE" w:rsidRPr="00631F93" w:rsidRDefault="00C42761" w:rsidP="00FA277E">
      <w:pPr>
        <w:tabs>
          <w:tab w:val="left" w:pos="-720"/>
          <w:tab w:val="left" w:pos="0"/>
        </w:tabs>
        <w:suppressAutoHyphens/>
        <w:jc w:val="both"/>
        <w:rPr>
          <w:lang w:val="en-GB"/>
        </w:rPr>
      </w:pPr>
      <w:r w:rsidRPr="00631F93">
        <w:rPr>
          <w:lang w:val="en-GB"/>
        </w:rPr>
        <w:tab/>
      </w:r>
      <w:r w:rsidR="00D427A5" w:rsidRPr="00631F93">
        <w:rPr>
          <w:lang w:val="en-GB"/>
        </w:rPr>
        <w:t xml:space="preserve">“Pity: A Mitigated Defence”, </w:t>
      </w:r>
      <w:r w:rsidR="00D427A5" w:rsidRPr="00631F93">
        <w:rPr>
          <w:i/>
          <w:lang w:val="en-GB"/>
        </w:rPr>
        <w:t>Canadian Journal of Philosophy</w:t>
      </w:r>
      <w:r w:rsidR="00D427A5" w:rsidRPr="00631F93">
        <w:rPr>
          <w:lang w:val="en-GB"/>
        </w:rPr>
        <w:t xml:space="preserve">, </w:t>
      </w:r>
      <w:r w:rsidR="003941FE" w:rsidRPr="00631F93">
        <w:rPr>
          <w:lang w:val="en-GB"/>
        </w:rPr>
        <w:t>44 (3-4), 2014</w:t>
      </w:r>
    </w:p>
    <w:p w14:paraId="495829AC" w14:textId="77777777" w:rsidR="00FA277E" w:rsidRPr="00631F93" w:rsidRDefault="00FA277E" w:rsidP="00FA277E">
      <w:pPr>
        <w:tabs>
          <w:tab w:val="left" w:pos="-720"/>
          <w:tab w:val="left" w:pos="0"/>
        </w:tabs>
        <w:suppressAutoHyphens/>
        <w:jc w:val="both"/>
        <w:rPr>
          <w:lang w:val="en-GB"/>
        </w:rPr>
      </w:pPr>
      <w:r w:rsidRPr="00631F93">
        <w:rPr>
          <w:lang w:val="en-GB"/>
        </w:rPr>
        <w:tab/>
        <w:t>“Towards a New Era of Character Education in Theory and in Practi</w:t>
      </w:r>
      <w:r w:rsidR="00A907F5" w:rsidRPr="00631F93">
        <w:rPr>
          <w:lang w:val="en-GB"/>
        </w:rPr>
        <w:t>ce” (co-authors David Walker &amp;</w:t>
      </w:r>
      <w:r w:rsidRPr="00631F93">
        <w:rPr>
          <w:lang w:val="en-GB"/>
        </w:rPr>
        <w:t xml:space="preserve"> Michael Roberts), </w:t>
      </w:r>
      <w:r w:rsidRPr="00631F93">
        <w:rPr>
          <w:i/>
          <w:lang w:val="en-GB"/>
        </w:rPr>
        <w:t>Educational Review</w:t>
      </w:r>
      <w:r w:rsidRPr="00631F93">
        <w:rPr>
          <w:lang w:val="en-GB"/>
        </w:rPr>
        <w:t xml:space="preserve">, </w:t>
      </w:r>
      <w:r w:rsidR="001C1D1C" w:rsidRPr="00631F93">
        <w:rPr>
          <w:lang w:val="en-GB"/>
        </w:rPr>
        <w:t>67 (1), 2015</w:t>
      </w:r>
    </w:p>
    <w:p w14:paraId="56439761" w14:textId="77777777" w:rsidR="003941FE" w:rsidRPr="00631F93" w:rsidRDefault="003941FE" w:rsidP="003941FE">
      <w:pPr>
        <w:tabs>
          <w:tab w:val="left" w:pos="-720"/>
          <w:tab w:val="left" w:pos="0"/>
        </w:tabs>
        <w:suppressAutoHyphens/>
        <w:jc w:val="both"/>
        <w:rPr>
          <w:lang w:val="en-GB"/>
        </w:rPr>
      </w:pPr>
      <w:r w:rsidRPr="00631F93">
        <w:rPr>
          <w:lang w:val="en-GB"/>
        </w:rPr>
        <w:tab/>
        <w:t xml:space="preserve">“An Aristotelian Virtue of Gratitude”, </w:t>
      </w:r>
      <w:proofErr w:type="spellStart"/>
      <w:r w:rsidRPr="00631F93">
        <w:rPr>
          <w:i/>
          <w:lang w:val="en-GB"/>
        </w:rPr>
        <w:t>Topoi</w:t>
      </w:r>
      <w:proofErr w:type="spellEnd"/>
      <w:r w:rsidRPr="00631F93">
        <w:rPr>
          <w:lang w:val="en-GB"/>
        </w:rPr>
        <w:t xml:space="preserve">, </w:t>
      </w:r>
      <w:r w:rsidR="00727007" w:rsidRPr="00631F93">
        <w:rPr>
          <w:lang w:val="en-GB"/>
        </w:rPr>
        <w:t>34 (2), 2015</w:t>
      </w:r>
    </w:p>
    <w:p w14:paraId="7A1353A7" w14:textId="77777777" w:rsidR="004A0F89" w:rsidRPr="00631F93" w:rsidRDefault="004A0F89" w:rsidP="003941FE">
      <w:pPr>
        <w:tabs>
          <w:tab w:val="left" w:pos="-720"/>
          <w:tab w:val="left" w:pos="0"/>
        </w:tabs>
        <w:suppressAutoHyphens/>
        <w:jc w:val="both"/>
        <w:rPr>
          <w:lang w:val="en-GB"/>
        </w:rPr>
      </w:pPr>
      <w:r w:rsidRPr="00631F93">
        <w:rPr>
          <w:lang w:val="en-GB"/>
        </w:rPr>
        <w:tab/>
        <w:t xml:space="preserve">“Grief: An Aristotelian Justification of an Emotional Virtue”, </w:t>
      </w:r>
      <w:r w:rsidRPr="00631F93">
        <w:rPr>
          <w:i/>
          <w:lang w:val="en-GB"/>
        </w:rPr>
        <w:t xml:space="preserve">Res </w:t>
      </w:r>
      <w:proofErr w:type="spellStart"/>
      <w:r w:rsidRPr="00631F93">
        <w:rPr>
          <w:i/>
          <w:lang w:val="en-GB"/>
        </w:rPr>
        <w:t>Philosophica</w:t>
      </w:r>
      <w:proofErr w:type="spellEnd"/>
      <w:r w:rsidRPr="00631F93">
        <w:rPr>
          <w:lang w:val="en-GB"/>
        </w:rPr>
        <w:t xml:space="preserve">, </w:t>
      </w:r>
      <w:r w:rsidR="00FC35AB" w:rsidRPr="00631F93">
        <w:rPr>
          <w:lang w:val="en-GB"/>
        </w:rPr>
        <w:t>92 (4), 2015</w:t>
      </w:r>
    </w:p>
    <w:p w14:paraId="527D31B1" w14:textId="77777777" w:rsidR="00727007" w:rsidRPr="00631F93" w:rsidRDefault="00AA0961" w:rsidP="003941FE">
      <w:pPr>
        <w:tabs>
          <w:tab w:val="left" w:pos="-720"/>
          <w:tab w:val="left" w:pos="0"/>
        </w:tabs>
        <w:suppressAutoHyphens/>
        <w:jc w:val="both"/>
        <w:rPr>
          <w:lang w:val="en-GB"/>
        </w:rPr>
      </w:pPr>
      <w:r w:rsidRPr="00631F93">
        <w:rPr>
          <w:lang w:val="en-GB"/>
        </w:rPr>
        <w:tab/>
      </w:r>
      <w:r w:rsidR="00727007" w:rsidRPr="00631F93">
        <w:rPr>
          <w:lang w:val="en-GB"/>
        </w:rPr>
        <w:t>“</w:t>
      </w:r>
      <w:proofErr w:type="spellStart"/>
      <w:r w:rsidRPr="00631F93">
        <w:rPr>
          <w:lang w:val="en-GB"/>
        </w:rPr>
        <w:t>Phronesis</w:t>
      </w:r>
      <w:proofErr w:type="spellEnd"/>
      <w:r w:rsidRPr="00631F93">
        <w:rPr>
          <w:lang w:val="en-GB"/>
        </w:rPr>
        <w:t xml:space="preserve"> as an Ideal in Professional Medical Ethics: Some Preliminary </w:t>
      </w:r>
      <w:proofErr w:type="spellStart"/>
      <w:r w:rsidRPr="00631F93">
        <w:rPr>
          <w:lang w:val="en-GB"/>
        </w:rPr>
        <w:t>Positionings</w:t>
      </w:r>
      <w:proofErr w:type="spellEnd"/>
      <w:r w:rsidRPr="00631F93">
        <w:rPr>
          <w:lang w:val="en-GB"/>
        </w:rPr>
        <w:t xml:space="preserve"> and P</w:t>
      </w:r>
      <w:r w:rsidR="00727007" w:rsidRPr="00631F93">
        <w:rPr>
          <w:lang w:val="en-GB"/>
        </w:rPr>
        <w:t>roblematics</w:t>
      </w:r>
      <w:r w:rsidRPr="00631F93">
        <w:rPr>
          <w:lang w:val="en-GB"/>
        </w:rPr>
        <w:t xml:space="preserve">”, </w:t>
      </w:r>
      <w:r w:rsidRPr="00631F93">
        <w:rPr>
          <w:i/>
          <w:lang w:val="en-GB"/>
        </w:rPr>
        <w:t>Theoretical Medicine and Bioethics</w:t>
      </w:r>
      <w:r w:rsidRPr="00631F93">
        <w:rPr>
          <w:lang w:val="en-GB"/>
        </w:rPr>
        <w:t xml:space="preserve">, </w:t>
      </w:r>
      <w:r w:rsidR="00B13E9E" w:rsidRPr="00631F93">
        <w:rPr>
          <w:lang w:val="en-GB"/>
        </w:rPr>
        <w:t>36 (5),</w:t>
      </w:r>
      <w:r w:rsidR="00C57B65" w:rsidRPr="00631F93">
        <w:rPr>
          <w:lang w:val="en-GB"/>
        </w:rPr>
        <w:t xml:space="preserve"> 2015</w:t>
      </w:r>
      <w:r w:rsidRPr="00631F93">
        <w:rPr>
          <w:lang w:val="en-GB"/>
        </w:rPr>
        <w:t> </w:t>
      </w:r>
    </w:p>
    <w:p w14:paraId="27E82F3D" w14:textId="77777777" w:rsidR="00D0751D" w:rsidRPr="00631F93" w:rsidRDefault="00D0751D" w:rsidP="003941FE">
      <w:pPr>
        <w:tabs>
          <w:tab w:val="left" w:pos="-720"/>
          <w:tab w:val="left" w:pos="0"/>
        </w:tabs>
        <w:suppressAutoHyphens/>
        <w:jc w:val="both"/>
        <w:rPr>
          <w:lang w:val="en-GB"/>
        </w:rPr>
      </w:pPr>
      <w:r w:rsidRPr="00631F93">
        <w:rPr>
          <w:lang w:val="en-GB"/>
        </w:rPr>
        <w:tab/>
        <w:t xml:space="preserve">“Jealousy Revisited:  Recent Philosophical Work on a Maligned Emotion”, </w:t>
      </w:r>
      <w:r w:rsidRPr="00631F93">
        <w:rPr>
          <w:i/>
          <w:lang w:val="en-GB"/>
        </w:rPr>
        <w:t>Ethical Theory and Moral Practice</w:t>
      </w:r>
      <w:r w:rsidR="00EA0FE1" w:rsidRPr="00631F93">
        <w:rPr>
          <w:lang w:val="en-GB"/>
        </w:rPr>
        <w:t xml:space="preserve">, </w:t>
      </w:r>
      <w:r w:rsidR="002C22FF" w:rsidRPr="00631F93">
        <w:rPr>
          <w:lang w:val="en-GB"/>
        </w:rPr>
        <w:t>19 (3), 2016</w:t>
      </w:r>
    </w:p>
    <w:p w14:paraId="11690C22" w14:textId="77777777" w:rsidR="00EA0FE1" w:rsidRPr="00631F93" w:rsidRDefault="00EA0FE1" w:rsidP="003941FE">
      <w:pPr>
        <w:tabs>
          <w:tab w:val="left" w:pos="-720"/>
          <w:tab w:val="left" w:pos="0"/>
        </w:tabs>
        <w:suppressAutoHyphens/>
        <w:jc w:val="both"/>
        <w:rPr>
          <w:lang w:val="en-GB"/>
        </w:rPr>
      </w:pPr>
      <w:r w:rsidRPr="00631F93">
        <w:rPr>
          <w:lang w:val="en-GB"/>
        </w:rPr>
        <w:tab/>
        <w:t xml:space="preserve">“A Philosophical Critique of Psychological Studies of Emotion: The Example of Jealousy”, </w:t>
      </w:r>
      <w:r w:rsidRPr="00631F93">
        <w:rPr>
          <w:i/>
          <w:lang w:val="en-GB"/>
        </w:rPr>
        <w:t>Philosophical Explorations</w:t>
      </w:r>
      <w:r w:rsidRPr="00631F93">
        <w:rPr>
          <w:lang w:val="en-GB"/>
        </w:rPr>
        <w:t xml:space="preserve">, </w:t>
      </w:r>
      <w:r w:rsidR="00B826EE" w:rsidRPr="00631F93">
        <w:rPr>
          <w:lang w:val="en-GB"/>
        </w:rPr>
        <w:t>19 (3)</w:t>
      </w:r>
      <w:r w:rsidRPr="00631F93">
        <w:rPr>
          <w:lang w:val="en-GB"/>
        </w:rPr>
        <w:t>, 2016</w:t>
      </w:r>
    </w:p>
    <w:p w14:paraId="06032715" w14:textId="77777777" w:rsidR="00273F4A" w:rsidRPr="00631F93" w:rsidRDefault="00273F4A" w:rsidP="00273F4A">
      <w:pPr>
        <w:tabs>
          <w:tab w:val="left" w:pos="-720"/>
          <w:tab w:val="left" w:pos="0"/>
        </w:tabs>
        <w:suppressAutoHyphens/>
        <w:jc w:val="both"/>
        <w:rPr>
          <w:lang w:val="en-GB"/>
        </w:rPr>
      </w:pPr>
      <w:r w:rsidRPr="00631F93">
        <w:rPr>
          <w:lang w:val="en-GB"/>
        </w:rPr>
        <w:tab/>
        <w:t>“Flourishing as the Aim of Education: Towards an Exte</w:t>
      </w:r>
      <w:r w:rsidR="00097A55" w:rsidRPr="00631F93">
        <w:rPr>
          <w:lang w:val="en-GB"/>
        </w:rPr>
        <w:t xml:space="preserve">nded, ‘Enchanted’ Aristotelian </w:t>
      </w:r>
      <w:r w:rsidRPr="00631F93">
        <w:rPr>
          <w:lang w:val="en-GB"/>
        </w:rPr>
        <w:t xml:space="preserve">Account”, </w:t>
      </w:r>
      <w:r w:rsidRPr="00631F93">
        <w:rPr>
          <w:i/>
          <w:lang w:val="en-GB"/>
        </w:rPr>
        <w:t>Oxford Review of Education</w:t>
      </w:r>
      <w:r w:rsidRPr="00631F93">
        <w:rPr>
          <w:lang w:val="en-GB"/>
        </w:rPr>
        <w:t>, 42 (6), 2016</w:t>
      </w:r>
    </w:p>
    <w:p w14:paraId="41FF02FB" w14:textId="77777777" w:rsidR="00273F4A" w:rsidRPr="00631F93" w:rsidRDefault="00273F4A" w:rsidP="00273F4A">
      <w:pPr>
        <w:tabs>
          <w:tab w:val="left" w:pos="-720"/>
          <w:tab w:val="left" w:pos="0"/>
        </w:tabs>
        <w:suppressAutoHyphens/>
        <w:jc w:val="both"/>
        <w:rPr>
          <w:lang w:val="en-GB"/>
        </w:rPr>
      </w:pPr>
      <w:r w:rsidRPr="00631F93">
        <w:rPr>
          <w:lang w:val="en-GB"/>
        </w:rPr>
        <w:tab/>
        <w:t xml:space="preserve">“Aristotelian Character Education:  A Précis of the 2015 Book”, </w:t>
      </w:r>
      <w:r w:rsidRPr="00631F93">
        <w:rPr>
          <w:i/>
          <w:lang w:val="en-GB"/>
        </w:rPr>
        <w:t xml:space="preserve">Journal of Moral Education, </w:t>
      </w:r>
      <w:r w:rsidRPr="00631F93">
        <w:rPr>
          <w:lang w:val="en-GB"/>
        </w:rPr>
        <w:t>45 (4), 2016</w:t>
      </w:r>
    </w:p>
    <w:p w14:paraId="6F22336B" w14:textId="77777777" w:rsidR="00273F4A" w:rsidRPr="00631F93" w:rsidRDefault="00273F4A" w:rsidP="00273F4A">
      <w:pPr>
        <w:tabs>
          <w:tab w:val="left" w:pos="-720"/>
          <w:tab w:val="left" w:pos="0"/>
        </w:tabs>
        <w:suppressAutoHyphens/>
        <w:jc w:val="both"/>
        <w:rPr>
          <w:lang w:val="en-GB"/>
        </w:rPr>
      </w:pPr>
      <w:r w:rsidRPr="00631F93">
        <w:rPr>
          <w:lang w:val="en-GB"/>
        </w:rPr>
        <w:tab/>
        <w:t xml:space="preserve">“Aristotelian Character Education: A Response to Commentators”, </w:t>
      </w:r>
      <w:r w:rsidRPr="00631F93">
        <w:rPr>
          <w:i/>
          <w:lang w:val="en-GB"/>
        </w:rPr>
        <w:t>Journal of Moral Education</w:t>
      </w:r>
      <w:r w:rsidRPr="00631F93">
        <w:rPr>
          <w:lang w:val="en-GB"/>
        </w:rPr>
        <w:t>, 45 (4), 2016</w:t>
      </w:r>
    </w:p>
    <w:p w14:paraId="0E1B80B7" w14:textId="77777777" w:rsidR="006C52CB" w:rsidRPr="00631F93" w:rsidRDefault="006C52CB" w:rsidP="003941FE">
      <w:pPr>
        <w:tabs>
          <w:tab w:val="left" w:pos="-720"/>
          <w:tab w:val="left" w:pos="0"/>
        </w:tabs>
        <w:suppressAutoHyphens/>
        <w:jc w:val="both"/>
        <w:rPr>
          <w:lang w:val="en-GB"/>
        </w:rPr>
      </w:pPr>
      <w:r w:rsidRPr="00631F93">
        <w:rPr>
          <w:lang w:val="en-GB"/>
        </w:rPr>
        <w:tab/>
        <w:t xml:space="preserve">“Sustainability, Virtue ethics, and the Virtue of Harmony with Nature” (co-author Karen Jordan), </w:t>
      </w:r>
      <w:r w:rsidRPr="00631F93">
        <w:rPr>
          <w:i/>
          <w:lang w:val="en-GB"/>
        </w:rPr>
        <w:t>Environmental Education Research</w:t>
      </w:r>
      <w:r w:rsidRPr="00631F93">
        <w:rPr>
          <w:lang w:val="en-GB"/>
        </w:rPr>
        <w:t xml:space="preserve">, </w:t>
      </w:r>
      <w:r w:rsidR="002D3E71" w:rsidRPr="00631F93">
        <w:rPr>
          <w:lang w:val="en-GB"/>
        </w:rPr>
        <w:t>23 (9), 2017</w:t>
      </w:r>
    </w:p>
    <w:p w14:paraId="5025B53C" w14:textId="77777777" w:rsidR="007B4B6C" w:rsidRPr="00631F93" w:rsidRDefault="007B4B6C" w:rsidP="003941FE">
      <w:pPr>
        <w:tabs>
          <w:tab w:val="left" w:pos="-720"/>
          <w:tab w:val="left" w:pos="0"/>
        </w:tabs>
        <w:suppressAutoHyphens/>
        <w:jc w:val="both"/>
        <w:rPr>
          <w:lang w:val="en-GB"/>
        </w:rPr>
      </w:pPr>
      <w:r w:rsidRPr="00631F93">
        <w:rPr>
          <w:lang w:val="en-GB"/>
        </w:rPr>
        <w:lastRenderedPageBreak/>
        <w:tab/>
        <w:t>“Developmen</w:t>
      </w:r>
      <w:r w:rsidR="00E36BEA" w:rsidRPr="00631F93">
        <w:rPr>
          <w:lang w:val="en-GB"/>
        </w:rPr>
        <w:t>t of Hermes, a New Person-Centr</w:t>
      </w:r>
      <w:r w:rsidRPr="00631F93">
        <w:rPr>
          <w:lang w:val="en-GB"/>
        </w:rPr>
        <w:t xml:space="preserve">ed Assessment Tool in Nursing Rehabilitation, through Action Research” (co-authors </w:t>
      </w:r>
      <w:proofErr w:type="spellStart"/>
      <w:r w:rsidRPr="00631F93">
        <w:rPr>
          <w:lang w:val="en-GB"/>
        </w:rPr>
        <w:t>Kristín</w:t>
      </w:r>
      <w:proofErr w:type="spellEnd"/>
      <w:r w:rsidRPr="00631F93">
        <w:rPr>
          <w:lang w:val="en-GB"/>
        </w:rPr>
        <w:t xml:space="preserve"> </w:t>
      </w:r>
      <w:proofErr w:type="spellStart"/>
      <w:r w:rsidRPr="00631F93">
        <w:rPr>
          <w:lang w:val="en-GB"/>
        </w:rPr>
        <w:t>Thórarins</w:t>
      </w:r>
      <w:r w:rsidR="0027170A" w:rsidRPr="00631F93">
        <w:rPr>
          <w:lang w:val="en-GB"/>
        </w:rPr>
        <w:t>dó</w:t>
      </w:r>
      <w:r w:rsidR="00A907F5" w:rsidRPr="00631F93">
        <w:rPr>
          <w:lang w:val="en-GB"/>
        </w:rPr>
        <w:t>ttir</w:t>
      </w:r>
      <w:proofErr w:type="spellEnd"/>
      <w:r w:rsidR="00A907F5" w:rsidRPr="00631F93">
        <w:rPr>
          <w:lang w:val="en-GB"/>
        </w:rPr>
        <w:t xml:space="preserve"> &amp;</w:t>
      </w:r>
      <w:r w:rsidR="0027170A" w:rsidRPr="00631F93">
        <w:rPr>
          <w:lang w:val="en-GB"/>
        </w:rPr>
        <w:t xml:space="preserve"> </w:t>
      </w:r>
      <w:proofErr w:type="spellStart"/>
      <w:r w:rsidR="0027170A" w:rsidRPr="00631F93">
        <w:rPr>
          <w:lang w:val="en-GB"/>
        </w:rPr>
        <w:t>Kristín</w:t>
      </w:r>
      <w:proofErr w:type="spellEnd"/>
      <w:r w:rsidR="0027170A" w:rsidRPr="00631F93">
        <w:rPr>
          <w:lang w:val="en-GB"/>
        </w:rPr>
        <w:t xml:space="preserve"> </w:t>
      </w:r>
      <w:proofErr w:type="spellStart"/>
      <w:r w:rsidR="0027170A" w:rsidRPr="00631F93">
        <w:rPr>
          <w:lang w:val="en-GB"/>
        </w:rPr>
        <w:t>Björnsdóttir</w:t>
      </w:r>
      <w:proofErr w:type="spellEnd"/>
      <w:r w:rsidR="0027170A" w:rsidRPr="00631F93">
        <w:rPr>
          <w:lang w:val="en-GB"/>
        </w:rPr>
        <w:t>)</w:t>
      </w:r>
      <w:r w:rsidRPr="00631F93">
        <w:rPr>
          <w:lang w:val="en-GB"/>
        </w:rPr>
        <w:t xml:space="preserve">, </w:t>
      </w:r>
      <w:r w:rsidRPr="00631F93">
        <w:rPr>
          <w:i/>
          <w:lang w:val="en-GB"/>
        </w:rPr>
        <w:t>Advances in Nursing Science</w:t>
      </w:r>
      <w:r w:rsidR="00D5322F" w:rsidRPr="00631F93">
        <w:rPr>
          <w:lang w:val="en-GB"/>
        </w:rPr>
        <w:t xml:space="preserve">, </w:t>
      </w:r>
      <w:r w:rsidR="00D20C2F" w:rsidRPr="00631F93">
        <w:rPr>
          <w:lang w:val="en-GB"/>
        </w:rPr>
        <w:t>40 (2), 2017</w:t>
      </w:r>
    </w:p>
    <w:p w14:paraId="51A6A6F2" w14:textId="77777777" w:rsidR="00132462" w:rsidRPr="00631F93" w:rsidRDefault="007B17BE" w:rsidP="00132462">
      <w:pPr>
        <w:tabs>
          <w:tab w:val="left" w:pos="-720"/>
          <w:tab w:val="left" w:pos="0"/>
        </w:tabs>
        <w:suppressAutoHyphens/>
        <w:jc w:val="both"/>
        <w:rPr>
          <w:lang w:val="en-GB"/>
        </w:rPr>
      </w:pPr>
      <w:r w:rsidRPr="00631F93">
        <w:rPr>
          <w:lang w:val="en-GB"/>
        </w:rPr>
        <w:tab/>
      </w:r>
      <w:r w:rsidR="00132462" w:rsidRPr="00631F93">
        <w:rPr>
          <w:lang w:val="en-GB"/>
        </w:rPr>
        <w:t>“Awe:</w:t>
      </w:r>
      <w:r w:rsidR="00E36BEA" w:rsidRPr="00631F93">
        <w:rPr>
          <w:lang w:val="en-GB"/>
        </w:rPr>
        <w:t xml:space="preserve"> An Aristotelian Analysis of a N</w:t>
      </w:r>
      <w:r w:rsidR="00132462" w:rsidRPr="00631F93">
        <w:rPr>
          <w:lang w:val="en-GB"/>
        </w:rPr>
        <w:t xml:space="preserve">on-Aristotelian Virtuous Emotion”, </w:t>
      </w:r>
      <w:proofErr w:type="spellStart"/>
      <w:r w:rsidR="00132462" w:rsidRPr="00631F93">
        <w:rPr>
          <w:i/>
          <w:lang w:val="en-GB"/>
        </w:rPr>
        <w:t>Philosophia</w:t>
      </w:r>
      <w:proofErr w:type="spellEnd"/>
      <w:r w:rsidR="00132462" w:rsidRPr="00631F93">
        <w:rPr>
          <w:lang w:val="en-GB"/>
        </w:rPr>
        <w:t xml:space="preserve">, </w:t>
      </w:r>
      <w:r w:rsidR="000C7EA2" w:rsidRPr="00631F93">
        <w:rPr>
          <w:lang w:val="en-GB"/>
        </w:rPr>
        <w:t>45 (1), 2017</w:t>
      </w:r>
    </w:p>
    <w:p w14:paraId="015F7E31" w14:textId="77777777" w:rsidR="00132462" w:rsidRPr="00631F93" w:rsidRDefault="00531C70" w:rsidP="00FC2997">
      <w:pPr>
        <w:tabs>
          <w:tab w:val="left" w:pos="-720"/>
          <w:tab w:val="left" w:pos="0"/>
        </w:tabs>
        <w:suppressAutoHyphens/>
        <w:jc w:val="both"/>
        <w:rPr>
          <w:lang w:val="en-GB"/>
        </w:rPr>
      </w:pPr>
      <w:r w:rsidRPr="00631F93">
        <w:rPr>
          <w:lang w:val="en-GB"/>
        </w:rPr>
        <w:tab/>
        <w:t xml:space="preserve">“Misery in Dark Shadows behind the High Achievement Scores in South Korean Schooling: An Ethnographic Study” (co-authors </w:t>
      </w:r>
      <w:proofErr w:type="spellStart"/>
      <w:r w:rsidRPr="00631F93">
        <w:rPr>
          <w:lang w:val="en-GB"/>
        </w:rPr>
        <w:t>Soonjung</w:t>
      </w:r>
      <w:proofErr w:type="spellEnd"/>
      <w:r w:rsidRPr="00631F93">
        <w:rPr>
          <w:lang w:val="en-GB"/>
        </w:rPr>
        <w:t xml:space="preserve"> Kwon and David I. Walker), </w:t>
      </w:r>
      <w:r w:rsidRPr="00631F93">
        <w:rPr>
          <w:i/>
          <w:lang w:val="en-GB"/>
        </w:rPr>
        <w:t>Educational Review</w:t>
      </w:r>
      <w:r w:rsidRPr="00631F93">
        <w:rPr>
          <w:lang w:val="en-GB"/>
        </w:rPr>
        <w:t>, 69 (2), 2017</w:t>
      </w:r>
    </w:p>
    <w:p w14:paraId="4778BCF9" w14:textId="77777777" w:rsidR="00B16A4F" w:rsidRPr="00631F93" w:rsidRDefault="00B16A4F" w:rsidP="00B16A4F">
      <w:pPr>
        <w:tabs>
          <w:tab w:val="left" w:pos="-720"/>
          <w:tab w:val="left" w:pos="0"/>
        </w:tabs>
        <w:suppressAutoHyphens/>
        <w:jc w:val="both"/>
        <w:rPr>
          <w:lang w:val="en-GB"/>
        </w:rPr>
      </w:pPr>
      <w:r w:rsidRPr="00631F93">
        <w:rPr>
          <w:lang w:val="en-GB"/>
        </w:rPr>
        <w:tab/>
        <w:t xml:space="preserve">“Recent Work on Flourishing as the Aim of Education: A Critical Review”, </w:t>
      </w:r>
      <w:r w:rsidRPr="00631F93">
        <w:rPr>
          <w:i/>
          <w:lang w:val="en-GB"/>
        </w:rPr>
        <w:t>British Journal of Educational Studies</w:t>
      </w:r>
      <w:r w:rsidRPr="00631F93">
        <w:rPr>
          <w:lang w:val="en-GB"/>
        </w:rPr>
        <w:t>, 65 (1), 2017</w:t>
      </w:r>
      <w:r w:rsidRPr="00631F93">
        <w:rPr>
          <w:lang w:val="en-GB"/>
        </w:rPr>
        <w:tab/>
      </w:r>
    </w:p>
    <w:p w14:paraId="7DF66583" w14:textId="77777777" w:rsidR="00B95C35" w:rsidRPr="00631F93" w:rsidRDefault="001913F1" w:rsidP="00FC2997">
      <w:pPr>
        <w:tabs>
          <w:tab w:val="left" w:pos="-720"/>
          <w:tab w:val="left" w:pos="0"/>
        </w:tabs>
        <w:suppressAutoHyphens/>
        <w:jc w:val="both"/>
        <w:rPr>
          <w:lang w:val="en-GB"/>
        </w:rPr>
      </w:pPr>
      <w:r w:rsidRPr="00631F93">
        <w:rPr>
          <w:lang w:val="en-GB"/>
        </w:rPr>
        <w:tab/>
      </w:r>
      <w:r w:rsidR="00B95C35" w:rsidRPr="00631F93">
        <w:rPr>
          <w:lang w:val="en-GB"/>
        </w:rPr>
        <w:t>“A New Approach to Measuring Moral Virtues: The Multi-Component Gratitude Measur</w:t>
      </w:r>
      <w:r w:rsidR="00A907F5" w:rsidRPr="00631F93">
        <w:rPr>
          <w:lang w:val="en-GB"/>
        </w:rPr>
        <w:t>e” (co-authors Blaire Morgan &amp;</w:t>
      </w:r>
      <w:r w:rsidR="00B95C35" w:rsidRPr="00631F93">
        <w:rPr>
          <w:lang w:val="en-GB"/>
        </w:rPr>
        <w:t xml:space="preserve"> Liz Gulliford), </w:t>
      </w:r>
      <w:r w:rsidR="00B95C35" w:rsidRPr="00631F93">
        <w:rPr>
          <w:i/>
          <w:lang w:val="en-GB"/>
        </w:rPr>
        <w:t>Personality and Individual Differences</w:t>
      </w:r>
      <w:r w:rsidR="00746761" w:rsidRPr="00631F93">
        <w:rPr>
          <w:lang w:val="en-GB"/>
        </w:rPr>
        <w:t>, 107 (1), 2017</w:t>
      </w:r>
    </w:p>
    <w:p w14:paraId="70A13BB6" w14:textId="77777777" w:rsidR="00746761" w:rsidRPr="00631F93" w:rsidRDefault="000C7EA2" w:rsidP="00746761">
      <w:pPr>
        <w:tabs>
          <w:tab w:val="left" w:pos="-720"/>
          <w:tab w:val="left" w:pos="0"/>
        </w:tabs>
        <w:suppressAutoHyphens/>
        <w:jc w:val="both"/>
        <w:rPr>
          <w:lang w:val="en-GB"/>
        </w:rPr>
      </w:pPr>
      <w:r w:rsidRPr="00631F93">
        <w:rPr>
          <w:lang w:val="en-GB"/>
        </w:rPr>
        <w:tab/>
        <w:t xml:space="preserve">“Emotions Targeting Moral Exemplarity: Making Sense of the Logical Geography of Admiration, Emulation and Elevation”, </w:t>
      </w:r>
      <w:r w:rsidRPr="00631F93">
        <w:rPr>
          <w:i/>
          <w:lang w:val="en-GB"/>
        </w:rPr>
        <w:t>Theory and Research in Education</w:t>
      </w:r>
      <w:r w:rsidR="00790B15" w:rsidRPr="00631F93">
        <w:rPr>
          <w:lang w:val="en-GB"/>
        </w:rPr>
        <w:t>,</w:t>
      </w:r>
      <w:r w:rsidRPr="00631F93">
        <w:rPr>
          <w:lang w:val="en-GB"/>
        </w:rPr>
        <w:t xml:space="preserve"> </w:t>
      </w:r>
      <w:r w:rsidR="005C2169" w:rsidRPr="00631F93">
        <w:rPr>
          <w:lang w:val="en-GB"/>
        </w:rPr>
        <w:t xml:space="preserve">15 (1) </w:t>
      </w:r>
      <w:r w:rsidRPr="00631F93">
        <w:rPr>
          <w:lang w:val="en-GB"/>
        </w:rPr>
        <w:t>2017</w:t>
      </w:r>
      <w:r w:rsidRPr="00631F93">
        <w:rPr>
          <w:lang w:val="en-GB"/>
        </w:rPr>
        <w:tab/>
      </w:r>
      <w:r w:rsidR="00746761" w:rsidRPr="00631F93">
        <w:rPr>
          <w:lang w:val="en-GB"/>
        </w:rPr>
        <w:t>“Adolescent Moral Judgement: A Study of United K</w:t>
      </w:r>
      <w:r w:rsidR="00531C70" w:rsidRPr="00631F93">
        <w:rPr>
          <w:lang w:val="en-GB"/>
        </w:rPr>
        <w:t xml:space="preserve">ingdom Secondary School Pupils” </w:t>
      </w:r>
      <w:r w:rsidR="00746761" w:rsidRPr="00631F93">
        <w:rPr>
          <w:lang w:val="en-GB"/>
        </w:rPr>
        <w:t xml:space="preserve">(co-authors </w:t>
      </w:r>
      <w:r w:rsidR="00A907F5" w:rsidRPr="00631F93">
        <w:rPr>
          <w:lang w:val="en-GB"/>
        </w:rPr>
        <w:t xml:space="preserve">David I. Walker, Steve </w:t>
      </w:r>
      <w:proofErr w:type="spellStart"/>
      <w:r w:rsidR="00A907F5" w:rsidRPr="00631F93">
        <w:rPr>
          <w:lang w:val="en-GB"/>
        </w:rPr>
        <w:t>Thoma</w:t>
      </w:r>
      <w:proofErr w:type="spellEnd"/>
      <w:r w:rsidR="00A907F5" w:rsidRPr="00631F93">
        <w:rPr>
          <w:lang w:val="en-GB"/>
        </w:rPr>
        <w:t xml:space="preserve"> &amp;</w:t>
      </w:r>
      <w:r w:rsidR="00746761" w:rsidRPr="00631F93">
        <w:rPr>
          <w:lang w:val="en-GB"/>
        </w:rPr>
        <w:t xml:space="preserve"> Chantel Jones), </w:t>
      </w:r>
      <w:r w:rsidR="00746761" w:rsidRPr="00631F93">
        <w:rPr>
          <w:i/>
          <w:lang w:val="en-GB"/>
        </w:rPr>
        <w:t>British Educational Research Journal</w:t>
      </w:r>
      <w:r w:rsidR="00790B15" w:rsidRPr="00631F93">
        <w:rPr>
          <w:lang w:val="en-GB"/>
        </w:rPr>
        <w:t xml:space="preserve">, </w:t>
      </w:r>
      <w:r w:rsidR="00102827" w:rsidRPr="00631F93">
        <w:rPr>
          <w:lang w:val="en-GB"/>
        </w:rPr>
        <w:t>43 (3)</w:t>
      </w:r>
      <w:r w:rsidR="00746761" w:rsidRPr="00631F93">
        <w:rPr>
          <w:lang w:val="en-GB"/>
        </w:rPr>
        <w:t>, 2017</w:t>
      </w:r>
    </w:p>
    <w:p w14:paraId="747CAF53" w14:textId="77777777" w:rsidR="00275DED" w:rsidRPr="00631F93" w:rsidRDefault="00275DED" w:rsidP="00275DED">
      <w:pPr>
        <w:tabs>
          <w:tab w:val="left" w:pos="-720"/>
          <w:tab w:val="left" w:pos="0"/>
        </w:tabs>
        <w:suppressAutoHyphens/>
        <w:jc w:val="both"/>
        <w:rPr>
          <w:lang w:val="en-GB"/>
        </w:rPr>
      </w:pPr>
      <w:r w:rsidRPr="00631F93">
        <w:rPr>
          <w:lang w:val="en-GB"/>
        </w:rPr>
        <w:tab/>
        <w:t xml:space="preserve">“The Flourishing-Happiness Concordance Thesis: Some Troubling Counterexamples”, </w:t>
      </w:r>
      <w:r w:rsidRPr="00631F93">
        <w:rPr>
          <w:i/>
          <w:lang w:val="en-GB"/>
        </w:rPr>
        <w:t>Journal of Positive Psychology</w:t>
      </w:r>
      <w:r w:rsidRPr="00631F93">
        <w:rPr>
          <w:lang w:val="en-GB"/>
        </w:rPr>
        <w:t xml:space="preserve">, </w:t>
      </w:r>
      <w:r w:rsidR="00C968DB" w:rsidRPr="00631F93">
        <w:rPr>
          <w:lang w:val="en-GB"/>
        </w:rPr>
        <w:t>13 (6) 2018</w:t>
      </w:r>
    </w:p>
    <w:p w14:paraId="6E5EE6E1" w14:textId="77777777" w:rsidR="008E29EF" w:rsidRPr="00631F93" w:rsidRDefault="008E29EF" w:rsidP="008E29EF">
      <w:pPr>
        <w:tabs>
          <w:tab w:val="left" w:pos="-720"/>
          <w:tab w:val="left" w:pos="0"/>
        </w:tabs>
        <w:suppressAutoHyphens/>
        <w:jc w:val="both"/>
        <w:rPr>
          <w:lang w:val="en-GB"/>
        </w:rPr>
      </w:pPr>
      <w:r w:rsidRPr="00631F93">
        <w:rPr>
          <w:lang w:val="en-GB"/>
        </w:rPr>
        <w:tab/>
        <w:t>“Shining Light into Dark Shadows of Violence and Learned Helplessness: Peace Education in South Korean School</w:t>
      </w:r>
      <w:r w:rsidR="00A907F5" w:rsidRPr="00631F93">
        <w:rPr>
          <w:lang w:val="en-GB"/>
        </w:rPr>
        <w:t xml:space="preserve">s” (co-authors </w:t>
      </w:r>
      <w:proofErr w:type="spellStart"/>
      <w:r w:rsidR="00A907F5" w:rsidRPr="00631F93">
        <w:rPr>
          <w:lang w:val="en-GB"/>
        </w:rPr>
        <w:t>Soonjung</w:t>
      </w:r>
      <w:proofErr w:type="spellEnd"/>
      <w:r w:rsidR="00A907F5" w:rsidRPr="00631F93">
        <w:rPr>
          <w:lang w:val="en-GB"/>
        </w:rPr>
        <w:t xml:space="preserve"> Kwon &amp;</w:t>
      </w:r>
      <w:r w:rsidRPr="00631F93">
        <w:rPr>
          <w:lang w:val="en-GB"/>
        </w:rPr>
        <w:t xml:space="preserve"> David I. Walker), </w:t>
      </w:r>
      <w:r w:rsidRPr="00631F93">
        <w:rPr>
          <w:i/>
          <w:lang w:val="en-GB"/>
        </w:rPr>
        <w:t>Journal of Peace Education</w:t>
      </w:r>
      <w:r w:rsidRPr="00631F93">
        <w:rPr>
          <w:lang w:val="en-GB"/>
        </w:rPr>
        <w:t xml:space="preserve">, </w:t>
      </w:r>
      <w:r w:rsidR="00275DED" w:rsidRPr="00631F93">
        <w:rPr>
          <w:lang w:val="en-GB"/>
        </w:rPr>
        <w:t>15 (1), 2018</w:t>
      </w:r>
    </w:p>
    <w:p w14:paraId="49CC3CF3" w14:textId="77777777" w:rsidR="00E028EC" w:rsidRPr="00631F93" w:rsidRDefault="00DB7326" w:rsidP="00E028EC">
      <w:pPr>
        <w:tabs>
          <w:tab w:val="left" w:pos="-720"/>
          <w:tab w:val="left" w:pos="0"/>
        </w:tabs>
        <w:suppressAutoHyphens/>
        <w:jc w:val="both"/>
        <w:rPr>
          <w:lang w:val="en-GB"/>
        </w:rPr>
      </w:pPr>
      <w:r w:rsidRPr="00631F93">
        <w:rPr>
          <w:lang w:val="en-GB"/>
        </w:rPr>
        <w:tab/>
      </w:r>
      <w:r w:rsidR="00E028EC" w:rsidRPr="00631F93">
        <w:rPr>
          <w:lang w:val="en-GB"/>
        </w:rPr>
        <w:t xml:space="preserve">“Ten un-Aristotelian Reasons for the Instability of Aristotelian Character Friendships”, </w:t>
      </w:r>
      <w:r w:rsidR="00E028EC" w:rsidRPr="00631F93">
        <w:rPr>
          <w:i/>
          <w:lang w:val="en-GB"/>
        </w:rPr>
        <w:t>Journal for the Theory of Social Behaviour,</w:t>
      </w:r>
      <w:r w:rsidR="002265FE" w:rsidRPr="00631F93">
        <w:rPr>
          <w:lang w:val="en-GB"/>
        </w:rPr>
        <w:t xml:space="preserve"> </w:t>
      </w:r>
      <w:r w:rsidR="002B60C8" w:rsidRPr="00631F93">
        <w:rPr>
          <w:lang w:val="en-GB"/>
        </w:rPr>
        <w:t>49 (1), 2019</w:t>
      </w:r>
    </w:p>
    <w:p w14:paraId="3B4B0FD1" w14:textId="77777777" w:rsidR="00B3427E" w:rsidRPr="00631F93" w:rsidRDefault="00B3427E" w:rsidP="00E028EC">
      <w:pPr>
        <w:tabs>
          <w:tab w:val="left" w:pos="-720"/>
          <w:tab w:val="left" w:pos="0"/>
        </w:tabs>
        <w:suppressAutoHyphens/>
        <w:jc w:val="both"/>
        <w:rPr>
          <w:lang w:val="en-GB"/>
        </w:rPr>
      </w:pPr>
      <w:r w:rsidRPr="00631F93">
        <w:rPr>
          <w:lang w:val="en-GB"/>
        </w:rPr>
        <w:tab/>
        <w:t>“Facilitation of a Person-</w:t>
      </w:r>
      <w:proofErr w:type="spellStart"/>
      <w:r w:rsidRPr="00631F93">
        <w:rPr>
          <w:lang w:val="en-GB"/>
        </w:rPr>
        <w:t>Centered</w:t>
      </w:r>
      <w:proofErr w:type="spellEnd"/>
      <w:r w:rsidRPr="00631F93">
        <w:rPr>
          <w:lang w:val="en-GB"/>
        </w:rPr>
        <w:t xml:space="preserve"> Approach to the Participation of Patients with Chronic Pain in Health Assessment: An Ethnographic Study in Rehabilitation Nursing” (co-authors </w:t>
      </w:r>
      <w:proofErr w:type="spellStart"/>
      <w:r w:rsidRPr="00631F93">
        <w:rPr>
          <w:lang w:val="en-GB"/>
        </w:rPr>
        <w:t>Kristín</w:t>
      </w:r>
      <w:proofErr w:type="spellEnd"/>
      <w:r w:rsidRPr="00631F93">
        <w:rPr>
          <w:lang w:val="en-GB"/>
        </w:rPr>
        <w:t xml:space="preserve"> </w:t>
      </w:r>
      <w:proofErr w:type="spellStart"/>
      <w:r w:rsidRPr="00631F93">
        <w:rPr>
          <w:lang w:val="en-GB"/>
        </w:rPr>
        <w:t>Thórarinsdóttir</w:t>
      </w:r>
      <w:proofErr w:type="spellEnd"/>
      <w:r w:rsidRPr="00631F93">
        <w:rPr>
          <w:lang w:val="en-GB"/>
        </w:rPr>
        <w:t xml:space="preserve">, </w:t>
      </w:r>
      <w:proofErr w:type="spellStart"/>
      <w:r w:rsidRPr="00631F93">
        <w:rPr>
          <w:lang w:val="en-GB"/>
        </w:rPr>
        <w:t>Thóra</w:t>
      </w:r>
      <w:proofErr w:type="spellEnd"/>
      <w:r w:rsidRPr="00631F93">
        <w:rPr>
          <w:lang w:val="en-GB"/>
        </w:rPr>
        <w:t xml:space="preserve"> J. </w:t>
      </w:r>
      <w:proofErr w:type="spellStart"/>
      <w:r w:rsidRPr="00631F93">
        <w:rPr>
          <w:lang w:val="en-GB"/>
        </w:rPr>
        <w:t>Gunnarsdóttir</w:t>
      </w:r>
      <w:proofErr w:type="spellEnd"/>
      <w:r w:rsidRPr="00631F93">
        <w:rPr>
          <w:lang w:val="en-GB"/>
        </w:rPr>
        <w:t xml:space="preserve"> &amp; </w:t>
      </w:r>
      <w:proofErr w:type="spellStart"/>
      <w:r w:rsidRPr="00631F93">
        <w:rPr>
          <w:lang w:val="en-GB"/>
        </w:rPr>
        <w:t>Kristín</w:t>
      </w:r>
      <w:proofErr w:type="spellEnd"/>
      <w:r w:rsidRPr="00631F93">
        <w:rPr>
          <w:lang w:val="en-GB"/>
        </w:rPr>
        <w:t xml:space="preserve"> </w:t>
      </w:r>
      <w:proofErr w:type="spellStart"/>
      <w:r w:rsidRPr="00631F93">
        <w:rPr>
          <w:lang w:val="en-GB"/>
        </w:rPr>
        <w:t>Björnsdóttir</w:t>
      </w:r>
      <w:proofErr w:type="spellEnd"/>
      <w:r w:rsidRPr="00631F93">
        <w:rPr>
          <w:lang w:val="en-GB"/>
        </w:rPr>
        <w:t xml:space="preserve">), </w:t>
      </w:r>
      <w:r w:rsidRPr="00631F93">
        <w:rPr>
          <w:i/>
          <w:lang w:val="en-GB"/>
        </w:rPr>
        <w:t>Qualitative Health Research</w:t>
      </w:r>
      <w:r w:rsidRPr="00631F93">
        <w:rPr>
          <w:lang w:val="en-GB"/>
        </w:rPr>
        <w:t>, 29 (4), 2019</w:t>
      </w:r>
    </w:p>
    <w:p w14:paraId="49AAA116" w14:textId="77777777" w:rsidR="00A40934" w:rsidRPr="00631F93" w:rsidRDefault="00A40934" w:rsidP="00E028EC">
      <w:pPr>
        <w:tabs>
          <w:tab w:val="left" w:pos="-720"/>
          <w:tab w:val="left" w:pos="0"/>
        </w:tabs>
        <w:suppressAutoHyphens/>
        <w:jc w:val="both"/>
        <w:rPr>
          <w:lang w:val="en-GB"/>
        </w:rPr>
      </w:pPr>
      <w:r w:rsidRPr="00631F93">
        <w:rPr>
          <w:lang w:val="en-GB"/>
        </w:rPr>
        <w:tab/>
        <w:t xml:space="preserve">“Is the Virtue of Integrity Redundant in Aristotelian Virtue Ethics?” </w:t>
      </w:r>
      <w:proofErr w:type="spellStart"/>
      <w:r w:rsidRPr="00631F93">
        <w:rPr>
          <w:i/>
          <w:lang w:val="en-GB"/>
        </w:rPr>
        <w:t>Apeiron</w:t>
      </w:r>
      <w:proofErr w:type="spellEnd"/>
      <w:r w:rsidRPr="00631F93">
        <w:rPr>
          <w:lang w:val="en-GB"/>
        </w:rPr>
        <w:t>, 52 (1), 2019</w:t>
      </w:r>
    </w:p>
    <w:p w14:paraId="31F2B2DE" w14:textId="690C5827" w:rsidR="00846039" w:rsidRPr="00631F93" w:rsidRDefault="00846039" w:rsidP="00846039">
      <w:pPr>
        <w:tabs>
          <w:tab w:val="left" w:pos="-720"/>
          <w:tab w:val="left" w:pos="0"/>
        </w:tabs>
        <w:suppressAutoHyphens/>
        <w:jc w:val="both"/>
        <w:rPr>
          <w:lang w:val="en-GB"/>
        </w:rPr>
      </w:pPr>
      <w:r w:rsidRPr="00631F93">
        <w:rPr>
          <w:lang w:val="en-GB"/>
        </w:rPr>
        <w:tab/>
        <w:t>“</w:t>
      </w:r>
      <w:proofErr w:type="spellStart"/>
      <w:r w:rsidRPr="00631F93">
        <w:rPr>
          <w:i/>
          <w:lang w:val="en-GB"/>
        </w:rPr>
        <w:t>Phronesis</w:t>
      </w:r>
      <w:proofErr w:type="spellEnd"/>
      <w:r w:rsidRPr="00631F93">
        <w:rPr>
          <w:lang w:val="en-GB"/>
        </w:rPr>
        <w:t xml:space="preserve"> and the Knowledge–Action Gap in Moral Psychology and Moral Education: A New Synthesis?” (</w:t>
      </w:r>
      <w:proofErr w:type="gramStart"/>
      <w:r w:rsidRPr="00631F93">
        <w:rPr>
          <w:lang w:val="en-GB"/>
        </w:rPr>
        <w:t>co-authors</w:t>
      </w:r>
      <w:proofErr w:type="gramEnd"/>
      <w:r w:rsidRPr="00631F93">
        <w:rPr>
          <w:lang w:val="en-GB"/>
        </w:rPr>
        <w:t xml:space="preserve"> C. Darnell, L. Gulliford &amp;</w:t>
      </w:r>
      <w:r w:rsidR="00A468CD" w:rsidRPr="00631F93">
        <w:rPr>
          <w:lang w:val="en-GB"/>
        </w:rPr>
        <w:t xml:space="preserve"> P. Pa</w:t>
      </w:r>
      <w:r w:rsidR="005B6120" w:rsidRPr="00631F93">
        <w:rPr>
          <w:lang w:val="en-GB"/>
        </w:rPr>
        <w:t>ris</w:t>
      </w:r>
      <w:r w:rsidR="00A468CD" w:rsidRPr="00631F93">
        <w:rPr>
          <w:lang w:val="en-GB"/>
        </w:rPr>
        <w:t>),</w:t>
      </w:r>
      <w:r w:rsidRPr="00631F93">
        <w:rPr>
          <w:lang w:val="en-GB"/>
        </w:rPr>
        <w:t xml:space="preserve"> </w:t>
      </w:r>
      <w:r w:rsidRPr="00631F93">
        <w:rPr>
          <w:i/>
          <w:lang w:val="en-GB"/>
        </w:rPr>
        <w:t>Human Development</w:t>
      </w:r>
      <w:r w:rsidR="00DE6C14" w:rsidRPr="00631F93">
        <w:rPr>
          <w:lang w:val="en-GB"/>
        </w:rPr>
        <w:t>, 62 (3</w:t>
      </w:r>
      <w:r w:rsidR="002F2F6A" w:rsidRPr="00631F93">
        <w:rPr>
          <w:lang w:val="en-GB"/>
        </w:rPr>
        <w:t>)</w:t>
      </w:r>
      <w:r w:rsidRPr="00631F93">
        <w:rPr>
          <w:lang w:val="en-GB"/>
        </w:rPr>
        <w:t>, 2019</w:t>
      </w:r>
    </w:p>
    <w:p w14:paraId="46C4BB60" w14:textId="77777777" w:rsidR="002265FE" w:rsidRPr="00631F93" w:rsidRDefault="00C77E10" w:rsidP="002265FE">
      <w:pPr>
        <w:tabs>
          <w:tab w:val="left" w:pos="-720"/>
          <w:tab w:val="left" w:pos="0"/>
        </w:tabs>
        <w:suppressAutoHyphens/>
        <w:jc w:val="both"/>
        <w:rPr>
          <w:lang w:val="en-GB"/>
        </w:rPr>
      </w:pPr>
      <w:r w:rsidRPr="00631F93">
        <w:rPr>
          <w:lang w:val="en-GB"/>
        </w:rPr>
        <w:tab/>
      </w:r>
      <w:r w:rsidR="002265FE" w:rsidRPr="00631F93">
        <w:rPr>
          <w:lang w:val="en-GB"/>
        </w:rPr>
        <w:t xml:space="preserve">“What Can </w:t>
      </w:r>
      <w:proofErr w:type="spellStart"/>
      <w:r w:rsidR="002265FE" w:rsidRPr="00631F93">
        <w:rPr>
          <w:lang w:val="en-GB"/>
        </w:rPr>
        <w:t>Moralogy</w:t>
      </w:r>
      <w:proofErr w:type="spellEnd"/>
      <w:r w:rsidR="002265FE" w:rsidRPr="00631F93">
        <w:rPr>
          <w:lang w:val="en-GB"/>
        </w:rPr>
        <w:t xml:space="preserve"> Teach Us about Moral-Exemplar Methodology? Comparisons with Approaches Old and New”, </w:t>
      </w:r>
      <w:r w:rsidR="002265FE" w:rsidRPr="00631F93">
        <w:rPr>
          <w:i/>
          <w:lang w:val="en-GB"/>
        </w:rPr>
        <w:t>Journal of Character Education</w:t>
      </w:r>
      <w:r w:rsidR="002265FE" w:rsidRPr="00631F93">
        <w:rPr>
          <w:lang w:val="en-GB"/>
        </w:rPr>
        <w:t xml:space="preserve">, </w:t>
      </w:r>
      <w:r w:rsidR="002F2F6A" w:rsidRPr="00631F93">
        <w:rPr>
          <w:lang w:val="en-GB"/>
        </w:rPr>
        <w:t>15 (1)</w:t>
      </w:r>
      <w:r w:rsidR="002265FE" w:rsidRPr="00631F93">
        <w:rPr>
          <w:lang w:val="en-GB"/>
        </w:rPr>
        <w:t>, 2019</w:t>
      </w:r>
    </w:p>
    <w:p w14:paraId="04552BB8" w14:textId="77777777" w:rsidR="009D45F6" w:rsidRPr="00631F93" w:rsidRDefault="009D45F6" w:rsidP="00AF60E5">
      <w:pPr>
        <w:tabs>
          <w:tab w:val="left" w:pos="-720"/>
          <w:tab w:val="left" w:pos="0"/>
        </w:tabs>
        <w:suppressAutoHyphens/>
        <w:jc w:val="both"/>
        <w:rPr>
          <w:lang w:val="en-GB"/>
        </w:rPr>
      </w:pPr>
      <w:r w:rsidRPr="00631F93">
        <w:rPr>
          <w:lang w:val="en-GB"/>
        </w:rPr>
        <w:tab/>
        <w:t xml:space="preserve">“Adolescents’ Application of the Virtues across Five Cultural Contexts” (co-authors S. </w:t>
      </w:r>
      <w:proofErr w:type="spellStart"/>
      <w:r w:rsidRPr="00631F93">
        <w:rPr>
          <w:lang w:val="en-GB"/>
        </w:rPr>
        <w:t>Thoma</w:t>
      </w:r>
      <w:proofErr w:type="spellEnd"/>
      <w:r w:rsidRPr="00631F93">
        <w:rPr>
          <w:lang w:val="en-GB"/>
        </w:rPr>
        <w:t xml:space="preserve">, D. Walker, Y.-H. Chen, </w:t>
      </w:r>
      <w:r w:rsidR="003114D9" w:rsidRPr="00631F93">
        <w:rPr>
          <w:lang w:val="en-GB"/>
        </w:rPr>
        <w:t xml:space="preserve">D. Moulin-Stozek &amp; A. </w:t>
      </w:r>
      <w:proofErr w:type="spellStart"/>
      <w:r w:rsidR="003114D9" w:rsidRPr="00631F93">
        <w:rPr>
          <w:lang w:val="en-GB"/>
        </w:rPr>
        <w:t>Frichand</w:t>
      </w:r>
      <w:proofErr w:type="spellEnd"/>
      <w:r w:rsidR="003114D9" w:rsidRPr="00631F93">
        <w:rPr>
          <w:lang w:val="en-GB"/>
        </w:rPr>
        <w:t>),</w:t>
      </w:r>
      <w:r w:rsidRPr="00631F93">
        <w:rPr>
          <w:lang w:val="en-GB"/>
        </w:rPr>
        <w:t xml:space="preserve"> </w:t>
      </w:r>
      <w:r w:rsidRPr="00631F93">
        <w:rPr>
          <w:i/>
          <w:lang w:val="en-GB"/>
        </w:rPr>
        <w:t>Developmental Psychology</w:t>
      </w:r>
      <w:r w:rsidRPr="00631F93">
        <w:rPr>
          <w:lang w:val="en-GB"/>
        </w:rPr>
        <w:t xml:space="preserve">, </w:t>
      </w:r>
      <w:r w:rsidR="005678B3" w:rsidRPr="00631F93">
        <w:rPr>
          <w:lang w:val="en-GB"/>
        </w:rPr>
        <w:t>55 (10)</w:t>
      </w:r>
      <w:r w:rsidRPr="00631F93">
        <w:rPr>
          <w:lang w:val="en-GB"/>
        </w:rPr>
        <w:t>, 2019</w:t>
      </w:r>
    </w:p>
    <w:p w14:paraId="527ADD27" w14:textId="77777777" w:rsidR="00B37ABF" w:rsidRPr="00631F93" w:rsidRDefault="00B37ABF" w:rsidP="00AF60E5">
      <w:pPr>
        <w:tabs>
          <w:tab w:val="left" w:pos="-720"/>
          <w:tab w:val="left" w:pos="0"/>
        </w:tabs>
        <w:suppressAutoHyphens/>
        <w:jc w:val="both"/>
        <w:rPr>
          <w:lang w:val="en-GB"/>
        </w:rPr>
      </w:pPr>
      <w:r w:rsidRPr="00631F93">
        <w:rPr>
          <w:lang w:val="en-GB"/>
        </w:rPr>
        <w:tab/>
        <w:t xml:space="preserve">“Filtering Friendship through </w:t>
      </w:r>
      <w:proofErr w:type="spellStart"/>
      <w:r w:rsidRPr="00631F93">
        <w:rPr>
          <w:i/>
          <w:lang w:val="en-GB"/>
        </w:rPr>
        <w:t>Phronesis</w:t>
      </w:r>
      <w:proofErr w:type="spellEnd"/>
      <w:r w:rsidR="005D4BFB" w:rsidRPr="00631F93">
        <w:rPr>
          <w:lang w:val="en-GB"/>
        </w:rPr>
        <w:t xml:space="preserve">: ‘One </w:t>
      </w:r>
      <w:proofErr w:type="gramStart"/>
      <w:r w:rsidR="005D4BFB" w:rsidRPr="00631F93">
        <w:rPr>
          <w:lang w:val="en-GB"/>
        </w:rPr>
        <w:t>Thought</w:t>
      </w:r>
      <w:proofErr w:type="gramEnd"/>
      <w:r w:rsidR="005D4BFB" w:rsidRPr="00631F93">
        <w:rPr>
          <w:lang w:val="en-GB"/>
        </w:rPr>
        <w:t xml:space="preserve"> too M</w:t>
      </w:r>
      <w:r w:rsidRPr="00631F93">
        <w:rPr>
          <w:lang w:val="en-GB"/>
        </w:rPr>
        <w:t xml:space="preserve">any’?” </w:t>
      </w:r>
      <w:r w:rsidRPr="00631F93">
        <w:rPr>
          <w:i/>
          <w:lang w:val="en-GB"/>
        </w:rPr>
        <w:t>Philosophy</w:t>
      </w:r>
      <w:r w:rsidRPr="00631F93">
        <w:rPr>
          <w:lang w:val="en-GB"/>
        </w:rPr>
        <w:t xml:space="preserve">, </w:t>
      </w:r>
      <w:r w:rsidR="002D5CD7" w:rsidRPr="00631F93">
        <w:rPr>
          <w:lang w:val="en-GB"/>
        </w:rPr>
        <w:t xml:space="preserve">95 (1) </w:t>
      </w:r>
      <w:r w:rsidRPr="00631F93">
        <w:rPr>
          <w:lang w:val="en-GB"/>
        </w:rPr>
        <w:t>2020</w:t>
      </w:r>
    </w:p>
    <w:p w14:paraId="4E82FA8F" w14:textId="77777777" w:rsidR="00621BEF" w:rsidRPr="00631F93" w:rsidRDefault="00621BEF" w:rsidP="00621BEF">
      <w:pPr>
        <w:tabs>
          <w:tab w:val="left" w:pos="-720"/>
          <w:tab w:val="left" w:pos="0"/>
        </w:tabs>
        <w:suppressAutoHyphens/>
        <w:jc w:val="both"/>
        <w:rPr>
          <w:lang w:val="en-GB"/>
        </w:rPr>
      </w:pPr>
      <w:r w:rsidRPr="00631F93">
        <w:rPr>
          <w:lang w:val="en-GB"/>
        </w:rPr>
        <w:tab/>
        <w:t xml:space="preserve">“An Introduction to the Special Issue on Wisdom and Moral Education”, </w:t>
      </w:r>
      <w:r w:rsidRPr="00631F93">
        <w:rPr>
          <w:i/>
          <w:lang w:val="en-GB"/>
        </w:rPr>
        <w:t>Journal of Moral Education</w:t>
      </w:r>
      <w:r w:rsidRPr="00631F93">
        <w:rPr>
          <w:lang w:val="en-GB"/>
        </w:rPr>
        <w:t>, 49 (1), 2020</w:t>
      </w:r>
    </w:p>
    <w:p w14:paraId="11D30E2D" w14:textId="77777777" w:rsidR="00BA2071" w:rsidRPr="00631F93" w:rsidRDefault="00A468CD" w:rsidP="00BA2071">
      <w:pPr>
        <w:tabs>
          <w:tab w:val="left" w:pos="-720"/>
          <w:tab w:val="left" w:pos="0"/>
        </w:tabs>
        <w:suppressAutoHyphens/>
        <w:jc w:val="both"/>
        <w:rPr>
          <w:lang w:val="en-GB"/>
        </w:rPr>
      </w:pPr>
      <w:r w:rsidRPr="00631F93">
        <w:rPr>
          <w:lang w:val="en-GB"/>
        </w:rPr>
        <w:tab/>
      </w:r>
      <w:r w:rsidR="00BA2071" w:rsidRPr="00631F93">
        <w:rPr>
          <w:lang w:val="en-GB"/>
        </w:rPr>
        <w:t xml:space="preserve">“Aristotelian Character Friendship as a Method of Moral Education”, </w:t>
      </w:r>
      <w:r w:rsidR="00BA2071" w:rsidRPr="00631F93">
        <w:rPr>
          <w:i/>
          <w:lang w:val="en-GB"/>
        </w:rPr>
        <w:t>Studies in Philosophy and Education</w:t>
      </w:r>
      <w:r w:rsidR="00D6213A" w:rsidRPr="00631F93">
        <w:rPr>
          <w:lang w:val="en-GB"/>
        </w:rPr>
        <w:t>, 39 (4)</w:t>
      </w:r>
      <w:r w:rsidR="00BA2071" w:rsidRPr="00631F93">
        <w:rPr>
          <w:lang w:val="en-GB"/>
        </w:rPr>
        <w:t xml:space="preserve">, 2020 </w:t>
      </w:r>
    </w:p>
    <w:p w14:paraId="68D3A019" w14:textId="77777777" w:rsidR="00075C5F" w:rsidRPr="00631F93" w:rsidRDefault="00075C5F" w:rsidP="00075C5F">
      <w:pPr>
        <w:tabs>
          <w:tab w:val="left" w:pos="-720"/>
          <w:tab w:val="left" w:pos="0"/>
        </w:tabs>
        <w:suppressAutoHyphens/>
        <w:jc w:val="both"/>
        <w:rPr>
          <w:lang w:val="en-GB"/>
        </w:rPr>
      </w:pPr>
      <w:r w:rsidRPr="00631F93">
        <w:rPr>
          <w:lang w:val="en-GB"/>
        </w:rPr>
        <w:lastRenderedPageBreak/>
        <w:tab/>
        <w:t>“Learning from Friends and Terminating Friendships: Retrieving Friendship</w:t>
      </w:r>
      <w:r w:rsidR="007E6038" w:rsidRPr="00631F93">
        <w:rPr>
          <w:lang w:val="en-GB"/>
        </w:rPr>
        <w:t xml:space="preserve"> as a Moral Educational Concept”</w:t>
      </w:r>
      <w:r w:rsidRPr="00631F93">
        <w:rPr>
          <w:lang w:val="en-GB"/>
        </w:rPr>
        <w:t xml:space="preserve">, </w:t>
      </w:r>
      <w:r w:rsidRPr="00631F93">
        <w:rPr>
          <w:i/>
          <w:lang w:val="en-GB"/>
        </w:rPr>
        <w:t>Educational Theory</w:t>
      </w:r>
      <w:r w:rsidRPr="00631F93">
        <w:rPr>
          <w:lang w:val="en-GB"/>
        </w:rPr>
        <w:t>, 70 (2),</w:t>
      </w:r>
      <w:r w:rsidRPr="00631F93">
        <w:rPr>
          <w:b/>
          <w:lang w:val="en-GB"/>
        </w:rPr>
        <w:t xml:space="preserve"> </w:t>
      </w:r>
      <w:r w:rsidRPr="00631F93">
        <w:rPr>
          <w:lang w:val="en-GB"/>
        </w:rPr>
        <w:t>2020</w:t>
      </w:r>
    </w:p>
    <w:p w14:paraId="19B1D16D" w14:textId="77777777" w:rsidR="007E6038" w:rsidRPr="00631F93" w:rsidRDefault="007E6038" w:rsidP="00075C5F">
      <w:pPr>
        <w:tabs>
          <w:tab w:val="left" w:pos="-720"/>
          <w:tab w:val="left" w:pos="0"/>
        </w:tabs>
        <w:suppressAutoHyphens/>
        <w:jc w:val="both"/>
        <w:rPr>
          <w:lang w:val="en-GB"/>
        </w:rPr>
      </w:pPr>
      <w:r w:rsidRPr="00631F93">
        <w:rPr>
          <w:lang w:val="en-GB"/>
        </w:rPr>
        <w:tab/>
        <w:t xml:space="preserve">“An Explorative Study of Virtues in Ethical Consumption from a Confucian Perspective in an Urban-Rural-Fringe in China” (co-author Yan Huo), </w:t>
      </w:r>
      <w:r w:rsidRPr="00631F93">
        <w:rPr>
          <w:i/>
          <w:lang w:val="en-GB"/>
        </w:rPr>
        <w:t>Business Ethics and Leadership</w:t>
      </w:r>
      <w:r w:rsidRPr="00631F93">
        <w:rPr>
          <w:lang w:val="en-GB"/>
        </w:rPr>
        <w:t>, 4 (4), 2020</w:t>
      </w:r>
    </w:p>
    <w:p w14:paraId="55BBFD1E" w14:textId="77777777" w:rsidR="00621BEF" w:rsidRPr="00631F93" w:rsidRDefault="00075C5F" w:rsidP="00FF5013">
      <w:pPr>
        <w:tabs>
          <w:tab w:val="left" w:pos="-720"/>
          <w:tab w:val="left" w:pos="0"/>
        </w:tabs>
        <w:suppressAutoHyphens/>
        <w:jc w:val="both"/>
        <w:rPr>
          <w:lang w:val="en-GB"/>
        </w:rPr>
      </w:pPr>
      <w:r w:rsidRPr="00631F93">
        <w:rPr>
          <w:lang w:val="en-GB"/>
        </w:rPr>
        <w:tab/>
      </w:r>
      <w:r w:rsidR="00621BEF" w:rsidRPr="00631F93">
        <w:rPr>
          <w:lang w:val="en-GB"/>
        </w:rPr>
        <w:t xml:space="preserve">“Grounding Deep Friendships: Reconciling the Moralized and Aestheticized Views”, </w:t>
      </w:r>
      <w:r w:rsidR="00621BEF" w:rsidRPr="00631F93">
        <w:rPr>
          <w:i/>
          <w:lang w:val="en-GB"/>
        </w:rPr>
        <w:t>Journal of Philosophical Research</w:t>
      </w:r>
      <w:r w:rsidR="00621BEF" w:rsidRPr="00631F93">
        <w:rPr>
          <w:lang w:val="en-GB"/>
        </w:rPr>
        <w:t xml:space="preserve">, </w:t>
      </w:r>
      <w:r w:rsidR="00806210" w:rsidRPr="00631F93">
        <w:rPr>
          <w:lang w:val="en-GB"/>
        </w:rPr>
        <w:t>45 (1), 2020</w:t>
      </w:r>
    </w:p>
    <w:p w14:paraId="27EA3C6B" w14:textId="77777777" w:rsidR="00551718" w:rsidRPr="00631F93" w:rsidRDefault="00E62D88" w:rsidP="00FF5013">
      <w:pPr>
        <w:tabs>
          <w:tab w:val="left" w:pos="-720"/>
          <w:tab w:val="left" w:pos="0"/>
        </w:tabs>
        <w:suppressAutoHyphens/>
        <w:jc w:val="both"/>
        <w:rPr>
          <w:lang w:val="en-GB"/>
        </w:rPr>
      </w:pPr>
      <w:r w:rsidRPr="00631F93">
        <w:rPr>
          <w:b/>
          <w:lang w:val="en-GB"/>
        </w:rPr>
        <w:tab/>
      </w:r>
      <w:r w:rsidR="00551718" w:rsidRPr="00631F93">
        <w:rPr>
          <w:lang w:val="en-GB"/>
        </w:rPr>
        <w:t xml:space="preserve">“Meaningful Text: Total Hip Replacement Patients’ Lived Experience of a Nursing Care Plan Written in Lay Language” (co-author </w:t>
      </w:r>
      <w:proofErr w:type="spellStart"/>
      <w:r w:rsidR="00551718" w:rsidRPr="00631F93">
        <w:rPr>
          <w:lang w:val="en-GB"/>
        </w:rPr>
        <w:t>Kristín</w:t>
      </w:r>
      <w:proofErr w:type="spellEnd"/>
      <w:r w:rsidR="00551718" w:rsidRPr="00631F93">
        <w:rPr>
          <w:lang w:val="en-GB"/>
        </w:rPr>
        <w:t xml:space="preserve"> </w:t>
      </w:r>
      <w:proofErr w:type="spellStart"/>
      <w:r w:rsidR="00551718" w:rsidRPr="00631F93">
        <w:rPr>
          <w:lang w:val="en-GB"/>
        </w:rPr>
        <w:t>Thórarinsdóttir</w:t>
      </w:r>
      <w:proofErr w:type="spellEnd"/>
      <w:r w:rsidR="00551718" w:rsidRPr="00631F93">
        <w:rPr>
          <w:lang w:val="en-GB"/>
        </w:rPr>
        <w:t xml:space="preserve">), </w:t>
      </w:r>
      <w:r w:rsidR="00551718" w:rsidRPr="00631F93">
        <w:rPr>
          <w:i/>
          <w:lang w:val="en-GB"/>
        </w:rPr>
        <w:t>The Open Nursing Journal,</w:t>
      </w:r>
      <w:r w:rsidR="00551718" w:rsidRPr="00631F93">
        <w:rPr>
          <w:lang w:val="en-GB"/>
        </w:rPr>
        <w:t xml:space="preserve"> </w:t>
      </w:r>
      <w:r w:rsidR="00B67761" w:rsidRPr="00631F93">
        <w:rPr>
          <w:lang w:val="en-GB"/>
        </w:rPr>
        <w:t>14</w:t>
      </w:r>
      <w:r w:rsidR="00971CF9" w:rsidRPr="00631F93">
        <w:rPr>
          <w:lang w:val="en-GB"/>
        </w:rPr>
        <w:t xml:space="preserve"> (1)</w:t>
      </w:r>
      <w:r w:rsidR="00551718" w:rsidRPr="00631F93">
        <w:rPr>
          <w:lang w:val="en-GB"/>
        </w:rPr>
        <w:t>, 2020</w:t>
      </w:r>
    </w:p>
    <w:p w14:paraId="601CAA83" w14:textId="77777777" w:rsidR="00971CF9" w:rsidRPr="00631F93" w:rsidRDefault="00971CF9" w:rsidP="00971CF9">
      <w:pPr>
        <w:tabs>
          <w:tab w:val="left" w:pos="-720"/>
          <w:tab w:val="left" w:pos="0"/>
        </w:tabs>
        <w:suppressAutoHyphens/>
        <w:jc w:val="both"/>
        <w:rPr>
          <w:lang w:val="en-GB"/>
        </w:rPr>
      </w:pPr>
      <w:r w:rsidRPr="00631F93">
        <w:rPr>
          <w:lang w:val="en-GB"/>
        </w:rPr>
        <w:tab/>
        <w:t xml:space="preserve">“The Moral Value of Aristotelian Friendships for Utility, with an Online Example”, </w:t>
      </w:r>
      <w:r w:rsidRPr="00631F93">
        <w:rPr>
          <w:i/>
          <w:lang w:val="en-GB"/>
        </w:rPr>
        <w:t>Amity: The Journal of Friendship Studies</w:t>
      </w:r>
      <w:r w:rsidRPr="00631F93">
        <w:rPr>
          <w:lang w:val="en-GB"/>
        </w:rPr>
        <w:t xml:space="preserve">, </w:t>
      </w:r>
      <w:r w:rsidR="00FF05C0" w:rsidRPr="00631F93">
        <w:rPr>
          <w:lang w:val="en-GB"/>
        </w:rPr>
        <w:t>7 (1),</w:t>
      </w:r>
      <w:r w:rsidRPr="00631F93">
        <w:rPr>
          <w:lang w:val="en-GB"/>
        </w:rPr>
        <w:t xml:space="preserve"> 2021</w:t>
      </w:r>
    </w:p>
    <w:p w14:paraId="46C65508" w14:textId="77777777" w:rsidR="007C5E27" w:rsidRPr="00631F93" w:rsidRDefault="007C5E27" w:rsidP="00971CF9">
      <w:pPr>
        <w:tabs>
          <w:tab w:val="left" w:pos="-720"/>
          <w:tab w:val="left" w:pos="0"/>
        </w:tabs>
        <w:suppressAutoHyphens/>
        <w:jc w:val="both"/>
        <w:rPr>
          <w:lang w:val="en-GB"/>
        </w:rPr>
      </w:pPr>
      <w:r w:rsidRPr="00631F93">
        <w:rPr>
          <w:lang w:val="en-GB"/>
        </w:rPr>
        <w:tab/>
        <w:t xml:space="preserve">“Seeking the Common Good in Education through a Positive Conception of Social Justice” (co-authors J. Arthur and C. </w:t>
      </w:r>
      <w:proofErr w:type="spellStart"/>
      <w:r w:rsidRPr="00631F93">
        <w:rPr>
          <w:lang w:val="en-GB"/>
        </w:rPr>
        <w:t>Vogler</w:t>
      </w:r>
      <w:proofErr w:type="spellEnd"/>
      <w:r w:rsidRPr="00631F93">
        <w:rPr>
          <w:lang w:val="en-GB"/>
        </w:rPr>
        <w:t xml:space="preserve">), </w:t>
      </w:r>
      <w:r w:rsidRPr="00631F93">
        <w:rPr>
          <w:i/>
          <w:lang w:val="en-GB"/>
        </w:rPr>
        <w:t>British Journal of Educational Studies</w:t>
      </w:r>
      <w:r w:rsidRPr="00631F93">
        <w:rPr>
          <w:lang w:val="en-GB"/>
        </w:rPr>
        <w:t>, forthcoming, 69 (1), 2021</w:t>
      </w:r>
    </w:p>
    <w:p w14:paraId="41B8EDE5" w14:textId="77777777" w:rsidR="00DC5557" w:rsidRPr="00631F93" w:rsidRDefault="00DC5557" w:rsidP="00971CF9">
      <w:pPr>
        <w:tabs>
          <w:tab w:val="left" w:pos="-720"/>
          <w:tab w:val="left" w:pos="0"/>
        </w:tabs>
        <w:suppressAutoHyphens/>
        <w:jc w:val="both"/>
        <w:rPr>
          <w:lang w:val="en-GB"/>
        </w:rPr>
      </w:pPr>
      <w:r w:rsidRPr="00631F93">
        <w:rPr>
          <w:lang w:val="en-GB"/>
        </w:rPr>
        <w:tab/>
        <w:t xml:space="preserve">“Online Aristotelian Character Friendship as an Augmented Form of </w:t>
      </w:r>
      <w:proofErr w:type="spellStart"/>
      <w:r w:rsidRPr="00631F93">
        <w:rPr>
          <w:lang w:val="en-GB"/>
        </w:rPr>
        <w:t>Penpalship</w:t>
      </w:r>
      <w:proofErr w:type="spellEnd"/>
      <w:r w:rsidRPr="00631F93">
        <w:rPr>
          <w:lang w:val="en-GB"/>
        </w:rPr>
        <w:t xml:space="preserve">”, </w:t>
      </w:r>
      <w:r w:rsidRPr="00631F93">
        <w:rPr>
          <w:i/>
          <w:lang w:val="en-GB"/>
        </w:rPr>
        <w:t>Philosophy &amp; Technology</w:t>
      </w:r>
      <w:r w:rsidR="00761B94" w:rsidRPr="00631F93">
        <w:rPr>
          <w:lang w:val="en-GB"/>
        </w:rPr>
        <w:t>, 34</w:t>
      </w:r>
      <w:r w:rsidR="004D4FC3" w:rsidRPr="00631F93">
        <w:rPr>
          <w:lang w:val="en-GB"/>
        </w:rPr>
        <w:t>(2), 2021</w:t>
      </w:r>
    </w:p>
    <w:p w14:paraId="6E8B49CC" w14:textId="71FD658A" w:rsidR="00DC5557" w:rsidRPr="00631F93" w:rsidRDefault="00DC5557" w:rsidP="00DC5557">
      <w:pPr>
        <w:tabs>
          <w:tab w:val="left" w:pos="-720"/>
          <w:tab w:val="left" w:pos="0"/>
        </w:tabs>
        <w:suppressAutoHyphens/>
        <w:jc w:val="both"/>
        <w:rPr>
          <w:lang w:val="en-GB"/>
        </w:rPr>
      </w:pPr>
      <w:r w:rsidRPr="00631F93">
        <w:rPr>
          <w:lang w:val="en-GB"/>
        </w:rPr>
        <w:tab/>
        <w:t xml:space="preserve">“Recent Attacks on Character Education in a UK Context: A Case of Mistaken Identities?” </w:t>
      </w:r>
      <w:r w:rsidRPr="00631F93">
        <w:rPr>
          <w:i/>
          <w:lang w:val="en-GB"/>
        </w:rPr>
        <w:t>Journal of Belief</w:t>
      </w:r>
      <w:r w:rsidR="00573A41">
        <w:rPr>
          <w:i/>
          <w:lang w:val="en-GB"/>
        </w:rPr>
        <w:t>s</w:t>
      </w:r>
      <w:r w:rsidRPr="00631F93">
        <w:rPr>
          <w:i/>
          <w:lang w:val="en-GB"/>
        </w:rPr>
        <w:t xml:space="preserve"> and Values</w:t>
      </w:r>
      <w:r w:rsidRPr="00631F93">
        <w:rPr>
          <w:lang w:val="en-GB"/>
        </w:rPr>
        <w:t xml:space="preserve">, </w:t>
      </w:r>
      <w:r w:rsidR="005F3AD2" w:rsidRPr="00631F93">
        <w:rPr>
          <w:lang w:val="en-GB"/>
        </w:rPr>
        <w:t>42 (3)</w:t>
      </w:r>
      <w:r w:rsidRPr="00631F93">
        <w:rPr>
          <w:lang w:val="en-GB"/>
        </w:rPr>
        <w:t xml:space="preserve">, 2021 </w:t>
      </w:r>
    </w:p>
    <w:p w14:paraId="078CB8D1" w14:textId="60F2C2AB" w:rsidR="00971CF9" w:rsidRPr="00631F93" w:rsidRDefault="009A476E" w:rsidP="00971CF9">
      <w:pPr>
        <w:tabs>
          <w:tab w:val="left" w:pos="-720"/>
          <w:tab w:val="left" w:pos="0"/>
        </w:tabs>
        <w:suppressAutoHyphens/>
        <w:jc w:val="both"/>
        <w:rPr>
          <w:lang w:val="en-GB"/>
        </w:rPr>
      </w:pPr>
      <w:r w:rsidRPr="00631F93">
        <w:rPr>
          <w:lang w:val="en-GB"/>
        </w:rPr>
        <w:tab/>
      </w:r>
      <w:r w:rsidR="00DC5557" w:rsidRPr="00631F93">
        <w:rPr>
          <w:lang w:val="en-GB"/>
        </w:rPr>
        <w:t>“</w:t>
      </w:r>
      <w:r w:rsidR="00DC5557" w:rsidRPr="00631F93">
        <w:rPr>
          <w:rFonts w:eastAsia="Times New Roman"/>
          <w:bCs/>
          <w:lang w:val="en-GB"/>
        </w:rPr>
        <w:t xml:space="preserve">Twenty-Two Testable Hypotheses about </w:t>
      </w:r>
      <w:proofErr w:type="spellStart"/>
      <w:r w:rsidR="00DC5557" w:rsidRPr="00631F93">
        <w:rPr>
          <w:rFonts w:eastAsia="Times New Roman"/>
          <w:bCs/>
          <w:i/>
          <w:lang w:val="en-GB"/>
        </w:rPr>
        <w:t>Phronesis</w:t>
      </w:r>
      <w:proofErr w:type="spellEnd"/>
      <w:r w:rsidR="00DC5557" w:rsidRPr="00631F93">
        <w:rPr>
          <w:rFonts w:eastAsia="Times New Roman"/>
          <w:bCs/>
          <w:lang w:val="en-GB"/>
        </w:rPr>
        <w:t xml:space="preserve">”, </w:t>
      </w:r>
      <w:r w:rsidR="00DC5557" w:rsidRPr="00631F93">
        <w:rPr>
          <w:rFonts w:eastAsia="Times New Roman"/>
          <w:bCs/>
          <w:i/>
          <w:lang w:val="en-GB"/>
        </w:rPr>
        <w:t>British Educational Research Journal</w:t>
      </w:r>
      <w:r w:rsidR="00DC5557" w:rsidRPr="00631F93">
        <w:rPr>
          <w:i/>
          <w:lang w:val="en-GB"/>
        </w:rPr>
        <w:t xml:space="preserve">, </w:t>
      </w:r>
      <w:r w:rsidR="00701FA5" w:rsidRPr="00631F93">
        <w:rPr>
          <w:lang w:val="en-GB"/>
        </w:rPr>
        <w:t>47 (5)</w:t>
      </w:r>
      <w:r w:rsidR="00DC5557" w:rsidRPr="00631F93">
        <w:rPr>
          <w:lang w:val="en-GB"/>
        </w:rPr>
        <w:t>, 2021</w:t>
      </w:r>
      <w:r w:rsidR="00701FA5" w:rsidRPr="00631F93">
        <w:rPr>
          <w:lang w:val="en-GB"/>
        </w:rPr>
        <w:t xml:space="preserve"> </w:t>
      </w:r>
    </w:p>
    <w:p w14:paraId="3C9ACF51" w14:textId="63925E2D" w:rsidR="00863163" w:rsidRPr="00631F93" w:rsidRDefault="00650E84" w:rsidP="00863163">
      <w:pPr>
        <w:tabs>
          <w:tab w:val="left" w:pos="-720"/>
          <w:tab w:val="left" w:pos="0"/>
        </w:tabs>
        <w:suppressAutoHyphens/>
        <w:jc w:val="both"/>
        <w:rPr>
          <w:rFonts w:eastAsia="Times New Roman"/>
          <w:bCs/>
          <w:lang w:val="en-GB"/>
        </w:rPr>
      </w:pPr>
      <w:r w:rsidRPr="00631F93">
        <w:rPr>
          <w:lang w:val="en-GB"/>
        </w:rPr>
        <w:tab/>
        <w:t>“</w:t>
      </w:r>
      <w:proofErr w:type="spellStart"/>
      <w:r w:rsidRPr="00631F93">
        <w:rPr>
          <w:lang w:val="en-GB"/>
        </w:rPr>
        <w:t>Jüngste</w:t>
      </w:r>
      <w:proofErr w:type="spellEnd"/>
      <w:r w:rsidRPr="00631F93">
        <w:rPr>
          <w:lang w:val="en-GB"/>
        </w:rPr>
        <w:t xml:space="preserve"> </w:t>
      </w:r>
      <w:proofErr w:type="spellStart"/>
      <w:r w:rsidRPr="00631F93">
        <w:rPr>
          <w:lang w:val="en-GB"/>
        </w:rPr>
        <w:t>Arbeiten</w:t>
      </w:r>
      <w:proofErr w:type="spellEnd"/>
      <w:r w:rsidRPr="00631F93">
        <w:rPr>
          <w:lang w:val="en-GB"/>
        </w:rPr>
        <w:t xml:space="preserve"> </w:t>
      </w:r>
      <w:proofErr w:type="spellStart"/>
      <w:r w:rsidRPr="00631F93">
        <w:rPr>
          <w:lang w:val="en-GB"/>
        </w:rPr>
        <w:t>zum</w:t>
      </w:r>
      <w:proofErr w:type="spellEnd"/>
      <w:r w:rsidRPr="00631F93">
        <w:rPr>
          <w:lang w:val="en-GB"/>
        </w:rPr>
        <w:t xml:space="preserve"> </w:t>
      </w:r>
      <w:proofErr w:type="spellStart"/>
      <w:r w:rsidRPr="00631F93">
        <w:rPr>
          <w:lang w:val="en-GB"/>
        </w:rPr>
        <w:t>Begriff</w:t>
      </w:r>
      <w:proofErr w:type="spellEnd"/>
      <w:r w:rsidRPr="00631F93">
        <w:rPr>
          <w:lang w:val="en-GB"/>
        </w:rPr>
        <w:t xml:space="preserve"> der </w:t>
      </w:r>
      <w:proofErr w:type="spellStart"/>
      <w:r w:rsidRPr="00631F93">
        <w:rPr>
          <w:lang w:val="en-GB"/>
        </w:rPr>
        <w:t>Dankbarkeit</w:t>
      </w:r>
      <w:proofErr w:type="spellEnd"/>
      <w:r w:rsidRPr="00631F93">
        <w:rPr>
          <w:lang w:val="en-GB"/>
        </w:rPr>
        <w:t xml:space="preserve"> in </w:t>
      </w:r>
      <w:proofErr w:type="spellStart"/>
      <w:r w:rsidRPr="00631F93">
        <w:rPr>
          <w:lang w:val="en-GB"/>
        </w:rPr>
        <w:t>Philosophie</w:t>
      </w:r>
      <w:proofErr w:type="spellEnd"/>
      <w:r w:rsidRPr="00631F93">
        <w:rPr>
          <w:lang w:val="en-GB"/>
        </w:rPr>
        <w:t xml:space="preserve"> und </w:t>
      </w:r>
      <w:proofErr w:type="spellStart"/>
      <w:r w:rsidRPr="00631F93">
        <w:rPr>
          <w:lang w:val="en-GB"/>
        </w:rPr>
        <w:t>Psychologie</w:t>
      </w:r>
      <w:proofErr w:type="spellEnd"/>
      <w:r w:rsidRPr="00631F93">
        <w:rPr>
          <w:rFonts w:eastAsia="Times New Roman"/>
          <w:bCs/>
          <w:lang w:val="en-GB"/>
        </w:rPr>
        <w:t xml:space="preserve">” (co-authors L. Gulliford &amp; B. Morgan) [translation of already published article in English in 2013], </w:t>
      </w:r>
      <w:proofErr w:type="spellStart"/>
      <w:r w:rsidRPr="00631F93">
        <w:rPr>
          <w:rFonts w:eastAsia="Times New Roman"/>
          <w:bCs/>
          <w:i/>
          <w:lang w:val="en-GB"/>
        </w:rPr>
        <w:t>Zeitschrift</w:t>
      </w:r>
      <w:proofErr w:type="spellEnd"/>
      <w:r w:rsidRPr="00631F93">
        <w:rPr>
          <w:rFonts w:eastAsia="Times New Roman"/>
          <w:bCs/>
          <w:i/>
          <w:lang w:val="en-GB"/>
        </w:rPr>
        <w:t xml:space="preserve"> </w:t>
      </w:r>
      <w:proofErr w:type="spellStart"/>
      <w:r w:rsidRPr="00631F93">
        <w:rPr>
          <w:rFonts w:eastAsia="Times New Roman"/>
          <w:bCs/>
          <w:i/>
          <w:lang w:val="en-GB"/>
        </w:rPr>
        <w:t>für</w:t>
      </w:r>
      <w:proofErr w:type="spellEnd"/>
      <w:r w:rsidRPr="00631F93">
        <w:rPr>
          <w:rFonts w:eastAsia="Times New Roman"/>
          <w:bCs/>
          <w:i/>
          <w:lang w:val="en-GB"/>
        </w:rPr>
        <w:t xml:space="preserve"> </w:t>
      </w:r>
      <w:proofErr w:type="spellStart"/>
      <w:r w:rsidRPr="00631F93">
        <w:rPr>
          <w:rFonts w:eastAsia="Times New Roman"/>
          <w:bCs/>
          <w:i/>
          <w:lang w:val="en-GB"/>
        </w:rPr>
        <w:t>Ethik</w:t>
      </w:r>
      <w:proofErr w:type="spellEnd"/>
      <w:r w:rsidRPr="00631F93">
        <w:rPr>
          <w:rFonts w:eastAsia="Times New Roman"/>
          <w:bCs/>
          <w:i/>
          <w:lang w:val="en-GB"/>
        </w:rPr>
        <w:t xml:space="preserve"> and </w:t>
      </w:r>
      <w:proofErr w:type="spellStart"/>
      <w:r w:rsidRPr="00631F93">
        <w:rPr>
          <w:rFonts w:eastAsia="Times New Roman"/>
          <w:bCs/>
          <w:i/>
          <w:lang w:val="en-GB"/>
        </w:rPr>
        <w:t>Moralphilosophie</w:t>
      </w:r>
      <w:proofErr w:type="spellEnd"/>
      <w:r w:rsidR="00C75995" w:rsidRPr="00631F93">
        <w:rPr>
          <w:rFonts w:eastAsia="Times New Roman"/>
          <w:bCs/>
          <w:lang w:val="en-GB"/>
        </w:rPr>
        <w:t>, 4 (1), 2021</w:t>
      </w:r>
    </w:p>
    <w:p w14:paraId="3AC61595" w14:textId="5C36C60D" w:rsidR="005B6120" w:rsidRPr="00631F93" w:rsidRDefault="005B6120" w:rsidP="005B6120">
      <w:pPr>
        <w:tabs>
          <w:tab w:val="left" w:pos="-720"/>
          <w:tab w:val="left" w:pos="0"/>
        </w:tabs>
        <w:suppressAutoHyphens/>
        <w:jc w:val="both"/>
        <w:rPr>
          <w:lang w:val="en-GB"/>
        </w:rPr>
      </w:pPr>
      <w:r w:rsidRPr="00631F93">
        <w:rPr>
          <w:lang w:val="en-GB"/>
        </w:rPr>
        <w:tab/>
        <w:t>“</w:t>
      </w:r>
      <w:proofErr w:type="spellStart"/>
      <w:r w:rsidRPr="00631F93">
        <w:rPr>
          <w:i/>
          <w:lang w:val="en-GB"/>
        </w:rPr>
        <w:t>Phronesis</w:t>
      </w:r>
      <w:proofErr w:type="spellEnd"/>
      <w:r w:rsidRPr="00631F93">
        <w:rPr>
          <w:lang w:val="en-GB"/>
        </w:rPr>
        <w:t xml:space="preserve"> (Practical Wisdom) as a Type of Contextual Integrative Thinking” (co-authors B. </w:t>
      </w:r>
      <w:proofErr w:type="spellStart"/>
      <w:r w:rsidRPr="00631F93">
        <w:rPr>
          <w:lang w:val="en-GB"/>
        </w:rPr>
        <w:t>Fowers</w:t>
      </w:r>
      <w:proofErr w:type="spellEnd"/>
      <w:r w:rsidRPr="00631F93">
        <w:rPr>
          <w:lang w:val="en-GB"/>
        </w:rPr>
        <w:t xml:space="preserve">, C. Darnell, D. Pollard), </w:t>
      </w:r>
      <w:r w:rsidRPr="00631F93">
        <w:rPr>
          <w:i/>
          <w:lang w:val="en-GB"/>
        </w:rPr>
        <w:t>Review of General Psychology</w:t>
      </w:r>
      <w:r w:rsidRPr="00631F93">
        <w:rPr>
          <w:lang w:val="en-GB"/>
        </w:rPr>
        <w:t xml:space="preserve">, 25 (3), 2021 </w:t>
      </w:r>
    </w:p>
    <w:p w14:paraId="0F198341" w14:textId="16CC5744" w:rsidR="00EE4C4F" w:rsidRPr="00631F93" w:rsidRDefault="00EE4C4F" w:rsidP="00EE4C4F">
      <w:pPr>
        <w:tabs>
          <w:tab w:val="left" w:pos="-720"/>
          <w:tab w:val="left" w:pos="0"/>
        </w:tabs>
        <w:suppressAutoHyphens/>
        <w:jc w:val="both"/>
        <w:rPr>
          <w:vertAlign w:val="superscript"/>
          <w:lang w:val="en-GB"/>
        </w:rPr>
      </w:pPr>
      <w:r w:rsidRPr="00631F93">
        <w:rPr>
          <w:lang w:val="en-GB"/>
        </w:rPr>
        <w:tab/>
        <w:t xml:space="preserve">“Character Strengths and Virtues in Chinese Moral Education: Evidence from ‘the Code’ and from Primary and Secondary Schools” (co-authors Yan Huo, </w:t>
      </w:r>
      <w:proofErr w:type="spellStart"/>
      <w:r w:rsidRPr="00631F93">
        <w:rPr>
          <w:lang w:val="en-GB"/>
        </w:rPr>
        <w:t>Jin</w:t>
      </w:r>
      <w:proofErr w:type="spellEnd"/>
      <w:r w:rsidRPr="00631F93">
        <w:rPr>
          <w:lang w:val="en-GB"/>
        </w:rPr>
        <w:t xml:space="preserve"> </w:t>
      </w:r>
      <w:proofErr w:type="spellStart"/>
      <w:r w:rsidRPr="00631F93">
        <w:rPr>
          <w:lang w:val="en-GB"/>
        </w:rPr>
        <w:t>Xie</w:t>
      </w:r>
      <w:proofErr w:type="spellEnd"/>
      <w:r w:rsidRPr="00631F93">
        <w:rPr>
          <w:lang w:val="en-GB"/>
        </w:rPr>
        <w:t xml:space="preserve"> and Francisco Moller), </w:t>
      </w:r>
      <w:r w:rsidRPr="00631F93">
        <w:rPr>
          <w:i/>
          <w:lang w:val="en-GB"/>
        </w:rPr>
        <w:t>Journal of Positive Psychology</w:t>
      </w:r>
      <w:r w:rsidRPr="00631F93">
        <w:rPr>
          <w:lang w:val="en-GB"/>
        </w:rPr>
        <w:t xml:space="preserve">, </w:t>
      </w:r>
      <w:r w:rsidR="00C53D64" w:rsidRPr="00631F93">
        <w:rPr>
          <w:lang w:val="en-GB"/>
        </w:rPr>
        <w:t>17 (4)</w:t>
      </w:r>
      <w:r w:rsidRPr="00631F93">
        <w:rPr>
          <w:lang w:val="en-GB"/>
        </w:rPr>
        <w:t>, 2022</w:t>
      </w:r>
      <w:r w:rsidRPr="00631F93">
        <w:rPr>
          <w:vertAlign w:val="superscript"/>
          <w:lang w:val="en-GB"/>
        </w:rPr>
        <w:t xml:space="preserve"> </w:t>
      </w:r>
    </w:p>
    <w:p w14:paraId="1A102268" w14:textId="0BC5055B" w:rsidR="00863163" w:rsidRPr="00631F93" w:rsidRDefault="00863163" w:rsidP="00863163">
      <w:pPr>
        <w:tabs>
          <w:tab w:val="left" w:pos="-720"/>
          <w:tab w:val="left" w:pos="0"/>
        </w:tabs>
        <w:suppressAutoHyphens/>
        <w:jc w:val="both"/>
        <w:rPr>
          <w:lang w:val="en-GB"/>
        </w:rPr>
      </w:pPr>
      <w:r w:rsidRPr="00631F93">
        <w:rPr>
          <w:lang w:val="en-GB"/>
        </w:rPr>
        <w:tab/>
        <w:t xml:space="preserve">“Reason and Intuition in Aristotle’s Moral Psychology: Why He Was Not a Two-System Dualist”, </w:t>
      </w:r>
      <w:r w:rsidRPr="00631F93">
        <w:rPr>
          <w:i/>
          <w:lang w:val="en-GB"/>
        </w:rPr>
        <w:t>Philosophical Explorations</w:t>
      </w:r>
      <w:r w:rsidRPr="00631F93">
        <w:rPr>
          <w:lang w:val="en-GB"/>
        </w:rPr>
        <w:t xml:space="preserve">, </w:t>
      </w:r>
      <w:r w:rsidR="00BD1F10" w:rsidRPr="00631F93">
        <w:rPr>
          <w:lang w:val="en-GB"/>
        </w:rPr>
        <w:t>25 (1), 2022</w:t>
      </w:r>
    </w:p>
    <w:p w14:paraId="6606207D" w14:textId="714B5307" w:rsidR="00773792" w:rsidRDefault="00650E84" w:rsidP="00863163">
      <w:pPr>
        <w:tabs>
          <w:tab w:val="left" w:pos="-720"/>
          <w:tab w:val="left" w:pos="0"/>
        </w:tabs>
        <w:suppressAutoHyphens/>
        <w:jc w:val="both"/>
        <w:rPr>
          <w:lang w:val="en-GB"/>
        </w:rPr>
      </w:pPr>
      <w:r w:rsidRPr="00631F93">
        <w:rPr>
          <w:lang w:val="en-GB"/>
        </w:rPr>
        <w:tab/>
      </w:r>
      <w:r w:rsidR="00773792" w:rsidRPr="00631F93">
        <w:rPr>
          <w:lang w:val="en-GB"/>
        </w:rPr>
        <w:t xml:space="preserve">“Collective </w:t>
      </w:r>
      <w:proofErr w:type="spellStart"/>
      <w:r w:rsidR="00773792" w:rsidRPr="00631F93">
        <w:rPr>
          <w:i/>
          <w:lang w:val="en-GB"/>
        </w:rPr>
        <w:t>Phronesis</w:t>
      </w:r>
      <w:proofErr w:type="spellEnd"/>
      <w:r w:rsidR="00773792" w:rsidRPr="00631F93">
        <w:rPr>
          <w:lang w:val="en-GB"/>
        </w:rPr>
        <w:t xml:space="preserve"> in Business Ethics Education and Managerial Practice: A Neo-Aristotelian Analysis”, </w:t>
      </w:r>
      <w:r w:rsidR="00773792" w:rsidRPr="00631F93">
        <w:rPr>
          <w:i/>
          <w:lang w:val="en-GB"/>
        </w:rPr>
        <w:t>Journal of Business Ethics</w:t>
      </w:r>
      <w:r w:rsidR="00773792" w:rsidRPr="00631F93">
        <w:rPr>
          <w:lang w:val="en-GB"/>
        </w:rPr>
        <w:t xml:space="preserve">, </w:t>
      </w:r>
      <w:r w:rsidR="00BF350B">
        <w:rPr>
          <w:lang w:val="en-GB"/>
        </w:rPr>
        <w:t>181</w:t>
      </w:r>
      <w:r w:rsidR="00773792" w:rsidRPr="00631F93">
        <w:rPr>
          <w:lang w:val="en-GB"/>
        </w:rPr>
        <w:t>,</w:t>
      </w:r>
      <w:r w:rsidR="00EE4C4F" w:rsidRPr="00631F93">
        <w:rPr>
          <w:lang w:val="en-GB"/>
        </w:rPr>
        <w:t xml:space="preserve"> 2022</w:t>
      </w:r>
      <w:r w:rsidR="008F041D" w:rsidRPr="00631F93">
        <w:rPr>
          <w:lang w:val="en-GB"/>
        </w:rPr>
        <w:t xml:space="preserve"> </w:t>
      </w:r>
    </w:p>
    <w:p w14:paraId="7FD65664" w14:textId="68EF0C3B" w:rsidR="00DA3666" w:rsidRPr="00631F93" w:rsidRDefault="00DA3666" w:rsidP="00DA3666">
      <w:pPr>
        <w:tabs>
          <w:tab w:val="left" w:pos="-720"/>
          <w:tab w:val="left" w:pos="0"/>
        </w:tabs>
        <w:suppressAutoHyphens/>
        <w:jc w:val="both"/>
        <w:rPr>
          <w:lang w:val="en-GB"/>
        </w:rPr>
      </w:pPr>
      <w:r>
        <w:rPr>
          <w:lang w:val="en-GB"/>
        </w:rPr>
        <w:tab/>
      </w:r>
      <w:r w:rsidRPr="00631F93">
        <w:rPr>
          <w:lang w:val="en-GB"/>
        </w:rPr>
        <w:t>“Post-</w:t>
      </w:r>
      <w:proofErr w:type="spellStart"/>
      <w:r w:rsidRPr="00631F93">
        <w:rPr>
          <w:i/>
          <w:lang w:val="en-GB"/>
        </w:rPr>
        <w:t>Phronetic</w:t>
      </w:r>
      <w:proofErr w:type="spellEnd"/>
      <w:r w:rsidRPr="00631F93">
        <w:rPr>
          <w:i/>
          <w:lang w:val="en-GB"/>
        </w:rPr>
        <w:t xml:space="preserve"> </w:t>
      </w:r>
      <w:r w:rsidRPr="00631F93">
        <w:rPr>
          <w:lang w:val="en-GB"/>
        </w:rPr>
        <w:t xml:space="preserve">Pain”, </w:t>
      </w:r>
      <w:proofErr w:type="spellStart"/>
      <w:r w:rsidRPr="00631F93">
        <w:rPr>
          <w:i/>
          <w:lang w:val="en-GB"/>
        </w:rPr>
        <w:t>Acta</w:t>
      </w:r>
      <w:proofErr w:type="spellEnd"/>
      <w:r w:rsidRPr="00631F93">
        <w:rPr>
          <w:i/>
          <w:lang w:val="en-GB"/>
        </w:rPr>
        <w:t xml:space="preserve"> </w:t>
      </w:r>
      <w:proofErr w:type="spellStart"/>
      <w:r w:rsidRPr="00631F93">
        <w:rPr>
          <w:i/>
          <w:lang w:val="en-GB"/>
        </w:rPr>
        <w:t>Philosophica</w:t>
      </w:r>
      <w:proofErr w:type="spellEnd"/>
      <w:r w:rsidRPr="00631F93">
        <w:rPr>
          <w:lang w:val="en-GB"/>
        </w:rPr>
        <w:t xml:space="preserve">, </w:t>
      </w:r>
      <w:r>
        <w:rPr>
          <w:lang w:val="en-GB"/>
        </w:rPr>
        <w:t xml:space="preserve">31 (2), </w:t>
      </w:r>
      <w:r w:rsidRPr="00631F93">
        <w:rPr>
          <w:lang w:val="en-GB"/>
        </w:rPr>
        <w:t>2022</w:t>
      </w:r>
    </w:p>
    <w:p w14:paraId="5CBD465E" w14:textId="77777777" w:rsidR="00DA3666" w:rsidRPr="00993B87" w:rsidRDefault="00DA3666" w:rsidP="00DA3666">
      <w:pPr>
        <w:tabs>
          <w:tab w:val="left" w:pos="-720"/>
          <w:tab w:val="left" w:pos="0"/>
        </w:tabs>
        <w:suppressAutoHyphens/>
        <w:jc w:val="both"/>
        <w:rPr>
          <w:lang w:val="en-GB"/>
        </w:rPr>
      </w:pPr>
      <w:r w:rsidRPr="00631F93">
        <w:rPr>
          <w:lang w:val="en-GB"/>
        </w:rPr>
        <w:tab/>
        <w:t xml:space="preserve">“The Primacy of Civic Virtue in Aristotle’s </w:t>
      </w:r>
      <w:r w:rsidRPr="00631F93">
        <w:rPr>
          <w:i/>
          <w:lang w:val="en-GB"/>
        </w:rPr>
        <w:t>Politics</w:t>
      </w:r>
      <w:r w:rsidRPr="00631F93">
        <w:rPr>
          <w:lang w:val="en-GB"/>
        </w:rPr>
        <w:t xml:space="preserve"> and Its Educational Implications”, </w:t>
      </w:r>
      <w:r w:rsidRPr="00631F93">
        <w:rPr>
          <w:i/>
          <w:lang w:val="en-GB"/>
        </w:rPr>
        <w:t xml:space="preserve">History of Political </w:t>
      </w:r>
      <w:r w:rsidRPr="00993B87">
        <w:rPr>
          <w:i/>
          <w:lang w:val="en-GB"/>
        </w:rPr>
        <w:t>Thought</w:t>
      </w:r>
      <w:r w:rsidRPr="00993B87">
        <w:rPr>
          <w:lang w:val="en-GB"/>
        </w:rPr>
        <w:t>, 43 (4), 2022</w:t>
      </w:r>
    </w:p>
    <w:p w14:paraId="644170B8" w14:textId="77777777" w:rsidR="00DA3666" w:rsidRPr="00631F93" w:rsidRDefault="00DA3666" w:rsidP="00DA3666">
      <w:pPr>
        <w:tabs>
          <w:tab w:val="left" w:pos="-720"/>
          <w:tab w:val="left" w:pos="0"/>
        </w:tabs>
        <w:suppressAutoHyphens/>
        <w:jc w:val="both"/>
        <w:rPr>
          <w:lang w:val="en-GB"/>
        </w:rPr>
      </w:pPr>
      <w:r w:rsidRPr="00993B87">
        <w:rPr>
          <w:lang w:val="en-GB"/>
        </w:rPr>
        <w:tab/>
        <w:t>“Cultivating Virtue Through Poetry: An Exploration</w:t>
      </w:r>
      <w:r w:rsidRPr="00631F93">
        <w:rPr>
          <w:lang w:val="en-GB"/>
        </w:rPr>
        <w:t xml:space="preserve"> of the Characterological Features of Poetry Teaching” (co-author Kristian Guttesen), </w:t>
      </w:r>
      <w:r w:rsidRPr="00631F93">
        <w:rPr>
          <w:i/>
          <w:lang w:val="en-GB"/>
        </w:rPr>
        <w:t>Ethics and Education,</w:t>
      </w:r>
      <w:r w:rsidRPr="00631F93">
        <w:rPr>
          <w:b/>
          <w:lang w:val="en-GB"/>
        </w:rPr>
        <w:t xml:space="preserve"> </w:t>
      </w:r>
      <w:r w:rsidRPr="00631F93">
        <w:rPr>
          <w:lang w:val="en-GB"/>
        </w:rPr>
        <w:t xml:space="preserve">17 (3), 2022 </w:t>
      </w:r>
    </w:p>
    <w:p w14:paraId="3D8E2440" w14:textId="77777777" w:rsidR="00DA3666" w:rsidRDefault="00DA3666" w:rsidP="00DA3666">
      <w:pPr>
        <w:tabs>
          <w:tab w:val="left" w:pos="-720"/>
          <w:tab w:val="left" w:pos="0"/>
        </w:tabs>
        <w:suppressAutoHyphens/>
        <w:jc w:val="both"/>
        <w:rPr>
          <w:lang w:val="en-GB"/>
        </w:rPr>
      </w:pPr>
      <w:r w:rsidRPr="00631F93">
        <w:rPr>
          <w:lang w:val="en-GB"/>
        </w:rPr>
        <w:tab/>
        <w:t xml:space="preserve">“A Multifunction Approach to Assessing Aristotelian </w:t>
      </w:r>
      <w:proofErr w:type="spellStart"/>
      <w:r w:rsidRPr="00631F93">
        <w:rPr>
          <w:i/>
          <w:lang w:val="en-GB"/>
        </w:rPr>
        <w:t>Phronesis</w:t>
      </w:r>
      <w:proofErr w:type="spellEnd"/>
      <w:r w:rsidRPr="00631F93">
        <w:rPr>
          <w:i/>
          <w:lang w:val="en-GB"/>
        </w:rPr>
        <w:t xml:space="preserve"> </w:t>
      </w:r>
      <w:r w:rsidRPr="00631F93">
        <w:rPr>
          <w:lang w:val="en-GB"/>
        </w:rPr>
        <w:t xml:space="preserve">(Practical Wisdom)” (co-authors Cat Darnell &amp; Blaine </w:t>
      </w:r>
      <w:proofErr w:type="spellStart"/>
      <w:r w:rsidRPr="00631F93">
        <w:rPr>
          <w:lang w:val="en-GB"/>
        </w:rPr>
        <w:t>Fowers</w:t>
      </w:r>
      <w:proofErr w:type="spellEnd"/>
      <w:r w:rsidRPr="00631F93">
        <w:rPr>
          <w:lang w:val="en-GB"/>
        </w:rPr>
        <w:t xml:space="preserve">), </w:t>
      </w:r>
      <w:r w:rsidRPr="00631F93">
        <w:rPr>
          <w:i/>
          <w:lang w:val="en-GB"/>
        </w:rPr>
        <w:t>Personality and Individual Differences</w:t>
      </w:r>
      <w:r w:rsidRPr="00631F93">
        <w:rPr>
          <w:lang w:val="en-GB"/>
        </w:rPr>
        <w:t xml:space="preserve">, 196(October), 2022 </w:t>
      </w:r>
    </w:p>
    <w:p w14:paraId="71BD2236" w14:textId="4D674154" w:rsidR="00DA3666" w:rsidRDefault="00DA3666" w:rsidP="00DA3666">
      <w:pPr>
        <w:rPr>
          <w:lang w:val="en-GB"/>
        </w:rPr>
      </w:pPr>
      <w:r>
        <w:rPr>
          <w:lang w:val="en-GB"/>
        </w:rPr>
        <w:tab/>
        <w:t>“</w:t>
      </w:r>
      <w:r w:rsidRPr="001170CD">
        <w:rPr>
          <w:lang w:val="en-GB"/>
        </w:rPr>
        <w:t>Envy and Jealousy</w:t>
      </w:r>
      <w:r>
        <w:rPr>
          <w:lang w:val="en-GB"/>
        </w:rPr>
        <w:t>”</w:t>
      </w:r>
      <w:r w:rsidRPr="001170CD">
        <w:rPr>
          <w:lang w:val="en-GB"/>
        </w:rPr>
        <w:t xml:space="preserve"> (</w:t>
      </w:r>
      <w:r>
        <w:rPr>
          <w:lang w:val="en-GB"/>
        </w:rPr>
        <w:t xml:space="preserve">in Bulgarian: </w:t>
      </w:r>
      <w:proofErr w:type="spellStart"/>
      <w:r w:rsidRPr="001170CD">
        <w:rPr>
          <w:lang w:val="en-GB"/>
        </w:rPr>
        <w:t>Zavist</w:t>
      </w:r>
      <w:proofErr w:type="spellEnd"/>
      <w:r w:rsidRPr="001170CD">
        <w:rPr>
          <w:lang w:val="en-GB"/>
        </w:rPr>
        <w:t xml:space="preserve"> </w:t>
      </w:r>
      <w:proofErr w:type="spellStart"/>
      <w:r w:rsidRPr="001170CD">
        <w:rPr>
          <w:lang w:val="en-GB"/>
        </w:rPr>
        <w:t>i</w:t>
      </w:r>
      <w:proofErr w:type="spellEnd"/>
      <w:r w:rsidRPr="001170CD">
        <w:rPr>
          <w:lang w:val="en-GB"/>
        </w:rPr>
        <w:t xml:space="preserve"> </w:t>
      </w:r>
      <w:proofErr w:type="spellStart"/>
      <w:r w:rsidRPr="001170CD">
        <w:rPr>
          <w:lang w:val="en-GB"/>
        </w:rPr>
        <w:t>revnost</w:t>
      </w:r>
      <w:proofErr w:type="spellEnd"/>
      <w:r w:rsidRPr="001170CD">
        <w:rPr>
          <w:lang w:val="en-GB"/>
        </w:rPr>
        <w:t xml:space="preserve">, trans. from English by D. </w:t>
      </w:r>
      <w:proofErr w:type="spellStart"/>
      <w:r w:rsidRPr="001170CD">
        <w:rPr>
          <w:lang w:val="en-GB"/>
        </w:rPr>
        <w:t>Cheshmedzhieva-Stoycheva</w:t>
      </w:r>
      <w:proofErr w:type="spellEnd"/>
      <w:r w:rsidRPr="001170CD">
        <w:rPr>
          <w:lang w:val="en-GB"/>
        </w:rPr>
        <w:t xml:space="preserve">). </w:t>
      </w:r>
      <w:proofErr w:type="spellStart"/>
      <w:r w:rsidRPr="001170CD">
        <w:rPr>
          <w:i/>
          <w:iCs/>
          <w:lang w:val="en-GB"/>
        </w:rPr>
        <w:t>Lyuboslovie</w:t>
      </w:r>
      <w:proofErr w:type="spellEnd"/>
      <w:r w:rsidRPr="001170CD">
        <w:rPr>
          <w:i/>
          <w:iCs/>
          <w:lang w:val="en-GB"/>
        </w:rPr>
        <w:t>, 22</w:t>
      </w:r>
      <w:r>
        <w:rPr>
          <w:lang w:val="en-GB"/>
        </w:rPr>
        <w:t>, 2022</w:t>
      </w:r>
    </w:p>
    <w:p w14:paraId="39EA6F06" w14:textId="58197C6A" w:rsidR="002A1D87" w:rsidRDefault="002A1D87" w:rsidP="002A1D87">
      <w:pPr>
        <w:tabs>
          <w:tab w:val="left" w:pos="-720"/>
          <w:tab w:val="left" w:pos="0"/>
        </w:tabs>
        <w:suppressAutoHyphens/>
        <w:jc w:val="both"/>
        <w:rPr>
          <w:lang w:val="en-GB"/>
        </w:rPr>
      </w:pPr>
      <w:r>
        <w:rPr>
          <w:lang w:val="en-GB"/>
        </w:rPr>
        <w:lastRenderedPageBreak/>
        <w:tab/>
      </w:r>
      <w:r w:rsidRPr="00631F93">
        <w:rPr>
          <w:lang w:val="en-GB"/>
        </w:rPr>
        <w:t xml:space="preserve">“Gender Differences in Character Strengths among Chinese Pre-Adolescents and Adolescents: A Multidimensional Scaling Profile Analysis” (co-authors Yan Huo, Cody Ding &amp; </w:t>
      </w:r>
      <w:proofErr w:type="spellStart"/>
      <w:r w:rsidRPr="00631F93">
        <w:rPr>
          <w:lang w:val="en-GB"/>
        </w:rPr>
        <w:t>Jin</w:t>
      </w:r>
      <w:proofErr w:type="spellEnd"/>
      <w:r w:rsidRPr="00631F93">
        <w:rPr>
          <w:lang w:val="en-GB"/>
        </w:rPr>
        <w:t xml:space="preserve"> </w:t>
      </w:r>
      <w:proofErr w:type="spellStart"/>
      <w:r w:rsidRPr="00631F93">
        <w:rPr>
          <w:lang w:val="en-GB"/>
        </w:rPr>
        <w:t>Xie</w:t>
      </w:r>
      <w:proofErr w:type="spellEnd"/>
      <w:r w:rsidRPr="00631F93">
        <w:rPr>
          <w:lang w:val="en-GB"/>
        </w:rPr>
        <w:t xml:space="preserve">), </w:t>
      </w:r>
      <w:r w:rsidRPr="00631F93">
        <w:rPr>
          <w:i/>
          <w:lang w:val="en-GB"/>
        </w:rPr>
        <w:t>Routledge Open Research</w:t>
      </w:r>
      <w:r w:rsidRPr="00631F93">
        <w:rPr>
          <w:lang w:val="en-GB"/>
        </w:rPr>
        <w:t>,</w:t>
      </w:r>
      <w:r w:rsidRPr="00631F93">
        <w:rPr>
          <w:b/>
          <w:lang w:val="en-GB"/>
        </w:rPr>
        <w:t xml:space="preserve"> </w:t>
      </w:r>
      <w:r w:rsidRPr="002A1D87">
        <w:rPr>
          <w:bCs/>
          <w:lang w:val="en-GB"/>
        </w:rPr>
        <w:t>13</w:t>
      </w:r>
      <w:r>
        <w:rPr>
          <w:bCs/>
          <w:lang w:val="en-GB"/>
        </w:rPr>
        <w:t xml:space="preserve"> </w:t>
      </w:r>
      <w:r w:rsidRPr="002A1D87">
        <w:rPr>
          <w:bCs/>
          <w:lang w:val="en-GB"/>
        </w:rPr>
        <w:t>(1), 2022</w:t>
      </w:r>
      <w:r w:rsidRPr="00631F93">
        <w:rPr>
          <w:lang w:val="en-GB"/>
        </w:rPr>
        <w:t xml:space="preserve"> </w:t>
      </w:r>
    </w:p>
    <w:p w14:paraId="64C6CC2B" w14:textId="68C670BC" w:rsidR="00AA6060" w:rsidRDefault="00AA6060" w:rsidP="002A1D87">
      <w:pPr>
        <w:tabs>
          <w:tab w:val="left" w:pos="-720"/>
          <w:tab w:val="left" w:pos="0"/>
        </w:tabs>
        <w:suppressAutoHyphens/>
        <w:jc w:val="both"/>
        <w:rPr>
          <w:lang w:val="en-GB"/>
        </w:rPr>
      </w:pPr>
      <w:r>
        <w:rPr>
          <w:lang w:val="en-GB"/>
        </w:rPr>
        <w:tab/>
      </w:r>
      <w:r w:rsidRPr="00631F93">
        <w:rPr>
          <w:lang w:val="en-GB"/>
        </w:rPr>
        <w:t xml:space="preserve">“Teaching </w:t>
      </w:r>
      <w:proofErr w:type="spellStart"/>
      <w:r w:rsidRPr="00631F93">
        <w:rPr>
          <w:i/>
          <w:lang w:val="en-GB"/>
        </w:rPr>
        <w:t>Phronesis</w:t>
      </w:r>
      <w:proofErr w:type="spellEnd"/>
      <w:r w:rsidRPr="00631F93">
        <w:rPr>
          <w:lang w:val="en-GB"/>
        </w:rPr>
        <w:t xml:space="preserve"> to Aspiring Police Officers: Some Preliminary Philosophical, Developmental and Pedagogical Reflections”, </w:t>
      </w:r>
      <w:r w:rsidRPr="00631F93">
        <w:rPr>
          <w:i/>
          <w:lang w:val="en-GB"/>
        </w:rPr>
        <w:t>International Journal of Ethics Education</w:t>
      </w:r>
      <w:r w:rsidRPr="00631F93">
        <w:rPr>
          <w:lang w:val="en-GB"/>
        </w:rPr>
        <w:t xml:space="preserve">, </w:t>
      </w:r>
      <w:r>
        <w:rPr>
          <w:lang w:val="en-GB"/>
        </w:rPr>
        <w:t>7 (2), 2022</w:t>
      </w:r>
    </w:p>
    <w:p w14:paraId="2E542136" w14:textId="33897974" w:rsidR="00723791" w:rsidRDefault="00723791" w:rsidP="00723791">
      <w:pPr>
        <w:tabs>
          <w:tab w:val="left" w:pos="-720"/>
          <w:tab w:val="left" w:pos="0"/>
        </w:tabs>
        <w:suppressAutoHyphens/>
        <w:jc w:val="both"/>
        <w:rPr>
          <w:lang w:val="en-GB"/>
        </w:rPr>
      </w:pPr>
      <w:r>
        <w:rPr>
          <w:lang w:val="en-GB"/>
        </w:rPr>
        <w:tab/>
      </w:r>
      <w:r w:rsidRPr="00631F93">
        <w:rPr>
          <w:lang w:val="en-GB"/>
        </w:rPr>
        <w:t xml:space="preserve">“Commentary on Glen </w:t>
      </w:r>
      <w:proofErr w:type="spellStart"/>
      <w:r w:rsidRPr="00631F93">
        <w:rPr>
          <w:lang w:val="en-GB"/>
        </w:rPr>
        <w:t>Pettigrove’s</w:t>
      </w:r>
      <w:proofErr w:type="spellEnd"/>
      <w:r w:rsidRPr="00631F93">
        <w:rPr>
          <w:lang w:val="en-GB"/>
        </w:rPr>
        <w:t xml:space="preserve"> ‘What Virtue Adds to Value’”, </w:t>
      </w:r>
      <w:r w:rsidRPr="00631F93">
        <w:rPr>
          <w:i/>
          <w:lang w:val="en-GB"/>
        </w:rPr>
        <w:t>Australasian Philosophical Review</w:t>
      </w:r>
      <w:r w:rsidRPr="00723791">
        <w:rPr>
          <w:lang w:val="en-GB"/>
        </w:rPr>
        <w:t>, 6 (2),</w:t>
      </w:r>
      <w:r>
        <w:rPr>
          <w:lang w:val="en-GB"/>
        </w:rPr>
        <w:t xml:space="preserve"> 2022</w:t>
      </w:r>
    </w:p>
    <w:p w14:paraId="0C41C6D2" w14:textId="3CB38416" w:rsidR="005B6120" w:rsidRPr="00631F93" w:rsidRDefault="005B6120" w:rsidP="005B6120">
      <w:pPr>
        <w:tabs>
          <w:tab w:val="left" w:pos="-720"/>
          <w:tab w:val="left" w:pos="0"/>
        </w:tabs>
        <w:suppressAutoHyphens/>
        <w:jc w:val="both"/>
        <w:rPr>
          <w:vertAlign w:val="superscript"/>
          <w:lang w:val="en-GB"/>
        </w:rPr>
      </w:pPr>
      <w:r w:rsidRPr="00631F93">
        <w:rPr>
          <w:lang w:val="en-GB"/>
        </w:rPr>
        <w:tab/>
        <w:t xml:space="preserve">“Assessing Structure and Level of Virtue in the Chinese Code for Moral Education: </w:t>
      </w:r>
      <w:proofErr w:type="spellStart"/>
      <w:r w:rsidRPr="00631F93">
        <w:rPr>
          <w:lang w:val="en-GB"/>
        </w:rPr>
        <w:t>Bifactor</w:t>
      </w:r>
      <w:proofErr w:type="spellEnd"/>
      <w:r w:rsidRPr="00631F93">
        <w:rPr>
          <w:lang w:val="en-GB"/>
        </w:rPr>
        <w:t xml:space="preserve"> Model and Item Response Theory Analysis” (co-authors Yan Huo, </w:t>
      </w:r>
      <w:proofErr w:type="spellStart"/>
      <w:r w:rsidRPr="00631F93">
        <w:rPr>
          <w:lang w:val="en-GB"/>
        </w:rPr>
        <w:t>Jin</w:t>
      </w:r>
      <w:proofErr w:type="spellEnd"/>
      <w:r w:rsidRPr="00631F93">
        <w:rPr>
          <w:lang w:val="en-GB"/>
        </w:rPr>
        <w:t xml:space="preserve"> </w:t>
      </w:r>
      <w:proofErr w:type="spellStart"/>
      <w:r w:rsidRPr="00631F93">
        <w:rPr>
          <w:lang w:val="en-GB"/>
        </w:rPr>
        <w:t>Xie</w:t>
      </w:r>
      <w:proofErr w:type="spellEnd"/>
      <w:r w:rsidRPr="00631F93">
        <w:rPr>
          <w:lang w:val="en-GB"/>
        </w:rPr>
        <w:t xml:space="preserve"> &amp; Cody Ding), </w:t>
      </w:r>
      <w:r w:rsidRPr="00631F93">
        <w:rPr>
          <w:i/>
          <w:lang w:val="en-GB"/>
        </w:rPr>
        <w:t>Current Psychology</w:t>
      </w:r>
      <w:r w:rsidRPr="00631F93">
        <w:rPr>
          <w:lang w:val="en-GB"/>
        </w:rPr>
        <w:t xml:space="preserve">, </w:t>
      </w:r>
      <w:r w:rsidR="006D04B4">
        <w:rPr>
          <w:lang w:val="en-GB"/>
        </w:rPr>
        <w:t>42 (18)</w:t>
      </w:r>
      <w:r w:rsidRPr="00631F93">
        <w:rPr>
          <w:lang w:val="en-GB"/>
        </w:rPr>
        <w:t>, 202</w:t>
      </w:r>
      <w:r w:rsidR="00DA3666">
        <w:rPr>
          <w:lang w:val="en-GB"/>
        </w:rPr>
        <w:t>3</w:t>
      </w:r>
    </w:p>
    <w:p w14:paraId="52217503" w14:textId="2A52F9A4" w:rsidR="00505364" w:rsidRPr="00C55C69" w:rsidRDefault="00A02CF1" w:rsidP="00505364">
      <w:pPr>
        <w:tabs>
          <w:tab w:val="left" w:pos="-720"/>
          <w:tab w:val="left" w:pos="0"/>
        </w:tabs>
        <w:suppressAutoHyphens/>
        <w:jc w:val="both"/>
        <w:rPr>
          <w:lang w:val="en-GB"/>
        </w:rPr>
      </w:pPr>
      <w:r w:rsidRPr="00631F93">
        <w:rPr>
          <w:lang w:val="en-GB"/>
        </w:rPr>
        <w:tab/>
      </w:r>
      <w:r w:rsidR="00C92D96" w:rsidRPr="00631F93">
        <w:rPr>
          <w:lang w:val="en-GB"/>
        </w:rPr>
        <w:t xml:space="preserve">“The Choice of Deontological, Virtue Ethical, and Consequentialist Moral Reasoning Strategies by Pre- and In-Service Police Officers: An Empirical Study” (co-authors Andrew </w:t>
      </w:r>
      <w:proofErr w:type="spellStart"/>
      <w:r w:rsidR="00C92D96" w:rsidRPr="00631F93">
        <w:rPr>
          <w:lang w:val="en-GB"/>
        </w:rPr>
        <w:t>Maile</w:t>
      </w:r>
      <w:proofErr w:type="spellEnd"/>
      <w:r w:rsidR="00C92D96" w:rsidRPr="00631F93">
        <w:rPr>
          <w:lang w:val="en-GB"/>
        </w:rPr>
        <w:t xml:space="preserve">, Aidan Thompson &amp; Shane </w:t>
      </w:r>
      <w:proofErr w:type="spellStart"/>
      <w:r w:rsidR="00C92D96" w:rsidRPr="00631F93">
        <w:rPr>
          <w:lang w:val="en-GB"/>
        </w:rPr>
        <w:t>McLoughlin</w:t>
      </w:r>
      <w:proofErr w:type="spellEnd"/>
      <w:r w:rsidR="00C92D96" w:rsidRPr="00631F93">
        <w:rPr>
          <w:lang w:val="en-GB"/>
        </w:rPr>
        <w:t xml:space="preserve">), </w:t>
      </w:r>
      <w:r w:rsidR="00C92D96" w:rsidRPr="00631F93">
        <w:rPr>
          <w:i/>
          <w:iCs/>
          <w:lang w:val="en-GB"/>
        </w:rPr>
        <w:t xml:space="preserve">Ethics and </w:t>
      </w:r>
      <w:proofErr w:type="spellStart"/>
      <w:r w:rsidR="00C92D96" w:rsidRPr="00631F93">
        <w:rPr>
          <w:i/>
          <w:iCs/>
          <w:lang w:val="en-GB"/>
        </w:rPr>
        <w:t>Behavior</w:t>
      </w:r>
      <w:proofErr w:type="spellEnd"/>
      <w:r w:rsidR="00C92D96" w:rsidRPr="00C55C69">
        <w:rPr>
          <w:lang w:val="en-GB"/>
        </w:rPr>
        <w:t xml:space="preserve">, </w:t>
      </w:r>
      <w:r w:rsidR="00C55C69" w:rsidRPr="00C55C69">
        <w:rPr>
          <w:bCs/>
          <w:lang w:val="en-GB"/>
        </w:rPr>
        <w:t>33 (8)</w:t>
      </w:r>
      <w:r w:rsidR="00C92D96" w:rsidRPr="00C55C69">
        <w:rPr>
          <w:lang w:val="en-GB"/>
        </w:rPr>
        <w:t>, 202</w:t>
      </w:r>
      <w:r w:rsidR="00DA3666" w:rsidRPr="00C55C69">
        <w:rPr>
          <w:lang w:val="en-GB"/>
        </w:rPr>
        <w:t>3</w:t>
      </w:r>
    </w:p>
    <w:p w14:paraId="7D54DEDD" w14:textId="53440F2F" w:rsidR="006A3FF0" w:rsidRDefault="00631F93" w:rsidP="006A3FF0">
      <w:pPr>
        <w:tabs>
          <w:tab w:val="left" w:pos="-720"/>
          <w:tab w:val="left" w:pos="0"/>
        </w:tabs>
        <w:suppressAutoHyphens/>
        <w:jc w:val="both"/>
        <w:rPr>
          <w:lang w:val="en-GB"/>
        </w:rPr>
      </w:pPr>
      <w:r w:rsidRPr="00C55C69">
        <w:rPr>
          <w:lang w:val="en-GB"/>
        </w:rPr>
        <w:tab/>
        <w:t>“Professional Policing and the Role of Autonomy and Discretion in Decision</w:t>
      </w:r>
      <w:r w:rsidRPr="00631F93">
        <w:rPr>
          <w:lang w:val="en-GB"/>
        </w:rPr>
        <w:t>-Making:</w:t>
      </w:r>
      <w:r>
        <w:rPr>
          <w:lang w:val="en-GB"/>
        </w:rPr>
        <w:t xml:space="preserve"> </w:t>
      </w:r>
      <w:r w:rsidRPr="00631F93">
        <w:rPr>
          <w:lang w:val="en-GB"/>
        </w:rPr>
        <w:t>A Qualitative Study from a Virtue Ethical Perspective</w:t>
      </w:r>
      <w:r>
        <w:rPr>
          <w:lang w:val="en-GB"/>
        </w:rPr>
        <w:t xml:space="preserve">” </w:t>
      </w:r>
      <w:r w:rsidRPr="00631F93">
        <w:rPr>
          <w:lang w:val="en-GB"/>
        </w:rPr>
        <w:t xml:space="preserve">(co-authors Andrew </w:t>
      </w:r>
      <w:proofErr w:type="spellStart"/>
      <w:r w:rsidRPr="00631F93">
        <w:rPr>
          <w:lang w:val="en-GB"/>
        </w:rPr>
        <w:t>Maile</w:t>
      </w:r>
      <w:proofErr w:type="spellEnd"/>
      <w:r w:rsidRPr="00631F93">
        <w:rPr>
          <w:lang w:val="en-GB"/>
        </w:rPr>
        <w:t>, A</w:t>
      </w:r>
      <w:r>
        <w:rPr>
          <w:lang w:val="en-GB"/>
        </w:rPr>
        <w:t xml:space="preserve">idan Thompson &amp; Sarah </w:t>
      </w:r>
      <w:proofErr w:type="spellStart"/>
      <w:r>
        <w:rPr>
          <w:lang w:val="en-GB"/>
        </w:rPr>
        <w:t>Ritzenthaler</w:t>
      </w:r>
      <w:proofErr w:type="spellEnd"/>
      <w:r w:rsidRPr="00631F93">
        <w:rPr>
          <w:lang w:val="en-GB"/>
        </w:rPr>
        <w:t>)</w:t>
      </w:r>
      <w:r>
        <w:rPr>
          <w:lang w:val="en-GB"/>
        </w:rPr>
        <w:t xml:space="preserve">, </w:t>
      </w:r>
      <w:proofErr w:type="gramStart"/>
      <w:r w:rsidRPr="00631F93">
        <w:rPr>
          <w:i/>
          <w:lang w:val="en-GB"/>
        </w:rPr>
        <w:t>Policing</w:t>
      </w:r>
      <w:proofErr w:type="gramEnd"/>
      <w:r w:rsidRPr="00631F93">
        <w:rPr>
          <w:i/>
          <w:lang w:val="en-GB"/>
        </w:rPr>
        <w:t>: A Journal of Policy and Practice</w:t>
      </w:r>
      <w:r>
        <w:rPr>
          <w:lang w:val="en-GB"/>
        </w:rPr>
        <w:t xml:space="preserve"> </w:t>
      </w:r>
      <w:r w:rsidR="00BE09B6">
        <w:rPr>
          <w:lang w:val="en-GB"/>
        </w:rPr>
        <w:t>17 (1),</w:t>
      </w:r>
      <w:r w:rsidRPr="00631F93">
        <w:rPr>
          <w:lang w:val="en-GB"/>
        </w:rPr>
        <w:t xml:space="preserve"> 202</w:t>
      </w:r>
      <w:r w:rsidR="00DA3666">
        <w:rPr>
          <w:lang w:val="en-GB"/>
        </w:rPr>
        <w:t>3</w:t>
      </w:r>
      <w:r w:rsidR="006A3FF0">
        <w:rPr>
          <w:lang w:val="en-GB"/>
        </w:rPr>
        <w:t xml:space="preserve"> </w:t>
      </w:r>
    </w:p>
    <w:p w14:paraId="253B971A" w14:textId="59E0FA7C" w:rsidR="0076430A" w:rsidRPr="00896AF4" w:rsidRDefault="0076430A" w:rsidP="0076430A">
      <w:pPr>
        <w:tabs>
          <w:tab w:val="left" w:pos="-720"/>
          <w:tab w:val="left" w:pos="0"/>
        </w:tabs>
        <w:suppressAutoHyphens/>
        <w:jc w:val="both"/>
        <w:rPr>
          <w:lang w:val="en-GB"/>
        </w:rPr>
      </w:pPr>
      <w:r>
        <w:rPr>
          <w:bCs/>
          <w:lang w:val="en-GB"/>
        </w:rPr>
        <w:tab/>
      </w:r>
      <w:r w:rsidRPr="00896AF4">
        <w:rPr>
          <w:bCs/>
          <w:lang w:val="en-GB"/>
        </w:rPr>
        <w:t>“</w:t>
      </w:r>
      <w:r w:rsidRPr="00896AF4">
        <w:rPr>
          <w:lang w:val="en-GB"/>
        </w:rPr>
        <w:t xml:space="preserve">Moral Reasoning Strategies and Wise Career Decision Making at School and University: Findings from a UK-Representative Sample” (co-authors Shane </w:t>
      </w:r>
      <w:proofErr w:type="spellStart"/>
      <w:r w:rsidRPr="00896AF4">
        <w:rPr>
          <w:lang w:val="en-GB"/>
        </w:rPr>
        <w:t>McLoughlin</w:t>
      </w:r>
      <w:proofErr w:type="spellEnd"/>
      <w:r w:rsidRPr="00896AF4">
        <w:rPr>
          <w:lang w:val="en-GB"/>
        </w:rPr>
        <w:t xml:space="preserve">, Rosina </w:t>
      </w:r>
      <w:proofErr w:type="spellStart"/>
      <w:r w:rsidRPr="00896AF4">
        <w:rPr>
          <w:lang w:val="en-GB"/>
        </w:rPr>
        <w:t>Pendrous</w:t>
      </w:r>
      <w:proofErr w:type="spellEnd"/>
      <w:r w:rsidRPr="00896AF4">
        <w:rPr>
          <w:lang w:val="en-GB"/>
        </w:rPr>
        <w:t xml:space="preserve"> &amp; Emerald Henderson), </w:t>
      </w:r>
      <w:r w:rsidRPr="00896AF4">
        <w:rPr>
          <w:i/>
          <w:lang w:val="en-GB"/>
        </w:rPr>
        <w:t>British Journal of Educational Studies</w:t>
      </w:r>
      <w:r w:rsidRPr="00896AF4">
        <w:rPr>
          <w:lang w:val="en-GB"/>
        </w:rPr>
        <w:t xml:space="preserve">, </w:t>
      </w:r>
      <w:r>
        <w:rPr>
          <w:lang w:val="en-GB"/>
        </w:rPr>
        <w:t>71 (4)</w:t>
      </w:r>
      <w:r w:rsidRPr="00896AF4">
        <w:rPr>
          <w:bCs/>
          <w:lang w:val="en-GB"/>
        </w:rPr>
        <w:t xml:space="preserve">, 2023 </w:t>
      </w:r>
    </w:p>
    <w:p w14:paraId="7A208BAC" w14:textId="77777777" w:rsidR="0076430A" w:rsidRPr="00896AF4" w:rsidRDefault="0076430A" w:rsidP="0076430A">
      <w:pPr>
        <w:tabs>
          <w:tab w:val="left" w:pos="-720"/>
          <w:tab w:val="left" w:pos="0"/>
        </w:tabs>
        <w:suppressAutoHyphens/>
        <w:jc w:val="both"/>
        <w:rPr>
          <w:bCs/>
          <w:lang w:val="en-GB"/>
        </w:rPr>
      </w:pPr>
      <w:r w:rsidRPr="00896AF4">
        <w:rPr>
          <w:lang w:val="en-GB"/>
        </w:rPr>
        <w:tab/>
      </w:r>
      <w:r>
        <w:rPr>
          <w:lang w:val="en-GB"/>
        </w:rPr>
        <w:t>“</w:t>
      </w:r>
      <w:r w:rsidRPr="00896AF4">
        <w:rPr>
          <w:lang w:val="en-GB"/>
        </w:rPr>
        <w:t>Virtue Language in the Time of the Coronavirus: A Cross-Cultural Triangulation Study Based on Speeches from Three National Leaders</w:t>
      </w:r>
      <w:r>
        <w:rPr>
          <w:lang w:val="en-GB"/>
        </w:rPr>
        <w:t xml:space="preserve">” (co-authors Yan Huo and Francisco Moller), </w:t>
      </w:r>
      <w:proofErr w:type="spellStart"/>
      <w:r w:rsidRPr="00896AF4">
        <w:rPr>
          <w:i/>
          <w:iCs/>
          <w:lang w:val="en-GB"/>
        </w:rPr>
        <w:t>Pertanika</w:t>
      </w:r>
      <w:proofErr w:type="spellEnd"/>
      <w:r w:rsidRPr="00896AF4">
        <w:rPr>
          <w:i/>
          <w:iCs/>
          <w:lang w:val="en-GB"/>
        </w:rPr>
        <w:t xml:space="preserve"> Journal of Social Sciences and Humanities</w:t>
      </w:r>
      <w:r w:rsidRPr="00896AF4">
        <w:rPr>
          <w:lang w:val="en-GB"/>
        </w:rPr>
        <w:t>,</w:t>
      </w:r>
      <w:r>
        <w:rPr>
          <w:lang w:val="en-GB"/>
        </w:rPr>
        <w:t xml:space="preserve"> </w:t>
      </w:r>
      <w:r w:rsidRPr="00366728">
        <w:rPr>
          <w:lang w:val="en-GB"/>
        </w:rPr>
        <w:t>31 (3)</w:t>
      </w:r>
      <w:r w:rsidRPr="00366728">
        <w:rPr>
          <w:bCs/>
          <w:lang w:val="en-GB"/>
        </w:rPr>
        <w:t>,</w:t>
      </w:r>
      <w:r w:rsidRPr="00896AF4">
        <w:rPr>
          <w:bCs/>
          <w:lang w:val="en-GB"/>
        </w:rPr>
        <w:t xml:space="preserve"> 2023</w:t>
      </w:r>
    </w:p>
    <w:p w14:paraId="4D9B2D69" w14:textId="77777777" w:rsidR="0076430A" w:rsidRDefault="0076430A" w:rsidP="0076430A">
      <w:pPr>
        <w:tabs>
          <w:tab w:val="left" w:pos="-720"/>
          <w:tab w:val="left" w:pos="0"/>
        </w:tabs>
        <w:suppressAutoHyphens/>
        <w:jc w:val="both"/>
        <w:rPr>
          <w:bCs/>
          <w:lang w:val="en-GB"/>
        </w:rPr>
      </w:pPr>
      <w:r>
        <w:rPr>
          <w:bCs/>
          <w:lang w:val="en-GB"/>
        </w:rPr>
        <w:tab/>
        <w:t>“</w:t>
      </w:r>
      <w:proofErr w:type="spellStart"/>
      <w:r w:rsidRPr="00D544A9">
        <w:rPr>
          <w:bCs/>
          <w:i/>
          <w:lang w:val="en-GB"/>
        </w:rPr>
        <w:t>Phronesis</w:t>
      </w:r>
      <w:proofErr w:type="spellEnd"/>
      <w:r>
        <w:rPr>
          <w:bCs/>
          <w:lang w:val="en-GB"/>
        </w:rPr>
        <w:t xml:space="preserve">, Meta-Emotions, and Character Education”, </w:t>
      </w:r>
      <w:proofErr w:type="spellStart"/>
      <w:r w:rsidRPr="00D544A9">
        <w:rPr>
          <w:bCs/>
          <w:i/>
          <w:lang w:val="en-GB"/>
        </w:rPr>
        <w:t>Revista</w:t>
      </w:r>
      <w:proofErr w:type="spellEnd"/>
      <w:r w:rsidRPr="00D544A9">
        <w:rPr>
          <w:bCs/>
          <w:i/>
          <w:lang w:val="en-GB"/>
        </w:rPr>
        <w:t xml:space="preserve"> Española de </w:t>
      </w:r>
      <w:proofErr w:type="spellStart"/>
      <w:r w:rsidRPr="00D544A9">
        <w:rPr>
          <w:bCs/>
          <w:i/>
          <w:lang w:val="en-GB"/>
        </w:rPr>
        <w:t>Pedagogía</w:t>
      </w:r>
      <w:proofErr w:type="spellEnd"/>
      <w:r w:rsidRPr="00D544A9">
        <w:rPr>
          <w:bCs/>
          <w:lang w:val="en-GB"/>
        </w:rPr>
        <w:t>, 81</w:t>
      </w:r>
      <w:r>
        <w:rPr>
          <w:bCs/>
          <w:lang w:val="en-GB"/>
        </w:rPr>
        <w:t xml:space="preserve"> (286), 2023</w:t>
      </w:r>
    </w:p>
    <w:p w14:paraId="1A520E3A" w14:textId="64B0525C" w:rsidR="00915EF3" w:rsidRPr="00631F93" w:rsidRDefault="00A02CF1" w:rsidP="00915EF3">
      <w:pPr>
        <w:tabs>
          <w:tab w:val="left" w:pos="-720"/>
          <w:tab w:val="left" w:pos="0"/>
        </w:tabs>
        <w:suppressAutoHyphens/>
        <w:jc w:val="both"/>
        <w:rPr>
          <w:lang w:val="en-GB"/>
        </w:rPr>
      </w:pPr>
      <w:r w:rsidRPr="00631F93">
        <w:rPr>
          <w:lang w:val="en-GB"/>
        </w:rPr>
        <w:tab/>
      </w:r>
      <w:r w:rsidR="00DA3666">
        <w:rPr>
          <w:lang w:val="en-GB"/>
        </w:rPr>
        <w:t>“</w:t>
      </w:r>
      <w:r w:rsidR="00DA3666">
        <w:t>Character Education, Poetry, and Wonderment</w:t>
      </w:r>
      <w:proofErr w:type="gramStart"/>
      <w:r w:rsidR="00DA3666">
        <w:t>:</w:t>
      </w:r>
      <w:proofErr w:type="gramEnd"/>
      <w:r w:rsidR="00DA3666">
        <w:br/>
        <w:t>Retrospective Reflections on Implementing a Poetry Programme in a Secondary-School Setting in Iceland</w:t>
      </w:r>
      <w:r w:rsidR="00DA3666" w:rsidRPr="00631F93">
        <w:rPr>
          <w:lang w:val="en-GB"/>
        </w:rPr>
        <w:t>”</w:t>
      </w:r>
      <w:r w:rsidR="00DA3666">
        <w:t xml:space="preserve"> (co-author Kristian Guttesen), </w:t>
      </w:r>
      <w:r w:rsidR="00DA3666" w:rsidRPr="00DA3666">
        <w:rPr>
          <w:i/>
          <w:iCs/>
        </w:rPr>
        <w:t xml:space="preserve">Scandinavian Journal of Educational </w:t>
      </w:r>
      <w:r w:rsidR="00DA3666" w:rsidRPr="0015458E">
        <w:rPr>
          <w:i/>
          <w:iCs/>
          <w:lang w:val="en-GB"/>
        </w:rPr>
        <w:t>Research</w:t>
      </w:r>
      <w:r w:rsidR="00DA3666" w:rsidRPr="00723791">
        <w:rPr>
          <w:lang w:val="en-GB"/>
        </w:rPr>
        <w:t xml:space="preserve">, </w:t>
      </w:r>
      <w:r w:rsidR="00723791" w:rsidRPr="00723791">
        <w:rPr>
          <w:bCs/>
          <w:lang w:val="en-GB"/>
        </w:rPr>
        <w:t>68 (4)</w:t>
      </w:r>
      <w:r w:rsidR="0076430A" w:rsidRPr="00723791">
        <w:rPr>
          <w:lang w:val="en-GB"/>
        </w:rPr>
        <w:t>,</w:t>
      </w:r>
      <w:r w:rsidR="0076430A">
        <w:rPr>
          <w:lang w:val="en-GB"/>
        </w:rPr>
        <w:t xml:space="preserve"> 2024</w:t>
      </w:r>
      <w:r w:rsidR="00915EF3">
        <w:rPr>
          <w:lang w:val="en-GB"/>
        </w:rPr>
        <w:t xml:space="preserve"> </w:t>
      </w:r>
    </w:p>
    <w:p w14:paraId="599241AA" w14:textId="1CA5EA71" w:rsidR="0015458E" w:rsidRPr="00896AF4" w:rsidRDefault="0015458E" w:rsidP="00863163">
      <w:pPr>
        <w:tabs>
          <w:tab w:val="left" w:pos="-720"/>
          <w:tab w:val="left" w:pos="0"/>
        </w:tabs>
        <w:suppressAutoHyphens/>
        <w:jc w:val="both"/>
        <w:rPr>
          <w:lang w:val="en-GB"/>
        </w:rPr>
      </w:pPr>
      <w:r w:rsidRPr="0015458E">
        <w:rPr>
          <w:lang w:val="en-GB"/>
        </w:rPr>
        <w:tab/>
      </w:r>
      <w:r>
        <w:rPr>
          <w:bCs/>
          <w:lang w:val="en-GB"/>
        </w:rPr>
        <w:t>“</w:t>
      </w:r>
      <w:r w:rsidRPr="0015458E">
        <w:rPr>
          <w:bCs/>
          <w:lang w:val="en-GB"/>
        </w:rPr>
        <w:t>Exploring Religious Education Teachers’ Perspectives on Character Development and Moral Virtues, in State-Funded, Non-Faith Schools in England</w:t>
      </w:r>
      <w:r>
        <w:rPr>
          <w:bCs/>
          <w:lang w:val="en-GB"/>
        </w:rPr>
        <w:t>”</w:t>
      </w:r>
      <w:r w:rsidRPr="0015458E">
        <w:rPr>
          <w:bCs/>
          <w:lang w:val="en-GB"/>
        </w:rPr>
        <w:t xml:space="preserve"> (co-authors Jason Metcalfe &amp; Andrew Peterson), </w:t>
      </w:r>
      <w:r w:rsidRPr="0015458E">
        <w:rPr>
          <w:bCs/>
          <w:i/>
          <w:iCs/>
          <w:lang w:val="en-GB"/>
        </w:rPr>
        <w:t>Journal of Belief</w:t>
      </w:r>
      <w:r w:rsidR="00424B4E">
        <w:rPr>
          <w:bCs/>
          <w:i/>
          <w:iCs/>
          <w:lang w:val="en-GB"/>
        </w:rPr>
        <w:t>s</w:t>
      </w:r>
      <w:r w:rsidRPr="0015458E">
        <w:rPr>
          <w:bCs/>
          <w:i/>
          <w:iCs/>
          <w:lang w:val="en-GB"/>
        </w:rPr>
        <w:t xml:space="preserve"> and Values</w:t>
      </w:r>
      <w:r w:rsidRPr="0015458E">
        <w:rPr>
          <w:bCs/>
          <w:lang w:val="en-GB"/>
        </w:rPr>
        <w:t xml:space="preserve">, </w:t>
      </w:r>
      <w:r w:rsidRPr="0015458E">
        <w:rPr>
          <w:b/>
          <w:lang w:val="en-GB"/>
        </w:rPr>
        <w:t>forthcoming</w:t>
      </w:r>
      <w:r w:rsidR="0076430A">
        <w:rPr>
          <w:bCs/>
          <w:lang w:val="en-GB"/>
        </w:rPr>
        <w:t>, 2024</w:t>
      </w:r>
      <w:r w:rsidR="00424B4E">
        <w:rPr>
          <w:bCs/>
          <w:lang w:val="en-GB"/>
        </w:rPr>
        <w:t xml:space="preserve"> </w:t>
      </w:r>
      <w:r w:rsidR="00424B4E" w:rsidRPr="00631F93">
        <w:rPr>
          <w:lang w:val="en-GB"/>
        </w:rPr>
        <w:t>(</w:t>
      </w:r>
      <w:r w:rsidR="00424B4E" w:rsidRPr="00631F93">
        <w:rPr>
          <w:b/>
          <w:lang w:val="en-GB"/>
        </w:rPr>
        <w:t xml:space="preserve">available </w:t>
      </w:r>
      <w:r w:rsidR="00424B4E" w:rsidRPr="00896AF4">
        <w:rPr>
          <w:b/>
          <w:lang w:val="en-GB"/>
        </w:rPr>
        <w:t>online</w:t>
      </w:r>
      <w:r w:rsidR="00424B4E" w:rsidRPr="00896AF4">
        <w:rPr>
          <w:lang w:val="en-GB"/>
        </w:rPr>
        <w:t>)</w:t>
      </w:r>
    </w:p>
    <w:p w14:paraId="707EDC89" w14:textId="221D3AFF" w:rsidR="001C4E43" w:rsidRDefault="00573A41" w:rsidP="001C4E43">
      <w:pPr>
        <w:tabs>
          <w:tab w:val="left" w:pos="-720"/>
          <w:tab w:val="left" w:pos="0"/>
        </w:tabs>
        <w:suppressAutoHyphens/>
        <w:jc w:val="both"/>
        <w:rPr>
          <w:lang w:val="en-GB"/>
        </w:rPr>
      </w:pPr>
      <w:r w:rsidRPr="00896AF4">
        <w:rPr>
          <w:lang w:val="en-GB"/>
        </w:rPr>
        <w:tab/>
      </w:r>
      <w:r w:rsidR="001C4E43">
        <w:t xml:space="preserve">“Considerateness Differentiated: Three Types of Virtuousness”, </w:t>
      </w:r>
      <w:r w:rsidR="001C4E43">
        <w:rPr>
          <w:i/>
          <w:iCs/>
        </w:rPr>
        <w:t>Journal of the American Philosophical Association</w:t>
      </w:r>
      <w:r w:rsidR="001C4E43">
        <w:t xml:space="preserve">, </w:t>
      </w:r>
      <w:r w:rsidR="001C4E43" w:rsidRPr="00896AF4">
        <w:rPr>
          <w:b/>
          <w:lang w:val="en-GB"/>
        </w:rPr>
        <w:t>forthcoming</w:t>
      </w:r>
      <w:r w:rsidR="0076430A">
        <w:rPr>
          <w:bCs/>
          <w:lang w:val="en-GB"/>
        </w:rPr>
        <w:t>, 2024</w:t>
      </w:r>
      <w:r w:rsidR="00EF7486">
        <w:rPr>
          <w:bCs/>
          <w:lang w:val="en-GB"/>
        </w:rPr>
        <w:t xml:space="preserve"> </w:t>
      </w:r>
      <w:r w:rsidR="00EF7486" w:rsidRPr="00631F93">
        <w:rPr>
          <w:lang w:val="en-GB"/>
        </w:rPr>
        <w:t>(</w:t>
      </w:r>
      <w:r w:rsidR="00EF7486" w:rsidRPr="00631F93">
        <w:rPr>
          <w:b/>
          <w:lang w:val="en-GB"/>
        </w:rPr>
        <w:t>available online</w:t>
      </w:r>
      <w:r w:rsidR="00EF7486" w:rsidRPr="00631F93">
        <w:rPr>
          <w:lang w:val="en-GB"/>
        </w:rPr>
        <w:t>)</w:t>
      </w:r>
    </w:p>
    <w:p w14:paraId="3A744496" w14:textId="56508968" w:rsidR="00DA0ED4" w:rsidRDefault="00DA0ED4" w:rsidP="00DA0ED4">
      <w:pPr>
        <w:tabs>
          <w:tab w:val="left" w:pos="-720"/>
          <w:tab w:val="left" w:pos="0"/>
        </w:tabs>
        <w:suppressAutoHyphens/>
        <w:jc w:val="both"/>
        <w:rPr>
          <w:lang w:val="en-GB"/>
        </w:rPr>
      </w:pPr>
      <w:r>
        <w:rPr>
          <w:lang w:val="en-GB"/>
        </w:rPr>
        <w:tab/>
      </w:r>
      <w:r w:rsidRPr="00631F93">
        <w:rPr>
          <w:lang w:val="en-GB"/>
        </w:rPr>
        <w:t>“</w:t>
      </w:r>
      <w:proofErr w:type="spellStart"/>
      <w:r w:rsidRPr="00631F93">
        <w:rPr>
          <w:i/>
          <w:lang w:val="en-GB"/>
        </w:rPr>
        <w:t>Phronesis</w:t>
      </w:r>
      <w:proofErr w:type="spellEnd"/>
      <w:r w:rsidRPr="00631F93">
        <w:rPr>
          <w:lang w:val="en-GB"/>
        </w:rPr>
        <w:t xml:space="preserve"> as Moral Decathlon: Contesting the Redundancy Thesis about </w:t>
      </w:r>
      <w:proofErr w:type="spellStart"/>
      <w:r w:rsidRPr="00631F93">
        <w:rPr>
          <w:i/>
          <w:lang w:val="en-GB"/>
        </w:rPr>
        <w:t>Phronesis</w:t>
      </w:r>
      <w:proofErr w:type="spellEnd"/>
      <w:r w:rsidRPr="00631F93">
        <w:rPr>
          <w:lang w:val="en-GB"/>
        </w:rPr>
        <w:t xml:space="preserve">” (co-author Blaine </w:t>
      </w:r>
      <w:proofErr w:type="spellStart"/>
      <w:r w:rsidRPr="00631F93">
        <w:rPr>
          <w:lang w:val="en-GB"/>
        </w:rPr>
        <w:t>Fowers</w:t>
      </w:r>
      <w:proofErr w:type="spellEnd"/>
      <w:r w:rsidRPr="00631F93">
        <w:rPr>
          <w:lang w:val="en-GB"/>
        </w:rPr>
        <w:t xml:space="preserve">), </w:t>
      </w:r>
      <w:r w:rsidRPr="00631F93">
        <w:rPr>
          <w:i/>
          <w:lang w:val="en-GB"/>
        </w:rPr>
        <w:t>Philosophical Psychology</w:t>
      </w:r>
      <w:r>
        <w:rPr>
          <w:lang w:val="en-GB"/>
        </w:rPr>
        <w:t>, 37 (2)</w:t>
      </w:r>
      <w:r w:rsidRPr="00631F93">
        <w:rPr>
          <w:lang w:val="en-GB"/>
        </w:rPr>
        <w:t>, 202</w:t>
      </w:r>
      <w:r>
        <w:rPr>
          <w:lang w:val="en-GB"/>
        </w:rPr>
        <w:t>4</w:t>
      </w:r>
    </w:p>
    <w:p w14:paraId="6AB44122" w14:textId="58ACE660" w:rsidR="0077782F" w:rsidRDefault="0077782F" w:rsidP="0077782F">
      <w:pPr>
        <w:tabs>
          <w:tab w:val="left" w:pos="-720"/>
          <w:tab w:val="left" w:pos="0"/>
        </w:tabs>
        <w:suppressAutoHyphens/>
        <w:jc w:val="both"/>
        <w:rPr>
          <w:bCs/>
          <w:lang w:val="en-GB"/>
        </w:rPr>
      </w:pPr>
      <w:r>
        <w:rPr>
          <w:lang w:val="en-GB"/>
        </w:rPr>
        <w:tab/>
      </w:r>
      <w:r w:rsidRPr="00896AF4">
        <w:rPr>
          <w:lang w:val="en-GB"/>
        </w:rPr>
        <w:t xml:space="preserve">“Two Variants of ‘Constrained Participation’ in the Care of Vulnerable Adults: A Proof-of-Concept Study” (co-author </w:t>
      </w:r>
      <w:proofErr w:type="spellStart"/>
      <w:r w:rsidRPr="00896AF4">
        <w:rPr>
          <w:lang w:val="en-GB"/>
        </w:rPr>
        <w:t>Kristín</w:t>
      </w:r>
      <w:proofErr w:type="spellEnd"/>
      <w:r w:rsidRPr="00896AF4">
        <w:rPr>
          <w:lang w:val="en-GB"/>
        </w:rPr>
        <w:t xml:space="preserve"> </w:t>
      </w:r>
      <w:proofErr w:type="spellStart"/>
      <w:r w:rsidRPr="00896AF4">
        <w:rPr>
          <w:lang w:val="en-GB"/>
        </w:rPr>
        <w:t>Thórarinsdóttir</w:t>
      </w:r>
      <w:proofErr w:type="spellEnd"/>
      <w:r w:rsidRPr="00896AF4">
        <w:rPr>
          <w:lang w:val="en-GB"/>
        </w:rPr>
        <w:t xml:space="preserve">), </w:t>
      </w:r>
      <w:r w:rsidRPr="00896AF4">
        <w:rPr>
          <w:i/>
          <w:lang w:val="en-GB"/>
        </w:rPr>
        <w:t>Nursing Ethics</w:t>
      </w:r>
      <w:r w:rsidRPr="00896AF4">
        <w:rPr>
          <w:lang w:val="en-GB"/>
        </w:rPr>
        <w:t xml:space="preserve">, </w:t>
      </w:r>
      <w:r>
        <w:rPr>
          <w:lang w:val="en-GB"/>
        </w:rPr>
        <w:t>31 (1),</w:t>
      </w:r>
      <w:r>
        <w:rPr>
          <w:bCs/>
          <w:lang w:val="en-GB"/>
        </w:rPr>
        <w:t xml:space="preserve"> 2024</w:t>
      </w:r>
    </w:p>
    <w:p w14:paraId="68B08ED1" w14:textId="61B62EF2" w:rsidR="0076430A" w:rsidRPr="0076430A" w:rsidRDefault="0076430A" w:rsidP="0076430A">
      <w:pPr>
        <w:tabs>
          <w:tab w:val="left" w:pos="-720"/>
          <w:tab w:val="left" w:pos="0"/>
        </w:tabs>
        <w:suppressAutoHyphens/>
        <w:jc w:val="both"/>
        <w:rPr>
          <w:lang w:val="en-GB" w:eastAsia="en-US"/>
        </w:rPr>
      </w:pPr>
      <w:r>
        <w:rPr>
          <w:bCs/>
          <w:lang w:val="en-GB"/>
        </w:rPr>
        <w:tab/>
      </w:r>
      <w:r>
        <w:rPr>
          <w:lang w:val="en-GB"/>
        </w:rPr>
        <w:t>“</w:t>
      </w:r>
      <w:proofErr w:type="spellStart"/>
      <w:r w:rsidRPr="0076430A">
        <w:rPr>
          <w:i/>
          <w:lang w:val="en-GB"/>
        </w:rPr>
        <w:t>Phronesis</w:t>
      </w:r>
      <w:proofErr w:type="spellEnd"/>
      <w:r w:rsidRPr="0076430A">
        <w:rPr>
          <w:i/>
          <w:lang w:val="en-GB"/>
        </w:rPr>
        <w:t xml:space="preserve"> </w:t>
      </w:r>
      <w:r w:rsidRPr="0076430A">
        <w:rPr>
          <w:lang w:val="en-GB"/>
        </w:rPr>
        <w:t xml:space="preserve">(Practical Wisdom) as the Key to </w:t>
      </w:r>
      <w:r>
        <w:rPr>
          <w:lang w:val="en-GB"/>
        </w:rPr>
        <w:t>Professional Ethics in Coaching”</w:t>
      </w:r>
      <w:r w:rsidRPr="0076430A">
        <w:rPr>
          <w:lang w:val="en-GB"/>
        </w:rPr>
        <w:t xml:space="preserve">, </w:t>
      </w:r>
      <w:r w:rsidRPr="0076430A">
        <w:rPr>
          <w:i/>
          <w:lang w:val="en-GB"/>
        </w:rPr>
        <w:t>Journal of Coaching Ethics</w:t>
      </w:r>
      <w:r w:rsidRPr="0076430A">
        <w:rPr>
          <w:lang w:val="en-GB"/>
        </w:rPr>
        <w:t xml:space="preserve">, </w:t>
      </w:r>
      <w:r>
        <w:rPr>
          <w:lang w:val="en-GB"/>
        </w:rPr>
        <w:t>1 (4), 2024</w:t>
      </w:r>
    </w:p>
    <w:p w14:paraId="29ABE432" w14:textId="1AE7124A" w:rsidR="0076430A" w:rsidRDefault="00511019" w:rsidP="0076430A">
      <w:pPr>
        <w:tabs>
          <w:tab w:val="left" w:pos="-720"/>
          <w:tab w:val="left" w:pos="0"/>
        </w:tabs>
        <w:suppressAutoHyphens/>
        <w:jc w:val="both"/>
        <w:rPr>
          <w:lang w:val="en-GB"/>
        </w:rPr>
      </w:pPr>
      <w:r>
        <w:rPr>
          <w:lang w:val="en-GB"/>
        </w:rPr>
        <w:tab/>
        <w:t>“</w:t>
      </w:r>
      <w:r w:rsidR="0076430A" w:rsidRPr="0076430A">
        <w:rPr>
          <w:lang w:val="en-GB"/>
        </w:rPr>
        <w:t>Aristotelian Practical Wisdom (</w:t>
      </w:r>
      <w:proofErr w:type="spellStart"/>
      <w:r w:rsidR="0076430A" w:rsidRPr="0076430A">
        <w:rPr>
          <w:i/>
          <w:lang w:val="en-GB"/>
        </w:rPr>
        <w:t>Phronesis</w:t>
      </w:r>
      <w:proofErr w:type="spellEnd"/>
      <w:r w:rsidR="0076430A" w:rsidRPr="0076430A">
        <w:rPr>
          <w:lang w:val="en-GB"/>
        </w:rPr>
        <w:t xml:space="preserve">) as the Key to </w:t>
      </w:r>
      <w:r>
        <w:rPr>
          <w:lang w:val="en-GB"/>
        </w:rPr>
        <w:t>Professional Ethics in Teaching”</w:t>
      </w:r>
      <w:r w:rsidR="0076430A" w:rsidRPr="0076430A">
        <w:rPr>
          <w:lang w:val="en-GB"/>
        </w:rPr>
        <w:t xml:space="preserve">, </w:t>
      </w:r>
      <w:proofErr w:type="spellStart"/>
      <w:r w:rsidR="0076430A" w:rsidRPr="0076430A">
        <w:rPr>
          <w:i/>
          <w:lang w:val="en-GB"/>
        </w:rPr>
        <w:t>Topoi</w:t>
      </w:r>
      <w:proofErr w:type="spellEnd"/>
      <w:r w:rsidR="00CC54B0">
        <w:rPr>
          <w:lang w:val="en-GB"/>
        </w:rPr>
        <w:t xml:space="preserve">, 43 (3), </w:t>
      </w:r>
      <w:r w:rsidR="0076430A">
        <w:rPr>
          <w:bCs/>
          <w:lang w:val="en-GB"/>
        </w:rPr>
        <w:t xml:space="preserve">2024 </w:t>
      </w:r>
    </w:p>
    <w:p w14:paraId="0833D452" w14:textId="345F8A59" w:rsidR="00511019" w:rsidRPr="00894675" w:rsidRDefault="00511019" w:rsidP="0076430A">
      <w:pPr>
        <w:tabs>
          <w:tab w:val="left" w:pos="-720"/>
          <w:tab w:val="left" w:pos="0"/>
        </w:tabs>
        <w:suppressAutoHyphens/>
        <w:jc w:val="both"/>
        <w:rPr>
          <w:lang w:val="en-GB"/>
        </w:rPr>
      </w:pPr>
      <w:r>
        <w:rPr>
          <w:lang w:val="en-GB"/>
        </w:rPr>
        <w:lastRenderedPageBreak/>
        <w:tab/>
      </w:r>
      <w:r w:rsidRPr="00511019">
        <w:rPr>
          <w:lang w:val="en-GB"/>
        </w:rPr>
        <w:t>“Finding Conse</w:t>
      </w:r>
      <w:r>
        <w:rPr>
          <w:lang w:val="en-GB"/>
        </w:rPr>
        <w:t>nsus on Well-being in Education</w:t>
      </w:r>
      <w:r w:rsidRPr="00511019">
        <w:rPr>
          <w:lang w:val="en-GB"/>
        </w:rPr>
        <w:t xml:space="preserve">” </w:t>
      </w:r>
      <w:r>
        <w:rPr>
          <w:lang w:val="en-GB"/>
        </w:rPr>
        <w:t xml:space="preserve"> (co-authors </w:t>
      </w:r>
      <w:proofErr w:type="spellStart"/>
      <w:r w:rsidRPr="00511019">
        <w:rPr>
          <w:lang w:val="en-GB"/>
        </w:rPr>
        <w:t>Curren</w:t>
      </w:r>
      <w:proofErr w:type="spellEnd"/>
      <w:r w:rsidRPr="00511019">
        <w:rPr>
          <w:lang w:val="en-GB"/>
        </w:rPr>
        <w:t xml:space="preserve">, R., </w:t>
      </w:r>
      <w:proofErr w:type="spellStart"/>
      <w:r w:rsidRPr="00511019">
        <w:rPr>
          <w:lang w:val="en-GB"/>
        </w:rPr>
        <w:t>Boniwell</w:t>
      </w:r>
      <w:proofErr w:type="spellEnd"/>
      <w:r w:rsidRPr="00511019">
        <w:rPr>
          <w:lang w:val="en-GB"/>
        </w:rPr>
        <w:t xml:space="preserve">, I., Ryan, R. M., </w:t>
      </w:r>
      <w:proofErr w:type="spellStart"/>
      <w:r w:rsidRPr="00511019">
        <w:rPr>
          <w:lang w:val="en-GB"/>
        </w:rPr>
        <w:t>Oades</w:t>
      </w:r>
      <w:proofErr w:type="spellEnd"/>
      <w:r w:rsidRPr="00511019">
        <w:rPr>
          <w:lang w:val="en-GB"/>
        </w:rPr>
        <w:t xml:space="preserve">, L., Brighouse, H., </w:t>
      </w:r>
      <w:proofErr w:type="spellStart"/>
      <w:r w:rsidRPr="00511019">
        <w:rPr>
          <w:lang w:val="en-GB"/>
        </w:rPr>
        <w:t>Unt</w:t>
      </w:r>
      <w:r>
        <w:rPr>
          <w:lang w:val="en-GB"/>
        </w:rPr>
        <w:t>erhalter</w:t>
      </w:r>
      <w:proofErr w:type="spellEnd"/>
      <w:r>
        <w:rPr>
          <w:lang w:val="en-GB"/>
        </w:rPr>
        <w:t xml:space="preserve">, E., </w:t>
      </w:r>
      <w:r w:rsidRPr="00511019">
        <w:rPr>
          <w:lang w:val="en-GB"/>
        </w:rPr>
        <w:t xml:space="preserve">de </w:t>
      </w:r>
      <w:proofErr w:type="spellStart"/>
      <w:r w:rsidRPr="00511019">
        <w:rPr>
          <w:lang w:val="en-GB"/>
        </w:rPr>
        <w:t>Ruyter</w:t>
      </w:r>
      <w:proofErr w:type="spellEnd"/>
      <w:r w:rsidRPr="00511019">
        <w:rPr>
          <w:lang w:val="en-GB"/>
        </w:rPr>
        <w:t>, D., Macle</w:t>
      </w:r>
      <w:r>
        <w:rPr>
          <w:lang w:val="en-GB"/>
        </w:rPr>
        <w:t>od, C., Morris, I</w:t>
      </w:r>
      <w:r w:rsidRPr="00894675">
        <w:rPr>
          <w:lang w:val="en-GB"/>
        </w:rPr>
        <w:t xml:space="preserve">., &amp; White, M.), </w:t>
      </w:r>
      <w:r w:rsidRPr="00894675">
        <w:rPr>
          <w:i/>
          <w:lang w:val="en-GB"/>
        </w:rPr>
        <w:t>Theory and Research in Education</w:t>
      </w:r>
      <w:r w:rsidRPr="00894675">
        <w:rPr>
          <w:lang w:val="en-GB"/>
        </w:rPr>
        <w:t xml:space="preserve">, 22 (2), </w:t>
      </w:r>
      <w:r w:rsidRPr="00894675">
        <w:rPr>
          <w:b/>
          <w:lang w:val="en-GB"/>
        </w:rPr>
        <w:t>forthcoming</w:t>
      </w:r>
      <w:r w:rsidRPr="00894675">
        <w:rPr>
          <w:lang w:val="en-GB"/>
        </w:rPr>
        <w:t>, 2024</w:t>
      </w:r>
      <w:r w:rsidR="00B3537B" w:rsidRPr="00894675">
        <w:rPr>
          <w:lang w:val="en-GB"/>
        </w:rPr>
        <w:t xml:space="preserve"> (</w:t>
      </w:r>
      <w:r w:rsidR="00B3537B" w:rsidRPr="00894675">
        <w:rPr>
          <w:b/>
          <w:lang w:val="en-GB"/>
        </w:rPr>
        <w:t>available online</w:t>
      </w:r>
      <w:r w:rsidR="00B3537B" w:rsidRPr="00894675">
        <w:rPr>
          <w:lang w:val="en-GB"/>
        </w:rPr>
        <w:t>)</w:t>
      </w:r>
    </w:p>
    <w:p w14:paraId="341B0619" w14:textId="43BEFDB8" w:rsidR="000745B2" w:rsidRPr="00894675" w:rsidRDefault="000745B2" w:rsidP="0076430A">
      <w:pPr>
        <w:tabs>
          <w:tab w:val="left" w:pos="-720"/>
          <w:tab w:val="left" w:pos="0"/>
        </w:tabs>
        <w:suppressAutoHyphens/>
        <w:jc w:val="both"/>
        <w:rPr>
          <w:lang w:val="en-GB"/>
        </w:rPr>
      </w:pPr>
      <w:r w:rsidRPr="00894675">
        <w:rPr>
          <w:lang w:val="en-GB"/>
        </w:rPr>
        <w:tab/>
        <w:t xml:space="preserve">“The Proper Scope of Education for Flourishing” (co-author T. </w:t>
      </w:r>
      <w:proofErr w:type="spellStart"/>
      <w:r w:rsidRPr="00894675">
        <w:rPr>
          <w:lang w:val="en-GB"/>
        </w:rPr>
        <w:t>VanderWeele</w:t>
      </w:r>
      <w:proofErr w:type="spellEnd"/>
      <w:r w:rsidRPr="00894675">
        <w:rPr>
          <w:lang w:val="en-GB"/>
        </w:rPr>
        <w:t xml:space="preserve">), </w:t>
      </w:r>
      <w:r w:rsidRPr="00894675">
        <w:rPr>
          <w:i/>
          <w:lang w:val="en-GB"/>
        </w:rPr>
        <w:t xml:space="preserve">Journal of Philosophy of Education, </w:t>
      </w:r>
      <w:r w:rsidRPr="00894675">
        <w:rPr>
          <w:b/>
          <w:lang w:val="en-GB"/>
        </w:rPr>
        <w:t>forthcoming</w:t>
      </w:r>
      <w:r w:rsidRPr="00894675">
        <w:rPr>
          <w:lang w:val="en-GB"/>
        </w:rPr>
        <w:t>, 2024</w:t>
      </w:r>
    </w:p>
    <w:p w14:paraId="1118540A" w14:textId="42917144" w:rsidR="00894675" w:rsidRDefault="00894675" w:rsidP="0076430A">
      <w:pPr>
        <w:tabs>
          <w:tab w:val="left" w:pos="-720"/>
          <w:tab w:val="left" w:pos="0"/>
        </w:tabs>
        <w:suppressAutoHyphens/>
        <w:jc w:val="both"/>
        <w:rPr>
          <w:lang w:val="en-GB"/>
        </w:rPr>
      </w:pPr>
      <w:r w:rsidRPr="00894675">
        <w:rPr>
          <w:lang w:val="en-GB"/>
        </w:rPr>
        <w:tab/>
      </w:r>
      <w:r>
        <w:rPr>
          <w:lang w:val="en-GB"/>
        </w:rPr>
        <w:t xml:space="preserve">“Virtues as Protective Factors for Adolescent Mental Health” (co-author S. </w:t>
      </w:r>
      <w:proofErr w:type="spellStart"/>
      <w:r>
        <w:rPr>
          <w:lang w:val="en-GB"/>
        </w:rPr>
        <w:t>McLoughlin</w:t>
      </w:r>
      <w:proofErr w:type="spellEnd"/>
      <w:r>
        <w:rPr>
          <w:lang w:val="en-GB"/>
        </w:rPr>
        <w:t xml:space="preserve">), </w:t>
      </w:r>
      <w:r w:rsidRPr="00894675">
        <w:rPr>
          <w:i/>
          <w:lang w:val="en-GB"/>
        </w:rPr>
        <w:t>Journal of Research on Adolescence</w:t>
      </w:r>
      <w:r>
        <w:rPr>
          <w:lang w:val="en-GB"/>
        </w:rPr>
        <w:t xml:space="preserve">, </w:t>
      </w:r>
      <w:r w:rsidRPr="00894675">
        <w:rPr>
          <w:b/>
          <w:lang w:val="en-GB"/>
        </w:rPr>
        <w:t>forthcoming</w:t>
      </w:r>
      <w:r>
        <w:rPr>
          <w:lang w:val="en-GB"/>
        </w:rPr>
        <w:t>, 2024</w:t>
      </w:r>
      <w:r w:rsidR="001460B9">
        <w:rPr>
          <w:lang w:val="en-GB"/>
        </w:rPr>
        <w:t xml:space="preserve"> </w:t>
      </w:r>
      <w:r w:rsidR="001460B9" w:rsidRPr="00894675">
        <w:rPr>
          <w:lang w:val="en-GB"/>
        </w:rPr>
        <w:t>(</w:t>
      </w:r>
      <w:r w:rsidR="001460B9" w:rsidRPr="00894675">
        <w:rPr>
          <w:b/>
          <w:lang w:val="en-GB"/>
        </w:rPr>
        <w:t>available online</w:t>
      </w:r>
      <w:r w:rsidR="001460B9" w:rsidRPr="00894675">
        <w:rPr>
          <w:lang w:val="en-GB"/>
        </w:rPr>
        <w:t>)</w:t>
      </w:r>
    </w:p>
    <w:p w14:paraId="664169AD" w14:textId="77777777" w:rsidR="00B73872" w:rsidRDefault="00B73872" w:rsidP="00B73872">
      <w:pPr>
        <w:tabs>
          <w:tab w:val="left" w:pos="-720"/>
          <w:tab w:val="left" w:pos="0"/>
        </w:tabs>
        <w:suppressAutoHyphens/>
        <w:jc w:val="both"/>
        <w:rPr>
          <w:lang w:val="en-GB"/>
        </w:rPr>
      </w:pPr>
      <w:r>
        <w:rPr>
          <w:lang w:val="en-GB"/>
        </w:rPr>
        <w:tab/>
        <w:t xml:space="preserve">Reconsidering the ‘Ten Myths’ about Character Education (co-authors T. Harrison &amp; A. Peterson), </w:t>
      </w:r>
      <w:r w:rsidRPr="00B73872">
        <w:rPr>
          <w:i/>
          <w:lang w:val="en-GB"/>
        </w:rPr>
        <w:t>British Journal of Educational Studies</w:t>
      </w:r>
      <w:r>
        <w:rPr>
          <w:lang w:val="en-GB"/>
        </w:rPr>
        <w:t xml:space="preserve">, </w:t>
      </w:r>
      <w:r w:rsidRPr="00894675">
        <w:rPr>
          <w:b/>
          <w:lang w:val="en-GB"/>
        </w:rPr>
        <w:t>forthcoming</w:t>
      </w:r>
      <w:r>
        <w:rPr>
          <w:lang w:val="en-GB"/>
        </w:rPr>
        <w:t xml:space="preserve">, 2024 </w:t>
      </w:r>
      <w:r w:rsidRPr="00894675">
        <w:rPr>
          <w:lang w:val="en-GB"/>
        </w:rPr>
        <w:t>(</w:t>
      </w:r>
      <w:r w:rsidRPr="00894675">
        <w:rPr>
          <w:b/>
          <w:lang w:val="en-GB"/>
        </w:rPr>
        <w:t>available online</w:t>
      </w:r>
      <w:r w:rsidRPr="00894675">
        <w:rPr>
          <w:lang w:val="en-GB"/>
        </w:rPr>
        <w:t>)</w:t>
      </w:r>
    </w:p>
    <w:p w14:paraId="3981EC0C" w14:textId="49B424DA" w:rsidR="00DA3666" w:rsidRPr="00894675" w:rsidRDefault="00DA3666" w:rsidP="00863163">
      <w:pPr>
        <w:tabs>
          <w:tab w:val="left" w:pos="-720"/>
          <w:tab w:val="left" w:pos="0"/>
        </w:tabs>
        <w:suppressAutoHyphens/>
        <w:jc w:val="both"/>
        <w:rPr>
          <w:lang w:val="en-GB"/>
        </w:rPr>
      </w:pPr>
    </w:p>
    <w:p w14:paraId="63746E97" w14:textId="36B6B625" w:rsidR="006C4857" w:rsidRPr="00894675" w:rsidRDefault="006C4857" w:rsidP="00682C60">
      <w:pPr>
        <w:tabs>
          <w:tab w:val="left" w:pos="-720"/>
          <w:tab w:val="left" w:pos="7797"/>
        </w:tabs>
        <w:suppressAutoHyphens/>
        <w:jc w:val="both"/>
        <w:rPr>
          <w:b/>
          <w:lang w:val="en-GB"/>
        </w:rPr>
      </w:pPr>
      <w:r w:rsidRPr="00894675">
        <w:rPr>
          <w:b/>
          <w:lang w:val="en-GB"/>
        </w:rPr>
        <w:t>SELECTED CONFERENCE</w:t>
      </w:r>
      <w:r w:rsidR="00152294" w:rsidRPr="00894675">
        <w:rPr>
          <w:b/>
          <w:lang w:val="en-GB"/>
        </w:rPr>
        <w:t>/SEMINAR</w:t>
      </w:r>
      <w:r w:rsidRPr="00894675">
        <w:rPr>
          <w:b/>
          <w:lang w:val="en-GB"/>
        </w:rPr>
        <w:t xml:space="preserve"> PAPERS</w:t>
      </w:r>
      <w:r w:rsidR="005B6120" w:rsidRPr="00894675">
        <w:rPr>
          <w:b/>
          <w:lang w:val="en-GB"/>
        </w:rPr>
        <w:t xml:space="preserve"> (this does not include a large number of conference talks given in Icelandic while I worked in Iceland pre-2012)</w:t>
      </w:r>
    </w:p>
    <w:p w14:paraId="04C381EF" w14:textId="77777777" w:rsidR="00761554" w:rsidRPr="00896AF4" w:rsidRDefault="00761554" w:rsidP="00761554">
      <w:pPr>
        <w:pStyle w:val="BodyText2"/>
        <w:rPr>
          <w:sz w:val="24"/>
          <w:lang w:val="en-GB"/>
        </w:rPr>
      </w:pPr>
      <w:r w:rsidRPr="00894675">
        <w:rPr>
          <w:b/>
          <w:lang w:val="en-GB"/>
        </w:rPr>
        <w:tab/>
      </w:r>
      <w:r w:rsidRPr="00894675">
        <w:rPr>
          <w:sz w:val="24"/>
          <w:lang w:val="en-GB"/>
        </w:rPr>
        <w:t xml:space="preserve">“Moral Concepts: </w:t>
      </w:r>
      <w:r w:rsidR="00CB2673" w:rsidRPr="00894675">
        <w:rPr>
          <w:sz w:val="24"/>
          <w:lang w:val="en-GB"/>
        </w:rPr>
        <w:t>Normativity without Relativity”.</w:t>
      </w:r>
      <w:r w:rsidRPr="00894675">
        <w:rPr>
          <w:sz w:val="24"/>
          <w:lang w:val="en-GB"/>
        </w:rPr>
        <w:t xml:space="preserve"> </w:t>
      </w:r>
      <w:r w:rsidR="007D23F1" w:rsidRPr="00894675">
        <w:rPr>
          <w:sz w:val="24"/>
          <w:lang w:val="en-GB"/>
        </w:rPr>
        <w:t xml:space="preserve">Keynote Presentation. </w:t>
      </w:r>
      <w:r w:rsidRPr="00894675">
        <w:rPr>
          <w:sz w:val="24"/>
          <w:lang w:val="en-GB"/>
        </w:rPr>
        <w:t>Tenth Int</w:t>
      </w:r>
      <w:r w:rsidR="00547930" w:rsidRPr="00894675">
        <w:rPr>
          <w:sz w:val="24"/>
          <w:lang w:val="en-GB"/>
        </w:rPr>
        <w:t>er-Nordic Philosophy</w:t>
      </w:r>
      <w:r w:rsidR="00547930" w:rsidRPr="00896AF4">
        <w:rPr>
          <w:sz w:val="24"/>
          <w:lang w:val="en-GB"/>
        </w:rPr>
        <w:t xml:space="preserve"> Conference</w:t>
      </w:r>
      <w:r w:rsidRPr="00896AF4">
        <w:rPr>
          <w:sz w:val="24"/>
          <w:lang w:val="en-GB"/>
        </w:rPr>
        <w:t>, Turku, Finland, 1993</w:t>
      </w:r>
    </w:p>
    <w:p w14:paraId="5B5C5097" w14:textId="77777777" w:rsidR="006C4857" w:rsidRPr="00631F93" w:rsidRDefault="006C4857" w:rsidP="00152294">
      <w:pPr>
        <w:tabs>
          <w:tab w:val="left" w:pos="-720"/>
          <w:tab w:val="left" w:pos="0"/>
        </w:tabs>
        <w:suppressAutoHyphens/>
        <w:ind w:firstLine="720"/>
        <w:jc w:val="both"/>
        <w:rPr>
          <w:spacing w:val="-2"/>
          <w:lang w:val="en-GB"/>
        </w:rPr>
      </w:pPr>
      <w:r w:rsidRPr="00896AF4">
        <w:rPr>
          <w:spacing w:val="-2"/>
          <w:lang w:val="en-GB"/>
        </w:rPr>
        <w:t xml:space="preserve">“Self-Respect, </w:t>
      </w:r>
      <w:proofErr w:type="spellStart"/>
      <w:r w:rsidRPr="00896AF4">
        <w:rPr>
          <w:i/>
          <w:spacing w:val="-2"/>
          <w:lang w:val="en-GB"/>
        </w:rPr>
        <w:t>Megalopsychia</w:t>
      </w:r>
      <w:proofErr w:type="spellEnd"/>
      <w:r w:rsidR="00CB2673" w:rsidRPr="00631F93">
        <w:rPr>
          <w:spacing w:val="-2"/>
          <w:lang w:val="en-GB"/>
        </w:rPr>
        <w:t>, and Moral Education”.</w:t>
      </w:r>
      <w:r w:rsidRPr="00631F93">
        <w:rPr>
          <w:spacing w:val="-2"/>
          <w:lang w:val="en-GB"/>
        </w:rPr>
        <w:t xml:space="preserve"> </w:t>
      </w:r>
      <w:r w:rsidR="007D23F1" w:rsidRPr="00631F93">
        <w:rPr>
          <w:spacing w:val="-2"/>
          <w:lang w:val="en-GB"/>
        </w:rPr>
        <w:t xml:space="preserve">Keynote Presentation. </w:t>
      </w:r>
      <w:r w:rsidRPr="00631F93">
        <w:rPr>
          <w:spacing w:val="-2"/>
          <w:lang w:val="en-GB"/>
        </w:rPr>
        <w:t>Eight International Conference on Philosophy with Children,</w:t>
      </w:r>
      <w:r w:rsidR="00BA6CED" w:rsidRPr="00631F93">
        <w:rPr>
          <w:spacing w:val="-2"/>
          <w:lang w:val="en-GB"/>
        </w:rPr>
        <w:t xml:space="preserve"> University of </w:t>
      </w:r>
      <w:proofErr w:type="spellStart"/>
      <w:r w:rsidR="00BA6CED" w:rsidRPr="00631F93">
        <w:rPr>
          <w:spacing w:val="-2"/>
          <w:lang w:val="en-GB"/>
        </w:rPr>
        <w:t>Akureyri</w:t>
      </w:r>
      <w:proofErr w:type="spellEnd"/>
      <w:r w:rsidRPr="00631F93">
        <w:rPr>
          <w:spacing w:val="-2"/>
          <w:lang w:val="en-GB"/>
        </w:rPr>
        <w:t>, 1997</w:t>
      </w:r>
    </w:p>
    <w:p w14:paraId="7F8C957B" w14:textId="77777777" w:rsidR="00425A89" w:rsidRPr="00631F93" w:rsidRDefault="00425A89" w:rsidP="00152294">
      <w:pPr>
        <w:tabs>
          <w:tab w:val="left" w:pos="-720"/>
          <w:tab w:val="left" w:pos="0"/>
        </w:tabs>
        <w:suppressAutoHyphens/>
        <w:ind w:firstLine="720"/>
        <w:jc w:val="both"/>
        <w:rPr>
          <w:lang w:val="en-GB"/>
        </w:rPr>
      </w:pPr>
      <w:r w:rsidRPr="00631F93">
        <w:rPr>
          <w:lang w:val="en-GB"/>
        </w:rPr>
        <w:t>“Mor</w:t>
      </w:r>
      <w:r w:rsidR="00CB2673" w:rsidRPr="00631F93">
        <w:rPr>
          <w:lang w:val="en-GB"/>
        </w:rPr>
        <w:t>al Philosophy in the Classroom”.</w:t>
      </w:r>
      <w:r w:rsidRPr="00631F93">
        <w:rPr>
          <w:lang w:val="en-GB"/>
        </w:rPr>
        <w:t xml:space="preserve"> Invited </w:t>
      </w:r>
      <w:r w:rsidR="00152294" w:rsidRPr="00631F93">
        <w:rPr>
          <w:lang w:val="en-GB"/>
        </w:rPr>
        <w:t>Seminar Paper</w:t>
      </w:r>
      <w:r w:rsidR="007D23F1" w:rsidRPr="00631F93">
        <w:rPr>
          <w:lang w:val="en-GB"/>
        </w:rPr>
        <w:t>.</w:t>
      </w:r>
      <w:r w:rsidRPr="00631F93">
        <w:rPr>
          <w:lang w:val="en-GB"/>
        </w:rPr>
        <w:t xml:space="preserve"> Vienna University College of Teaching (PEDAK), 1998</w:t>
      </w:r>
    </w:p>
    <w:p w14:paraId="4F4F8DB6" w14:textId="77777777" w:rsidR="00761554" w:rsidRPr="00631F93" w:rsidRDefault="00761554" w:rsidP="00761554">
      <w:pPr>
        <w:tabs>
          <w:tab w:val="left" w:pos="-720"/>
          <w:tab w:val="left" w:pos="0"/>
        </w:tabs>
        <w:suppressAutoHyphens/>
        <w:jc w:val="both"/>
        <w:rPr>
          <w:spacing w:val="-2"/>
          <w:lang w:val="en-GB"/>
        </w:rPr>
      </w:pPr>
      <w:r w:rsidRPr="00631F93">
        <w:rPr>
          <w:spacing w:val="-2"/>
          <w:lang w:val="en-GB"/>
        </w:rPr>
        <w:tab/>
        <w:t>“</w:t>
      </w:r>
      <w:r w:rsidR="00CB2673" w:rsidRPr="00631F93">
        <w:rPr>
          <w:spacing w:val="-2"/>
          <w:lang w:val="en-GB"/>
        </w:rPr>
        <w:t>The Relevance of Saga Morality”.</w:t>
      </w:r>
      <w:r w:rsidR="007D23F1" w:rsidRPr="00631F93">
        <w:rPr>
          <w:spacing w:val="-2"/>
          <w:lang w:val="en-GB"/>
        </w:rPr>
        <w:t xml:space="preserve"> Invited Seminar Paper.</w:t>
      </w:r>
      <w:r w:rsidRPr="00631F93">
        <w:rPr>
          <w:spacing w:val="-2"/>
          <w:lang w:val="en-GB"/>
        </w:rPr>
        <w:t xml:space="preserve"> Konstanz </w:t>
      </w:r>
      <w:proofErr w:type="spellStart"/>
      <w:r w:rsidRPr="00631F93">
        <w:rPr>
          <w:spacing w:val="-2"/>
          <w:lang w:val="en-GB"/>
        </w:rPr>
        <w:t>Universität</w:t>
      </w:r>
      <w:proofErr w:type="spellEnd"/>
      <w:r w:rsidRPr="00631F93">
        <w:rPr>
          <w:spacing w:val="-2"/>
          <w:lang w:val="en-GB"/>
        </w:rPr>
        <w:t>, Germany, 1999</w:t>
      </w:r>
    </w:p>
    <w:p w14:paraId="39FC6D0A" w14:textId="77777777" w:rsidR="00761554" w:rsidRPr="00631F93" w:rsidRDefault="00761554" w:rsidP="00761554">
      <w:pPr>
        <w:tabs>
          <w:tab w:val="left" w:pos="-720"/>
          <w:tab w:val="left" w:pos="0"/>
        </w:tabs>
        <w:suppressAutoHyphens/>
        <w:jc w:val="both"/>
        <w:rPr>
          <w:spacing w:val="-2"/>
          <w:lang w:val="en-GB"/>
        </w:rPr>
      </w:pPr>
      <w:r w:rsidRPr="00631F93">
        <w:rPr>
          <w:spacing w:val="-2"/>
          <w:lang w:val="en-GB"/>
        </w:rPr>
        <w:tab/>
        <w:t xml:space="preserve">“What is </w:t>
      </w:r>
      <w:proofErr w:type="gramStart"/>
      <w:r w:rsidRPr="00631F93">
        <w:rPr>
          <w:spacing w:val="-2"/>
          <w:lang w:val="en-GB"/>
        </w:rPr>
        <w:t>Wrong</w:t>
      </w:r>
      <w:proofErr w:type="gramEnd"/>
      <w:r w:rsidRPr="00631F93">
        <w:rPr>
          <w:spacing w:val="-2"/>
          <w:lang w:val="en-GB"/>
        </w:rPr>
        <w:t xml:space="preserve"> with Contemporary Political Philosophy?” Invited Seminar paper, </w:t>
      </w:r>
      <w:proofErr w:type="spellStart"/>
      <w:r w:rsidRPr="00631F93">
        <w:rPr>
          <w:spacing w:val="-2"/>
          <w:lang w:val="en-GB"/>
        </w:rPr>
        <w:t>Technische</w:t>
      </w:r>
      <w:proofErr w:type="spellEnd"/>
      <w:r w:rsidRPr="00631F93">
        <w:rPr>
          <w:spacing w:val="-2"/>
          <w:lang w:val="en-GB"/>
        </w:rPr>
        <w:t xml:space="preserve"> </w:t>
      </w:r>
      <w:proofErr w:type="spellStart"/>
      <w:r w:rsidRPr="00631F93">
        <w:rPr>
          <w:spacing w:val="-2"/>
          <w:lang w:val="en-GB"/>
        </w:rPr>
        <w:t>Hochschule</w:t>
      </w:r>
      <w:proofErr w:type="spellEnd"/>
      <w:r w:rsidRPr="00631F93">
        <w:rPr>
          <w:spacing w:val="-2"/>
          <w:lang w:val="en-GB"/>
        </w:rPr>
        <w:t>, Darmstadt, Germany, 1999</w:t>
      </w:r>
    </w:p>
    <w:p w14:paraId="23EFDE05" w14:textId="77777777" w:rsidR="00425A89" w:rsidRPr="00631F93" w:rsidRDefault="00CB2673" w:rsidP="00152294">
      <w:pPr>
        <w:tabs>
          <w:tab w:val="left" w:pos="-720"/>
          <w:tab w:val="left" w:pos="0"/>
        </w:tabs>
        <w:suppressAutoHyphens/>
        <w:ind w:firstLine="720"/>
        <w:jc w:val="both"/>
        <w:rPr>
          <w:spacing w:val="-2"/>
          <w:lang w:val="en-GB"/>
        </w:rPr>
      </w:pPr>
      <w:r w:rsidRPr="00631F93">
        <w:rPr>
          <w:spacing w:val="-2"/>
          <w:lang w:val="en-GB"/>
        </w:rPr>
        <w:t>“Children’s Emotions”.</w:t>
      </w:r>
      <w:r w:rsidR="00425A89" w:rsidRPr="00631F93">
        <w:rPr>
          <w:spacing w:val="-2"/>
          <w:lang w:val="en-GB"/>
        </w:rPr>
        <w:t xml:space="preserve"> </w:t>
      </w:r>
      <w:r w:rsidR="00EC5B7D" w:rsidRPr="00631F93">
        <w:rPr>
          <w:spacing w:val="-2"/>
          <w:lang w:val="en-GB"/>
        </w:rPr>
        <w:t xml:space="preserve">Keynote Presentation. </w:t>
      </w:r>
      <w:r w:rsidR="00425A89" w:rsidRPr="00631F93">
        <w:rPr>
          <w:spacing w:val="-2"/>
          <w:lang w:val="en-GB"/>
        </w:rPr>
        <w:t xml:space="preserve">International Reggio-Conference on Preschool Teaching, University of </w:t>
      </w:r>
      <w:proofErr w:type="spellStart"/>
      <w:r w:rsidR="00425A89" w:rsidRPr="00631F93">
        <w:rPr>
          <w:spacing w:val="-2"/>
          <w:lang w:val="en-GB"/>
        </w:rPr>
        <w:t>Akureyri</w:t>
      </w:r>
      <w:proofErr w:type="spellEnd"/>
      <w:r w:rsidR="00425A89" w:rsidRPr="00631F93">
        <w:rPr>
          <w:spacing w:val="-2"/>
          <w:lang w:val="en-GB"/>
        </w:rPr>
        <w:t>, 2000</w:t>
      </w:r>
    </w:p>
    <w:p w14:paraId="442520EF" w14:textId="77777777" w:rsidR="00425A89" w:rsidRPr="00631F93" w:rsidRDefault="00425A89" w:rsidP="00152294">
      <w:pPr>
        <w:tabs>
          <w:tab w:val="left" w:pos="-720"/>
          <w:tab w:val="left" w:pos="0"/>
        </w:tabs>
        <w:suppressAutoHyphens/>
        <w:ind w:firstLine="720"/>
        <w:jc w:val="both"/>
        <w:rPr>
          <w:spacing w:val="-2"/>
          <w:lang w:val="en-GB"/>
        </w:rPr>
      </w:pPr>
      <w:r w:rsidRPr="00631F93">
        <w:rPr>
          <w:spacing w:val="-2"/>
          <w:lang w:val="en-GB"/>
        </w:rPr>
        <w:t>“Virtue Ethi</w:t>
      </w:r>
      <w:r w:rsidR="00CB2673" w:rsidRPr="00631F93">
        <w:rPr>
          <w:spacing w:val="-2"/>
          <w:lang w:val="en-GB"/>
        </w:rPr>
        <w:t>cs and Emotional Conflict”.</w:t>
      </w:r>
      <w:r w:rsidRPr="00631F93">
        <w:rPr>
          <w:spacing w:val="-2"/>
          <w:lang w:val="en-GB"/>
        </w:rPr>
        <w:t xml:space="preserve"> </w:t>
      </w:r>
      <w:r w:rsidR="00EC5B7D" w:rsidRPr="00631F93">
        <w:rPr>
          <w:spacing w:val="-2"/>
          <w:lang w:val="en-GB"/>
        </w:rPr>
        <w:t xml:space="preserve">Keynote Presentation. </w:t>
      </w:r>
      <w:r w:rsidRPr="00631F93">
        <w:rPr>
          <w:spacing w:val="-2"/>
          <w:lang w:val="en-GB"/>
        </w:rPr>
        <w:t>British Society for Ethical Theory</w:t>
      </w:r>
      <w:r w:rsidR="00761554" w:rsidRPr="00631F93">
        <w:rPr>
          <w:spacing w:val="-2"/>
          <w:lang w:val="en-GB"/>
        </w:rPr>
        <w:t xml:space="preserve"> Conference, Amersfoort</w:t>
      </w:r>
      <w:r w:rsidRPr="00631F93">
        <w:rPr>
          <w:spacing w:val="-2"/>
          <w:lang w:val="en-GB"/>
        </w:rPr>
        <w:t>, 2000</w:t>
      </w:r>
    </w:p>
    <w:p w14:paraId="5F6D56BA" w14:textId="77777777" w:rsidR="00425A89" w:rsidRPr="00631F93" w:rsidRDefault="00425A89" w:rsidP="00152294">
      <w:pPr>
        <w:pStyle w:val="BodyText2"/>
        <w:tabs>
          <w:tab w:val="left" w:pos="0"/>
        </w:tabs>
        <w:ind w:firstLine="720"/>
        <w:rPr>
          <w:sz w:val="24"/>
          <w:lang w:val="en-GB"/>
        </w:rPr>
      </w:pPr>
      <w:r w:rsidRPr="00631F93">
        <w:rPr>
          <w:sz w:val="24"/>
          <w:lang w:val="en-GB"/>
        </w:rPr>
        <w:t>“The Development of Children’s Justice Conceptions and the Unavoidability of the Normative”</w:t>
      </w:r>
      <w:r w:rsidR="00CB2673" w:rsidRPr="00631F93">
        <w:rPr>
          <w:sz w:val="24"/>
          <w:lang w:val="en-GB"/>
        </w:rPr>
        <w:t>.</w:t>
      </w:r>
      <w:r w:rsidRPr="00631F93">
        <w:rPr>
          <w:sz w:val="24"/>
          <w:lang w:val="en-GB"/>
        </w:rPr>
        <w:t xml:space="preserve"> Philosophy of Education Society of Great Britain Seminar, Cambridge Branch, St. Edmund’s College, 2002</w:t>
      </w:r>
    </w:p>
    <w:p w14:paraId="00A4F89D" w14:textId="77777777" w:rsidR="00152294" w:rsidRPr="00631F93" w:rsidRDefault="00152294" w:rsidP="00152294">
      <w:pPr>
        <w:pStyle w:val="BodyText2"/>
        <w:tabs>
          <w:tab w:val="left" w:pos="0"/>
        </w:tabs>
        <w:ind w:firstLine="720"/>
        <w:rPr>
          <w:sz w:val="24"/>
          <w:lang w:val="en-GB"/>
        </w:rPr>
      </w:pPr>
      <w:r w:rsidRPr="00631F93">
        <w:rPr>
          <w:sz w:val="24"/>
          <w:lang w:val="en-GB"/>
        </w:rPr>
        <w:t xml:space="preserve">“Children </w:t>
      </w:r>
      <w:r w:rsidR="0049261A" w:rsidRPr="00631F93">
        <w:rPr>
          <w:sz w:val="24"/>
          <w:lang w:val="en-GB"/>
        </w:rPr>
        <w:t>and the Belief in a Just World”.</w:t>
      </w:r>
      <w:r w:rsidRPr="00631F93">
        <w:rPr>
          <w:sz w:val="24"/>
          <w:lang w:val="en-GB"/>
        </w:rPr>
        <w:t xml:space="preserve"> Philosophy of Education Society of Great Britain Conference, New College, Oxford, 2003</w:t>
      </w:r>
    </w:p>
    <w:p w14:paraId="53E246BF" w14:textId="77777777" w:rsidR="00152294" w:rsidRPr="00631F93" w:rsidRDefault="00152294" w:rsidP="00152294">
      <w:pPr>
        <w:pStyle w:val="BodyText2"/>
        <w:tabs>
          <w:tab w:val="left" w:pos="0"/>
        </w:tabs>
        <w:ind w:firstLine="720"/>
        <w:rPr>
          <w:sz w:val="24"/>
          <w:lang w:val="en-GB"/>
        </w:rPr>
      </w:pPr>
      <w:r w:rsidRPr="00631F93">
        <w:rPr>
          <w:sz w:val="24"/>
          <w:lang w:val="en-GB"/>
        </w:rPr>
        <w:t>“Beyond Democratic Justice: A Further Misgiving about Citizenship Education”</w:t>
      </w:r>
      <w:r w:rsidR="0049261A" w:rsidRPr="00631F93">
        <w:rPr>
          <w:sz w:val="24"/>
          <w:lang w:val="en-GB"/>
        </w:rPr>
        <w:t>.</w:t>
      </w:r>
      <w:r w:rsidRPr="00631F93">
        <w:rPr>
          <w:sz w:val="24"/>
          <w:lang w:val="en-GB"/>
        </w:rPr>
        <w:t xml:space="preserve"> Invited Seminar Paper, Institute of Education, London, 2004</w:t>
      </w:r>
    </w:p>
    <w:p w14:paraId="2AC0F192" w14:textId="77777777" w:rsidR="00152294" w:rsidRPr="00631F93" w:rsidRDefault="00152294" w:rsidP="00152294">
      <w:pPr>
        <w:pStyle w:val="BodyText2"/>
        <w:tabs>
          <w:tab w:val="left" w:pos="0"/>
        </w:tabs>
        <w:ind w:firstLine="720"/>
        <w:rPr>
          <w:sz w:val="24"/>
          <w:lang w:val="en-GB"/>
        </w:rPr>
      </w:pPr>
      <w:r w:rsidRPr="00631F93">
        <w:rPr>
          <w:sz w:val="24"/>
          <w:lang w:val="en-GB"/>
        </w:rPr>
        <w:t>“Empathy, Sy</w:t>
      </w:r>
      <w:r w:rsidR="0049261A" w:rsidRPr="00631F93">
        <w:rPr>
          <w:sz w:val="24"/>
          <w:lang w:val="en-GB"/>
        </w:rPr>
        <w:t>mpathy, Justice, and the Child”.</w:t>
      </w:r>
      <w:r w:rsidRPr="00631F93">
        <w:rPr>
          <w:sz w:val="24"/>
          <w:lang w:val="en-GB"/>
        </w:rPr>
        <w:t xml:space="preserve"> Philosophy of Education Society of Great Britain Conference, New College, Oxford, 2004</w:t>
      </w:r>
    </w:p>
    <w:p w14:paraId="4700275C" w14:textId="77777777" w:rsidR="007D23F1" w:rsidRPr="00631F93" w:rsidRDefault="00CA024B" w:rsidP="00CA024B">
      <w:pPr>
        <w:pStyle w:val="BodyText2"/>
        <w:rPr>
          <w:sz w:val="24"/>
          <w:lang w:val="en-GB"/>
        </w:rPr>
      </w:pPr>
      <w:r w:rsidRPr="00631F93">
        <w:rPr>
          <w:sz w:val="24"/>
          <w:lang w:val="en-GB"/>
        </w:rPr>
        <w:tab/>
        <w:t>“Jus</w:t>
      </w:r>
      <w:r w:rsidR="0049261A" w:rsidRPr="00631F93">
        <w:rPr>
          <w:sz w:val="24"/>
          <w:lang w:val="en-GB"/>
        </w:rPr>
        <w:t>tice and Desert-Based Emotions”.</w:t>
      </w:r>
      <w:r w:rsidRPr="00631F93">
        <w:rPr>
          <w:sz w:val="24"/>
          <w:lang w:val="en-GB"/>
        </w:rPr>
        <w:t xml:space="preserve"> Invited Seminar Paper, University of Oslo, Norway, 2004</w:t>
      </w:r>
      <w:r w:rsidR="00406029" w:rsidRPr="00631F93">
        <w:rPr>
          <w:sz w:val="24"/>
          <w:lang w:val="en-GB"/>
        </w:rPr>
        <w:t xml:space="preserve"> (also delivered at </w:t>
      </w:r>
      <w:r w:rsidR="007D23F1" w:rsidRPr="00631F93">
        <w:rPr>
          <w:sz w:val="24"/>
          <w:lang w:val="en-GB"/>
        </w:rPr>
        <w:t>University of Lillehammer, Norway, 2004</w:t>
      </w:r>
      <w:r w:rsidR="00406029" w:rsidRPr="00631F93">
        <w:rPr>
          <w:sz w:val="24"/>
          <w:lang w:val="en-GB"/>
        </w:rPr>
        <w:t>)</w:t>
      </w:r>
    </w:p>
    <w:p w14:paraId="6BF2CC89" w14:textId="77777777" w:rsidR="00152294" w:rsidRPr="00631F93" w:rsidRDefault="00152294" w:rsidP="00152294">
      <w:pPr>
        <w:pStyle w:val="BodyText2"/>
        <w:tabs>
          <w:tab w:val="left" w:pos="0"/>
        </w:tabs>
        <w:ind w:firstLine="720"/>
        <w:rPr>
          <w:sz w:val="24"/>
          <w:lang w:val="en-GB"/>
        </w:rPr>
      </w:pPr>
      <w:r w:rsidRPr="00631F93">
        <w:rPr>
          <w:sz w:val="24"/>
          <w:lang w:val="en-GB"/>
        </w:rPr>
        <w:t>“Emulation and the Use of Role Models in Education”</w:t>
      </w:r>
      <w:r w:rsidR="0049261A" w:rsidRPr="00631F93">
        <w:rPr>
          <w:sz w:val="24"/>
          <w:lang w:val="en-GB"/>
        </w:rPr>
        <w:t>.</w:t>
      </w:r>
      <w:r w:rsidRPr="00631F93">
        <w:rPr>
          <w:sz w:val="24"/>
          <w:lang w:val="en-GB"/>
        </w:rPr>
        <w:t xml:space="preserve"> Philosophy of Education Society of Great Britain Conference, New College, Oxford, 2005</w:t>
      </w:r>
    </w:p>
    <w:p w14:paraId="5C9D94FC" w14:textId="77777777" w:rsidR="00152294" w:rsidRPr="00631F93" w:rsidRDefault="00152294" w:rsidP="00152294">
      <w:pPr>
        <w:pStyle w:val="BodyText2"/>
        <w:tabs>
          <w:tab w:val="left" w:pos="0"/>
        </w:tabs>
        <w:ind w:firstLine="720"/>
        <w:rPr>
          <w:b/>
          <w:sz w:val="24"/>
          <w:lang w:val="en-GB"/>
        </w:rPr>
      </w:pPr>
      <w:r w:rsidRPr="00631F93">
        <w:rPr>
          <w:sz w:val="24"/>
          <w:lang w:val="en-GB"/>
        </w:rPr>
        <w:t>“</w:t>
      </w:r>
      <w:r w:rsidR="0049261A" w:rsidRPr="00631F93">
        <w:rPr>
          <w:sz w:val="24"/>
          <w:lang w:val="en-GB"/>
        </w:rPr>
        <w:t>Generosity and Moral Education”.</w:t>
      </w:r>
      <w:r w:rsidRPr="00631F93">
        <w:rPr>
          <w:sz w:val="24"/>
          <w:lang w:val="en-GB"/>
        </w:rPr>
        <w:t xml:space="preserve"> Association for Moral Education Conference, Fribourg, </w:t>
      </w:r>
      <w:r w:rsidR="00FC5AD6" w:rsidRPr="00631F93">
        <w:rPr>
          <w:sz w:val="24"/>
          <w:lang w:val="en-GB"/>
        </w:rPr>
        <w:t xml:space="preserve">Switzerland, </w:t>
      </w:r>
      <w:r w:rsidRPr="00631F93">
        <w:rPr>
          <w:sz w:val="24"/>
          <w:lang w:val="en-GB"/>
        </w:rPr>
        <w:t>2006</w:t>
      </w:r>
    </w:p>
    <w:p w14:paraId="24697312" w14:textId="77777777" w:rsidR="00152294" w:rsidRPr="00631F93" w:rsidRDefault="00152294" w:rsidP="00152294">
      <w:pPr>
        <w:pStyle w:val="BodyText2"/>
        <w:tabs>
          <w:tab w:val="left" w:pos="0"/>
        </w:tabs>
        <w:ind w:firstLine="720"/>
        <w:rPr>
          <w:sz w:val="24"/>
          <w:lang w:val="en-GB"/>
        </w:rPr>
      </w:pPr>
      <w:r w:rsidRPr="00631F93">
        <w:rPr>
          <w:sz w:val="24"/>
          <w:lang w:val="en-GB"/>
        </w:rPr>
        <w:t>“Can Pa</w:t>
      </w:r>
      <w:r w:rsidR="00406029" w:rsidRPr="00631F93">
        <w:rPr>
          <w:sz w:val="24"/>
          <w:lang w:val="en-GB"/>
        </w:rPr>
        <w:t>rents and Children Be Friends?”</w:t>
      </w:r>
      <w:r w:rsidRPr="00631F93">
        <w:rPr>
          <w:sz w:val="24"/>
          <w:lang w:val="en-GB"/>
        </w:rPr>
        <w:t xml:space="preserve"> Invited Seminar Paper, Institute of Education, London, 2006</w:t>
      </w:r>
    </w:p>
    <w:p w14:paraId="7C70461D" w14:textId="77777777" w:rsidR="00152294" w:rsidRPr="00631F93" w:rsidRDefault="00152294" w:rsidP="00152294">
      <w:pPr>
        <w:pStyle w:val="BodyText2"/>
        <w:tabs>
          <w:tab w:val="left" w:pos="0"/>
        </w:tabs>
        <w:ind w:firstLine="720"/>
        <w:rPr>
          <w:sz w:val="24"/>
          <w:lang w:val="en-GB"/>
        </w:rPr>
      </w:pPr>
      <w:r w:rsidRPr="00631F93">
        <w:rPr>
          <w:sz w:val="24"/>
          <w:lang w:val="en-GB"/>
        </w:rPr>
        <w:lastRenderedPageBreak/>
        <w:t>“Emotional Intelligence: Is the New in I</w:t>
      </w:r>
      <w:r w:rsidR="00406029" w:rsidRPr="00631F93">
        <w:rPr>
          <w:sz w:val="24"/>
          <w:lang w:val="en-GB"/>
        </w:rPr>
        <w:t>t Good and the Good in It New?”</w:t>
      </w:r>
      <w:r w:rsidRPr="00631F93">
        <w:rPr>
          <w:sz w:val="24"/>
          <w:lang w:val="en-GB"/>
        </w:rPr>
        <w:t xml:space="preserve"> Invited Conversazione, St. Edmund’s College, Cambridge University, 2006</w:t>
      </w:r>
    </w:p>
    <w:p w14:paraId="7A3EB8CC" w14:textId="77777777" w:rsidR="00152294" w:rsidRPr="00631F93" w:rsidRDefault="00152294" w:rsidP="00152294">
      <w:pPr>
        <w:pStyle w:val="BodyText2"/>
        <w:tabs>
          <w:tab w:val="left" w:pos="0"/>
        </w:tabs>
        <w:ind w:firstLine="720"/>
        <w:rPr>
          <w:sz w:val="24"/>
          <w:lang w:val="en-GB"/>
        </w:rPr>
      </w:pPr>
      <w:r w:rsidRPr="00631F93">
        <w:rPr>
          <w:sz w:val="24"/>
          <w:lang w:val="en-GB"/>
        </w:rPr>
        <w:t>“Agreeableness and Teaching”</w:t>
      </w:r>
      <w:r w:rsidR="0049261A" w:rsidRPr="00631F93">
        <w:rPr>
          <w:sz w:val="24"/>
          <w:lang w:val="en-GB"/>
        </w:rPr>
        <w:t>.</w:t>
      </w:r>
      <w:r w:rsidRPr="00631F93">
        <w:rPr>
          <w:sz w:val="24"/>
          <w:lang w:val="en-GB"/>
        </w:rPr>
        <w:t xml:space="preserve"> Philosophy of Education Society of Great Britain Conference, New College, Oxford, 2006</w:t>
      </w:r>
    </w:p>
    <w:p w14:paraId="53446A76" w14:textId="77777777" w:rsidR="00CA024B" w:rsidRPr="00631F93" w:rsidRDefault="00CA024B" w:rsidP="00152294">
      <w:pPr>
        <w:pStyle w:val="BodyText2"/>
        <w:tabs>
          <w:tab w:val="left" w:pos="0"/>
        </w:tabs>
        <w:ind w:firstLine="720"/>
        <w:rPr>
          <w:sz w:val="24"/>
          <w:lang w:val="en-GB"/>
        </w:rPr>
      </w:pPr>
      <w:r w:rsidRPr="00631F93">
        <w:rPr>
          <w:sz w:val="24"/>
          <w:lang w:val="en-GB"/>
        </w:rPr>
        <w:t>“Suicide Bombi</w:t>
      </w:r>
      <w:r w:rsidR="0049261A" w:rsidRPr="00631F93">
        <w:rPr>
          <w:sz w:val="24"/>
          <w:lang w:val="en-GB"/>
        </w:rPr>
        <w:t>ng as Deluded Self-Enhancement”.</w:t>
      </w:r>
      <w:r w:rsidRPr="00631F93">
        <w:rPr>
          <w:sz w:val="24"/>
          <w:lang w:val="en-GB"/>
        </w:rPr>
        <w:t xml:space="preserve"> </w:t>
      </w:r>
      <w:r w:rsidR="00936302" w:rsidRPr="00631F93">
        <w:rPr>
          <w:sz w:val="24"/>
          <w:lang w:val="en-GB"/>
        </w:rPr>
        <w:t xml:space="preserve">Invited seminar presentation, </w:t>
      </w:r>
      <w:r w:rsidRPr="00631F93">
        <w:rPr>
          <w:sz w:val="24"/>
          <w:lang w:val="en-GB"/>
        </w:rPr>
        <w:t>NATO Advanced Workshop on Suicide Bombers, Lucy Cavendish College, Cambridge University, 2006</w:t>
      </w:r>
    </w:p>
    <w:p w14:paraId="02B5108E" w14:textId="77777777" w:rsidR="00A23296" w:rsidRPr="00631F93" w:rsidRDefault="00A23296" w:rsidP="00A23296">
      <w:pPr>
        <w:pStyle w:val="BodyText2"/>
        <w:tabs>
          <w:tab w:val="left" w:pos="0"/>
        </w:tabs>
        <w:ind w:firstLine="720"/>
        <w:rPr>
          <w:sz w:val="24"/>
          <w:lang w:val="en-GB"/>
        </w:rPr>
      </w:pPr>
      <w:r w:rsidRPr="00631F93">
        <w:rPr>
          <w:sz w:val="24"/>
          <w:lang w:val="en-GB"/>
        </w:rPr>
        <w:t>“Self-Esteem, Self-Confidenc</w:t>
      </w:r>
      <w:r w:rsidR="0049261A" w:rsidRPr="00631F93">
        <w:rPr>
          <w:sz w:val="24"/>
          <w:lang w:val="en-GB"/>
        </w:rPr>
        <w:t>e and Individualised Education”.</w:t>
      </w:r>
      <w:r w:rsidRPr="00631F93">
        <w:rPr>
          <w:sz w:val="24"/>
          <w:lang w:val="en-GB"/>
        </w:rPr>
        <w:t xml:space="preserve"> Philosophy of Education Society of Great Britain Conference, New College, Oxford, 2007</w:t>
      </w:r>
    </w:p>
    <w:p w14:paraId="7748C956" w14:textId="77777777" w:rsidR="00A23296" w:rsidRPr="00631F93" w:rsidRDefault="00A23296" w:rsidP="00A23296">
      <w:pPr>
        <w:pStyle w:val="BodyText2"/>
        <w:tabs>
          <w:tab w:val="left" w:pos="0"/>
        </w:tabs>
        <w:ind w:firstLine="720"/>
        <w:rPr>
          <w:sz w:val="24"/>
          <w:lang w:val="en-GB"/>
        </w:rPr>
      </w:pPr>
      <w:r w:rsidRPr="00631F93">
        <w:rPr>
          <w:sz w:val="24"/>
          <w:lang w:val="en-GB"/>
        </w:rPr>
        <w:t xml:space="preserve"> “Emotio</w:t>
      </w:r>
      <w:r w:rsidR="0049261A" w:rsidRPr="00631F93">
        <w:rPr>
          <w:sz w:val="24"/>
          <w:lang w:val="en-GB"/>
        </w:rPr>
        <w:t>nal Optimality and Moral Force”.</w:t>
      </w:r>
      <w:r w:rsidRPr="00631F93">
        <w:rPr>
          <w:sz w:val="24"/>
          <w:lang w:val="en-GB"/>
        </w:rPr>
        <w:t xml:space="preserve"> Invited Speaker, International Workshop on Emotions, Ethics and Authenticity, University of Munich, 2007</w:t>
      </w:r>
    </w:p>
    <w:p w14:paraId="3E60D976" w14:textId="77777777" w:rsidR="0054783B" w:rsidRPr="00631F93" w:rsidRDefault="0054783B" w:rsidP="00A23296">
      <w:pPr>
        <w:pStyle w:val="BodyText2"/>
        <w:tabs>
          <w:tab w:val="left" w:pos="0"/>
        </w:tabs>
        <w:ind w:firstLine="720"/>
        <w:rPr>
          <w:sz w:val="24"/>
          <w:lang w:val="en-GB"/>
        </w:rPr>
      </w:pPr>
      <w:r w:rsidRPr="00631F93">
        <w:rPr>
          <w:sz w:val="24"/>
          <w:lang w:val="en-GB"/>
        </w:rPr>
        <w:t>“Does Se</w:t>
      </w:r>
      <w:r w:rsidR="0049261A" w:rsidRPr="00631F93">
        <w:rPr>
          <w:sz w:val="24"/>
          <w:lang w:val="en-GB"/>
        </w:rPr>
        <w:t>lf-Esteem Matter in Education?</w:t>
      </w:r>
      <w:proofErr w:type="gramStart"/>
      <w:r w:rsidR="0049261A" w:rsidRPr="00631F93">
        <w:rPr>
          <w:sz w:val="24"/>
          <w:lang w:val="en-GB"/>
        </w:rPr>
        <w:t>”.</w:t>
      </w:r>
      <w:proofErr w:type="gramEnd"/>
      <w:r w:rsidRPr="00631F93">
        <w:rPr>
          <w:sz w:val="24"/>
          <w:lang w:val="en-GB"/>
        </w:rPr>
        <w:t xml:space="preserve"> Philosophy of Education Society of Great Britain Conference, New College, Oxford, 2008</w:t>
      </w:r>
    </w:p>
    <w:p w14:paraId="24835FF5" w14:textId="77777777" w:rsidR="0054783B" w:rsidRPr="00631F93" w:rsidRDefault="0054783B" w:rsidP="00A23296">
      <w:pPr>
        <w:pStyle w:val="BodyText2"/>
        <w:tabs>
          <w:tab w:val="left" w:pos="0"/>
        </w:tabs>
        <w:ind w:firstLine="720"/>
        <w:rPr>
          <w:sz w:val="24"/>
          <w:lang w:val="en-GB"/>
        </w:rPr>
      </w:pPr>
      <w:r w:rsidRPr="00631F93">
        <w:rPr>
          <w:sz w:val="24"/>
          <w:lang w:val="en-GB"/>
        </w:rPr>
        <w:t xml:space="preserve">“Justice and Desert-Based Emotions: Implications for Character and Citizenship </w:t>
      </w:r>
      <w:r w:rsidR="0049261A" w:rsidRPr="00631F93">
        <w:rPr>
          <w:sz w:val="24"/>
          <w:lang w:val="en-GB"/>
        </w:rPr>
        <w:t>Education in the UK and Beyond”.</w:t>
      </w:r>
      <w:r w:rsidRPr="00631F93">
        <w:rPr>
          <w:sz w:val="24"/>
          <w:lang w:val="en-GB"/>
        </w:rPr>
        <w:t xml:space="preserve"> Philosophy of Education Society of Great Britain Conference, New College, Oxford, 2008</w:t>
      </w:r>
    </w:p>
    <w:p w14:paraId="5F04F68B" w14:textId="77777777" w:rsidR="004A628C" w:rsidRPr="00631F93" w:rsidRDefault="004A628C" w:rsidP="004A628C">
      <w:pPr>
        <w:pStyle w:val="BodyText2"/>
        <w:tabs>
          <w:tab w:val="left" w:pos="0"/>
        </w:tabs>
        <w:ind w:firstLine="720"/>
        <w:rPr>
          <w:sz w:val="24"/>
          <w:lang w:val="en-GB"/>
        </w:rPr>
      </w:pPr>
      <w:r w:rsidRPr="00631F93">
        <w:rPr>
          <w:sz w:val="24"/>
          <w:lang w:val="en-GB"/>
        </w:rPr>
        <w:t>“Hume, Emotions and the Moral Self”</w:t>
      </w:r>
      <w:r w:rsidR="0049261A" w:rsidRPr="00631F93">
        <w:rPr>
          <w:sz w:val="24"/>
          <w:lang w:val="en-GB"/>
        </w:rPr>
        <w:t>.</w:t>
      </w:r>
      <w:r w:rsidRPr="00631F93">
        <w:rPr>
          <w:sz w:val="24"/>
          <w:lang w:val="en-GB"/>
        </w:rPr>
        <w:t xml:space="preserve"> Plenary Session Paper, 35</w:t>
      </w:r>
      <w:r w:rsidRPr="00631F93">
        <w:rPr>
          <w:sz w:val="24"/>
          <w:vertAlign w:val="superscript"/>
          <w:lang w:val="en-GB"/>
        </w:rPr>
        <w:t>th</w:t>
      </w:r>
      <w:r w:rsidRPr="00631F93">
        <w:rPr>
          <w:sz w:val="24"/>
          <w:lang w:val="en-GB"/>
        </w:rPr>
        <w:t xml:space="preserve"> Hume Society Conference, University of Iceland, 2008</w:t>
      </w:r>
    </w:p>
    <w:p w14:paraId="5C7329B5" w14:textId="77777777" w:rsidR="004E0674" w:rsidRPr="00631F93" w:rsidRDefault="00C21B52" w:rsidP="004E0674">
      <w:pPr>
        <w:pStyle w:val="BodyText2"/>
        <w:tabs>
          <w:tab w:val="left" w:pos="0"/>
        </w:tabs>
        <w:ind w:firstLine="720"/>
        <w:rPr>
          <w:sz w:val="24"/>
          <w:lang w:val="en-GB"/>
        </w:rPr>
      </w:pPr>
      <w:r w:rsidRPr="00631F93">
        <w:rPr>
          <w:sz w:val="24"/>
          <w:lang w:val="en-GB"/>
        </w:rPr>
        <w:t>“</w:t>
      </w:r>
      <w:r w:rsidR="004E0674" w:rsidRPr="00631F93">
        <w:rPr>
          <w:sz w:val="24"/>
          <w:lang w:val="en-GB"/>
        </w:rPr>
        <w:t xml:space="preserve">Some Aristotelian Reflections on Teachers’ Professional Identities and the </w:t>
      </w:r>
      <w:r w:rsidR="0049261A" w:rsidRPr="00631F93">
        <w:rPr>
          <w:sz w:val="24"/>
          <w:lang w:val="en-GB"/>
        </w:rPr>
        <w:t>Emotional Practice of Teaching”.</w:t>
      </w:r>
      <w:r w:rsidR="004E0674" w:rsidRPr="00631F93">
        <w:rPr>
          <w:sz w:val="24"/>
          <w:lang w:val="en-GB"/>
        </w:rPr>
        <w:t xml:space="preserve"> Philosophy of Education Society of Great Britain Conference, New College, Oxford, 2009</w:t>
      </w:r>
    </w:p>
    <w:p w14:paraId="4913DE38" w14:textId="77777777" w:rsidR="00FF1C81" w:rsidRPr="00631F93" w:rsidRDefault="00FF1C81" w:rsidP="00FF1C81">
      <w:pPr>
        <w:pStyle w:val="BodyText2"/>
        <w:tabs>
          <w:tab w:val="left" w:pos="0"/>
        </w:tabs>
        <w:ind w:firstLine="720"/>
        <w:rPr>
          <w:sz w:val="24"/>
          <w:lang w:val="en-GB"/>
        </w:rPr>
      </w:pPr>
      <w:r w:rsidRPr="00631F93">
        <w:rPr>
          <w:sz w:val="24"/>
          <w:lang w:val="en-GB"/>
        </w:rPr>
        <w:t>“What Is This Thing Called ’S</w:t>
      </w:r>
      <w:r w:rsidR="00406029" w:rsidRPr="00631F93">
        <w:rPr>
          <w:sz w:val="24"/>
          <w:lang w:val="en-GB"/>
        </w:rPr>
        <w:t>elf’?”</w:t>
      </w:r>
      <w:r w:rsidRPr="00631F93">
        <w:rPr>
          <w:sz w:val="24"/>
          <w:lang w:val="en-GB"/>
        </w:rPr>
        <w:t xml:space="preserve"> Invited Seminar Paper, Institute of Education, University of London, 2009 (also delivered at University of Edinburgh and University of Swansea</w:t>
      </w:r>
      <w:r w:rsidR="00406029" w:rsidRPr="00631F93">
        <w:rPr>
          <w:sz w:val="24"/>
          <w:lang w:val="en-GB"/>
        </w:rPr>
        <w:t>, 2009</w:t>
      </w:r>
      <w:r w:rsidRPr="00631F93">
        <w:rPr>
          <w:sz w:val="24"/>
          <w:lang w:val="en-GB"/>
        </w:rPr>
        <w:t>)</w:t>
      </w:r>
    </w:p>
    <w:p w14:paraId="1A40DF8A" w14:textId="77777777" w:rsidR="007F0A88" w:rsidRPr="00631F93" w:rsidRDefault="00C21B52" w:rsidP="007F0A88">
      <w:pPr>
        <w:pStyle w:val="BodyText2"/>
        <w:tabs>
          <w:tab w:val="left" w:pos="0"/>
        </w:tabs>
        <w:ind w:firstLine="720"/>
        <w:rPr>
          <w:sz w:val="24"/>
          <w:lang w:val="en-GB"/>
        </w:rPr>
      </w:pPr>
      <w:r w:rsidRPr="00631F93">
        <w:rPr>
          <w:sz w:val="24"/>
          <w:lang w:val="en-GB"/>
        </w:rPr>
        <w:t>“</w:t>
      </w:r>
      <w:r w:rsidR="007F0A88" w:rsidRPr="00631F93">
        <w:rPr>
          <w:sz w:val="24"/>
          <w:lang w:val="en-GB"/>
        </w:rPr>
        <w:t>Self-</w:t>
      </w:r>
      <w:r w:rsidR="0049261A" w:rsidRPr="00631F93">
        <w:rPr>
          <w:sz w:val="24"/>
          <w:lang w:val="en-GB"/>
        </w:rPr>
        <w:t>Understanding as a Moral Value”.</w:t>
      </w:r>
      <w:r w:rsidR="007F0A88" w:rsidRPr="00631F93">
        <w:rPr>
          <w:sz w:val="24"/>
          <w:lang w:val="en-GB"/>
        </w:rPr>
        <w:t xml:space="preserve"> Association for Moral Education Conference, Utrecht, 2009</w:t>
      </w:r>
    </w:p>
    <w:p w14:paraId="45CC78C4" w14:textId="77777777" w:rsidR="00C21B52" w:rsidRPr="00631F93" w:rsidRDefault="00C21B52" w:rsidP="00C21B52">
      <w:pPr>
        <w:pStyle w:val="BodyText2"/>
        <w:rPr>
          <w:sz w:val="24"/>
          <w:lang w:val="en-GB"/>
        </w:rPr>
      </w:pPr>
      <w:r w:rsidRPr="00631F93">
        <w:rPr>
          <w:sz w:val="24"/>
          <w:lang w:val="en-GB"/>
        </w:rPr>
        <w:tab/>
        <w:t>“The Self and Its Emotions”</w:t>
      </w:r>
      <w:r w:rsidR="00936302" w:rsidRPr="00631F93">
        <w:rPr>
          <w:sz w:val="24"/>
          <w:lang w:val="en-GB"/>
        </w:rPr>
        <w:t>.</w:t>
      </w:r>
      <w:r w:rsidRPr="00631F93">
        <w:rPr>
          <w:sz w:val="24"/>
          <w:lang w:val="en-GB"/>
        </w:rPr>
        <w:t xml:space="preserve"> </w:t>
      </w:r>
      <w:r w:rsidR="00936302" w:rsidRPr="00631F93">
        <w:rPr>
          <w:sz w:val="24"/>
          <w:lang w:val="en-GB"/>
        </w:rPr>
        <w:t>I</w:t>
      </w:r>
      <w:r w:rsidR="00761554" w:rsidRPr="00631F93">
        <w:rPr>
          <w:sz w:val="24"/>
          <w:lang w:val="en-GB"/>
        </w:rPr>
        <w:t xml:space="preserve">nvited </w:t>
      </w:r>
      <w:r w:rsidRPr="00631F93">
        <w:rPr>
          <w:sz w:val="24"/>
          <w:lang w:val="en-GB"/>
        </w:rPr>
        <w:t>lecture in a seminar on my book with this title, University of Dortmund, 2010</w:t>
      </w:r>
    </w:p>
    <w:p w14:paraId="5041C38E" w14:textId="77777777" w:rsidR="00C21B52" w:rsidRPr="00631F93" w:rsidRDefault="00C21B52" w:rsidP="00C21B52">
      <w:pPr>
        <w:pStyle w:val="BodyText2"/>
        <w:tabs>
          <w:tab w:val="left" w:pos="0"/>
        </w:tabs>
        <w:ind w:firstLine="720"/>
        <w:rPr>
          <w:sz w:val="24"/>
          <w:lang w:val="en-GB"/>
        </w:rPr>
      </w:pPr>
      <w:r w:rsidRPr="00631F93">
        <w:rPr>
          <w:sz w:val="24"/>
          <w:lang w:val="en-GB"/>
        </w:rPr>
        <w:t xml:space="preserve">“Is It True What They </w:t>
      </w:r>
      <w:r w:rsidR="00406029" w:rsidRPr="00631F93">
        <w:rPr>
          <w:sz w:val="24"/>
          <w:lang w:val="en-GB"/>
        </w:rPr>
        <w:t>Say about Positive Psychology?”</w:t>
      </w:r>
      <w:r w:rsidRPr="00631F93">
        <w:rPr>
          <w:sz w:val="24"/>
          <w:lang w:val="en-GB"/>
        </w:rPr>
        <w:t xml:space="preserve"> Philosophy of Education Society of Great Britain Conference, New College, Oxford, 2010</w:t>
      </w:r>
    </w:p>
    <w:p w14:paraId="05F7FBF3" w14:textId="77777777" w:rsidR="00C21B52" w:rsidRPr="00631F93" w:rsidRDefault="00C21B52" w:rsidP="00C21B52">
      <w:pPr>
        <w:pStyle w:val="BodyText2"/>
        <w:rPr>
          <w:sz w:val="24"/>
          <w:lang w:val="en-GB"/>
        </w:rPr>
      </w:pPr>
      <w:r w:rsidRPr="00631F93">
        <w:rPr>
          <w:sz w:val="24"/>
          <w:lang w:val="en-GB"/>
        </w:rPr>
        <w:tab/>
        <w:t>“What Is</w:t>
      </w:r>
      <w:r w:rsidR="00406029" w:rsidRPr="00631F93">
        <w:rPr>
          <w:sz w:val="24"/>
          <w:lang w:val="en-GB"/>
        </w:rPr>
        <w:t xml:space="preserve"> the Self that Needs Changing?”</w:t>
      </w:r>
      <w:r w:rsidRPr="00631F93">
        <w:rPr>
          <w:sz w:val="24"/>
          <w:lang w:val="en-GB"/>
        </w:rPr>
        <w:t xml:space="preserve"> Invited Conference Paper, Conference on </w:t>
      </w:r>
      <w:proofErr w:type="spellStart"/>
      <w:r w:rsidRPr="00631F93">
        <w:rPr>
          <w:sz w:val="24"/>
          <w:lang w:val="en-GB"/>
        </w:rPr>
        <w:t>Diachonic</w:t>
      </w:r>
      <w:proofErr w:type="spellEnd"/>
      <w:r w:rsidRPr="00631F93">
        <w:rPr>
          <w:sz w:val="24"/>
          <w:lang w:val="en-GB"/>
        </w:rPr>
        <w:t xml:space="preserve"> Agency, University of Bern, 2010</w:t>
      </w:r>
    </w:p>
    <w:p w14:paraId="15895932" w14:textId="77777777" w:rsidR="00623AA8" w:rsidRPr="00631F93" w:rsidRDefault="00623AA8" w:rsidP="00623AA8">
      <w:pPr>
        <w:pStyle w:val="BodyText2"/>
        <w:rPr>
          <w:b/>
          <w:sz w:val="24"/>
          <w:lang w:val="en-GB"/>
        </w:rPr>
      </w:pPr>
      <w:r w:rsidRPr="00631F93">
        <w:rPr>
          <w:sz w:val="24"/>
          <w:lang w:val="en-GB"/>
        </w:rPr>
        <w:tab/>
        <w:t>“The Self and Its M</w:t>
      </w:r>
      <w:r w:rsidR="00936302" w:rsidRPr="00631F93">
        <w:rPr>
          <w:sz w:val="24"/>
          <w:lang w:val="en-GB"/>
        </w:rPr>
        <w:t>oral and Educational Relevance”.</w:t>
      </w:r>
      <w:r w:rsidRPr="00631F93">
        <w:rPr>
          <w:sz w:val="24"/>
          <w:lang w:val="en-GB"/>
        </w:rPr>
        <w:t xml:space="preserve"> Invited Seminar Paper, Taipei Municipal University of Education, 2011</w:t>
      </w:r>
    </w:p>
    <w:p w14:paraId="512F8451" w14:textId="77777777" w:rsidR="00623AA8" w:rsidRPr="00631F93" w:rsidRDefault="00623AA8" w:rsidP="00623AA8">
      <w:pPr>
        <w:pStyle w:val="BodyText2"/>
        <w:rPr>
          <w:b/>
          <w:sz w:val="24"/>
          <w:lang w:val="en-GB"/>
        </w:rPr>
      </w:pPr>
      <w:r w:rsidRPr="00631F93">
        <w:rPr>
          <w:b/>
          <w:sz w:val="24"/>
          <w:lang w:val="en-GB"/>
        </w:rPr>
        <w:tab/>
      </w:r>
      <w:r w:rsidRPr="00631F93">
        <w:rPr>
          <w:sz w:val="24"/>
          <w:lang w:val="en-GB"/>
        </w:rPr>
        <w:t>“The Values E</w:t>
      </w:r>
      <w:r w:rsidR="00936302" w:rsidRPr="00631F93">
        <w:rPr>
          <w:sz w:val="24"/>
          <w:lang w:val="en-GB"/>
        </w:rPr>
        <w:t>ducation Curriculum in Iceland”.</w:t>
      </w:r>
      <w:r w:rsidRPr="00631F93">
        <w:rPr>
          <w:sz w:val="24"/>
          <w:lang w:val="en-GB"/>
        </w:rPr>
        <w:t xml:space="preserve"> Invited Seminar Paper, National Taiwan Normal University, Taipei, 2011</w:t>
      </w:r>
    </w:p>
    <w:p w14:paraId="26F3F743" w14:textId="77777777" w:rsidR="00623AA8" w:rsidRPr="00631F93" w:rsidRDefault="00623AA8" w:rsidP="00623AA8">
      <w:pPr>
        <w:pStyle w:val="BodyText2"/>
        <w:rPr>
          <w:sz w:val="24"/>
          <w:lang w:val="en-GB"/>
        </w:rPr>
      </w:pPr>
      <w:r w:rsidRPr="00631F93">
        <w:rPr>
          <w:sz w:val="24"/>
          <w:lang w:val="en-GB"/>
        </w:rPr>
        <w:tab/>
        <w:t>“Positive Psycho</w:t>
      </w:r>
      <w:r w:rsidR="00936302" w:rsidRPr="00631F93">
        <w:rPr>
          <w:sz w:val="24"/>
          <w:lang w:val="en-GB"/>
        </w:rPr>
        <w:t>logy, Happiness, and Education”.</w:t>
      </w:r>
      <w:r w:rsidRPr="00631F93">
        <w:rPr>
          <w:sz w:val="24"/>
          <w:lang w:val="en-GB"/>
        </w:rPr>
        <w:t xml:space="preserve"> Invited Lecture, National Chung Cheng University, Chia-Yi, Taiwan, 2011</w:t>
      </w:r>
    </w:p>
    <w:p w14:paraId="78618507" w14:textId="77777777" w:rsidR="00203E58" w:rsidRPr="00631F93" w:rsidRDefault="00D059B6" w:rsidP="00203E58">
      <w:pPr>
        <w:pStyle w:val="BodyText2"/>
        <w:rPr>
          <w:sz w:val="24"/>
          <w:lang w:val="en-GB"/>
        </w:rPr>
      </w:pPr>
      <w:r w:rsidRPr="00631F93">
        <w:rPr>
          <w:sz w:val="24"/>
          <w:lang w:val="en-GB"/>
        </w:rPr>
        <w:tab/>
      </w:r>
      <w:r w:rsidR="00203E58" w:rsidRPr="00631F93">
        <w:rPr>
          <w:sz w:val="24"/>
          <w:lang w:val="en-GB"/>
        </w:rPr>
        <w:t>“Positive Psychology’s Programme of V</w:t>
      </w:r>
      <w:r w:rsidR="00936302" w:rsidRPr="00631F93">
        <w:rPr>
          <w:sz w:val="24"/>
          <w:lang w:val="en-GB"/>
        </w:rPr>
        <w:t>irtue Education: An Evaluation”.</w:t>
      </w:r>
      <w:r w:rsidR="00203E58" w:rsidRPr="00631F93">
        <w:rPr>
          <w:sz w:val="24"/>
          <w:lang w:val="en-GB"/>
        </w:rPr>
        <w:t xml:space="preserve"> Association for Moral Education Conference, Nanjing, China, 2011</w:t>
      </w:r>
    </w:p>
    <w:p w14:paraId="50394684" w14:textId="77777777" w:rsidR="00D059B6" w:rsidRPr="00631F93" w:rsidRDefault="007250F7" w:rsidP="00D059B6">
      <w:pPr>
        <w:pStyle w:val="BodyText2"/>
        <w:rPr>
          <w:sz w:val="24"/>
          <w:lang w:val="en-GB"/>
        </w:rPr>
      </w:pPr>
      <w:r w:rsidRPr="00631F93">
        <w:rPr>
          <w:sz w:val="24"/>
          <w:lang w:val="en-GB"/>
        </w:rPr>
        <w:tab/>
      </w:r>
      <w:r w:rsidR="00D059B6" w:rsidRPr="00631F93">
        <w:rPr>
          <w:sz w:val="24"/>
          <w:lang w:val="en-GB"/>
        </w:rPr>
        <w:t>“Selfhood, Character, and the Fi</w:t>
      </w:r>
      <w:r w:rsidR="00936302" w:rsidRPr="00631F93">
        <w:rPr>
          <w:sz w:val="24"/>
          <w:lang w:val="en-GB"/>
        </w:rPr>
        <w:t>ve-Factor Model of Personality”.</w:t>
      </w:r>
      <w:r w:rsidR="00D059B6" w:rsidRPr="00631F93">
        <w:rPr>
          <w:sz w:val="24"/>
          <w:lang w:val="en-GB"/>
        </w:rPr>
        <w:t xml:space="preserve"> Invited Paper for Workshop on Character, Temptation, and Vice, Cardiff University, 2012</w:t>
      </w:r>
    </w:p>
    <w:p w14:paraId="4053223A" w14:textId="77777777" w:rsidR="00D059B6" w:rsidRPr="00631F93" w:rsidRDefault="00D059B6" w:rsidP="00D059B6">
      <w:pPr>
        <w:pStyle w:val="BodyText2"/>
        <w:rPr>
          <w:sz w:val="24"/>
          <w:lang w:val="en-GB"/>
        </w:rPr>
      </w:pPr>
      <w:r w:rsidRPr="00631F93">
        <w:rPr>
          <w:sz w:val="24"/>
          <w:lang w:val="en-GB"/>
        </w:rPr>
        <w:tab/>
        <w:t>“Positive Psychology and Positive Educatio</w:t>
      </w:r>
      <w:r w:rsidR="00936302" w:rsidRPr="00631F93">
        <w:rPr>
          <w:sz w:val="24"/>
          <w:lang w:val="en-GB"/>
        </w:rPr>
        <w:t>n: Old Wine in New Bottles?”</w:t>
      </w:r>
      <w:r w:rsidRPr="00631F93">
        <w:rPr>
          <w:sz w:val="24"/>
          <w:lang w:val="en-GB"/>
        </w:rPr>
        <w:t xml:space="preserve"> Invited Lecture, Faculty of Education, University of Cambridge, 2012</w:t>
      </w:r>
    </w:p>
    <w:p w14:paraId="5054D09A" w14:textId="77777777" w:rsidR="00F154F4" w:rsidRPr="00631F93" w:rsidRDefault="00F154F4" w:rsidP="00D059B6">
      <w:pPr>
        <w:pStyle w:val="BodyText2"/>
        <w:rPr>
          <w:sz w:val="24"/>
          <w:lang w:val="en-GB"/>
        </w:rPr>
      </w:pPr>
      <w:r w:rsidRPr="00631F93">
        <w:rPr>
          <w:sz w:val="24"/>
          <w:lang w:val="en-GB"/>
        </w:rPr>
        <w:lastRenderedPageBreak/>
        <w:tab/>
        <w:t xml:space="preserve">“Revitalising or Vulgarising Ancient Wisdom?” </w:t>
      </w:r>
      <w:r w:rsidR="00EC5B7D" w:rsidRPr="00631F93">
        <w:rPr>
          <w:sz w:val="24"/>
          <w:lang w:val="en-GB"/>
        </w:rPr>
        <w:t>Invited T</w:t>
      </w:r>
      <w:r w:rsidRPr="00631F93">
        <w:rPr>
          <w:sz w:val="24"/>
          <w:lang w:val="en-GB"/>
        </w:rPr>
        <w:t>alk at the London Philosophy Club’s Event, Philosophy and Psychology: A New Synthesis? Conway Hall, London, 2012</w:t>
      </w:r>
    </w:p>
    <w:p w14:paraId="60D3935D" w14:textId="77777777" w:rsidR="00D059B6" w:rsidRPr="00631F93" w:rsidRDefault="00D059B6" w:rsidP="00D059B6">
      <w:pPr>
        <w:pStyle w:val="BodyText2"/>
        <w:rPr>
          <w:sz w:val="24"/>
          <w:lang w:val="en-GB"/>
        </w:rPr>
      </w:pPr>
      <w:r w:rsidRPr="00631F93">
        <w:rPr>
          <w:sz w:val="24"/>
          <w:lang w:val="en-GB"/>
        </w:rPr>
        <w:tab/>
        <w:t>“Positive Psycho</w:t>
      </w:r>
      <w:r w:rsidR="00936302" w:rsidRPr="00631F93">
        <w:rPr>
          <w:sz w:val="24"/>
          <w:lang w:val="en-GB"/>
        </w:rPr>
        <w:t>logy, Happiness, and Education”.</w:t>
      </w:r>
      <w:r w:rsidRPr="00631F93">
        <w:rPr>
          <w:sz w:val="24"/>
          <w:lang w:val="en-GB"/>
        </w:rPr>
        <w:t xml:space="preserve"> Invited Seminar Paper, Institute of Education, University of London, 2012</w:t>
      </w:r>
    </w:p>
    <w:p w14:paraId="2FC93472" w14:textId="77777777" w:rsidR="00857C01" w:rsidRPr="00631F93" w:rsidRDefault="00857C01" w:rsidP="00857C01">
      <w:pPr>
        <w:pStyle w:val="BodyText2"/>
        <w:rPr>
          <w:sz w:val="24"/>
          <w:lang w:val="en-GB"/>
        </w:rPr>
      </w:pPr>
      <w:r w:rsidRPr="00631F93">
        <w:rPr>
          <w:sz w:val="24"/>
          <w:lang w:val="en-GB"/>
        </w:rPr>
        <w:tab/>
        <w:t>“The Self and Its M</w:t>
      </w:r>
      <w:r w:rsidR="00531C70" w:rsidRPr="00631F93">
        <w:rPr>
          <w:sz w:val="24"/>
          <w:lang w:val="en-GB"/>
        </w:rPr>
        <w:t>oral and Educational Relevance”.</w:t>
      </w:r>
      <w:r w:rsidRPr="00631F93">
        <w:rPr>
          <w:sz w:val="24"/>
          <w:lang w:val="en-GB"/>
        </w:rPr>
        <w:t xml:space="preserve"> Invited Seminar Paper, School of Education, Oxford Brookes University, 2012</w:t>
      </w:r>
    </w:p>
    <w:p w14:paraId="54EDD533" w14:textId="77777777" w:rsidR="00095A89" w:rsidRPr="00631F93" w:rsidRDefault="004A2D79" w:rsidP="00095A89">
      <w:pPr>
        <w:pStyle w:val="BodyText2"/>
        <w:rPr>
          <w:sz w:val="24"/>
          <w:lang w:val="en-GB"/>
        </w:rPr>
      </w:pPr>
      <w:r w:rsidRPr="00631F93">
        <w:rPr>
          <w:sz w:val="24"/>
          <w:lang w:val="en-GB"/>
        </w:rPr>
        <w:tab/>
        <w:t>“The Implications of Positive P</w:t>
      </w:r>
      <w:r w:rsidR="00095A89" w:rsidRPr="00631F93">
        <w:rPr>
          <w:sz w:val="24"/>
          <w:lang w:val="en-GB"/>
        </w:rPr>
        <w:t>sychology for</w:t>
      </w:r>
      <w:r w:rsidR="00531C70" w:rsidRPr="00631F93">
        <w:rPr>
          <w:sz w:val="24"/>
          <w:lang w:val="en-GB"/>
        </w:rPr>
        <w:t xml:space="preserve"> Education“.</w:t>
      </w:r>
      <w:r w:rsidR="00095A89" w:rsidRPr="00631F93">
        <w:rPr>
          <w:sz w:val="24"/>
          <w:lang w:val="en-GB"/>
        </w:rPr>
        <w:t xml:space="preserve"> Invited Seminar Paper, </w:t>
      </w:r>
      <w:proofErr w:type="gramStart"/>
      <w:r w:rsidR="00095A89" w:rsidRPr="00631F93">
        <w:rPr>
          <w:sz w:val="24"/>
          <w:lang w:val="en-GB"/>
        </w:rPr>
        <w:t>The</w:t>
      </w:r>
      <w:proofErr w:type="gramEnd"/>
      <w:r w:rsidR="00095A89" w:rsidRPr="00631F93">
        <w:rPr>
          <w:sz w:val="24"/>
          <w:lang w:val="en-GB"/>
        </w:rPr>
        <w:t xml:space="preserve"> Well-Being Institute, Dept. of Social Sciences, University of Cambridge, 2012</w:t>
      </w:r>
      <w:r w:rsidR="00095A89" w:rsidRPr="00631F93">
        <w:rPr>
          <w:sz w:val="24"/>
          <w:lang w:val="en-GB"/>
        </w:rPr>
        <w:tab/>
      </w:r>
    </w:p>
    <w:p w14:paraId="4318F2EC" w14:textId="77777777" w:rsidR="0007187F" w:rsidRPr="00631F93" w:rsidRDefault="0007187F" w:rsidP="00095A89">
      <w:pPr>
        <w:pStyle w:val="BodyText2"/>
        <w:rPr>
          <w:sz w:val="24"/>
          <w:lang w:val="en-GB"/>
        </w:rPr>
      </w:pPr>
      <w:r w:rsidRPr="00631F93">
        <w:rPr>
          <w:sz w:val="24"/>
          <w:lang w:val="en-GB"/>
        </w:rPr>
        <w:tab/>
        <w:t>“Virtue Ethics, Virtue Education and Ps</w:t>
      </w:r>
      <w:r w:rsidR="00531C70" w:rsidRPr="00631F93">
        <w:rPr>
          <w:sz w:val="24"/>
          <w:lang w:val="en-GB"/>
        </w:rPr>
        <w:t>ychology’s Fear of Normativity”.</w:t>
      </w:r>
      <w:r w:rsidR="00FC5AD6" w:rsidRPr="00631F93">
        <w:rPr>
          <w:sz w:val="24"/>
          <w:lang w:val="en-GB"/>
        </w:rPr>
        <w:t xml:space="preserve"> Keynote L</w:t>
      </w:r>
      <w:r w:rsidRPr="00631F93">
        <w:rPr>
          <w:sz w:val="24"/>
          <w:lang w:val="en-GB"/>
        </w:rPr>
        <w:t>ecture, 7th Annual Conference of the Asia-Pacific Network for Moral Education”, Chia</w:t>
      </w:r>
      <w:r w:rsidR="00761554" w:rsidRPr="00631F93">
        <w:rPr>
          <w:sz w:val="24"/>
          <w:lang w:val="en-GB"/>
        </w:rPr>
        <w:t>-Y</w:t>
      </w:r>
      <w:r w:rsidRPr="00631F93">
        <w:rPr>
          <w:sz w:val="24"/>
          <w:lang w:val="en-GB"/>
        </w:rPr>
        <w:t>i, Taiwan, 2012</w:t>
      </w:r>
    </w:p>
    <w:p w14:paraId="2F2C2911" w14:textId="77777777" w:rsidR="00BD5BA6" w:rsidRPr="00631F93" w:rsidRDefault="00BD5BA6" w:rsidP="00095A89">
      <w:pPr>
        <w:pStyle w:val="BodyText2"/>
        <w:rPr>
          <w:sz w:val="24"/>
          <w:lang w:val="en-GB"/>
        </w:rPr>
      </w:pPr>
      <w:r w:rsidRPr="00631F93">
        <w:rPr>
          <w:sz w:val="24"/>
          <w:lang w:val="en-GB"/>
        </w:rPr>
        <w:tab/>
        <w:t>“Positive Psychology on Happines</w:t>
      </w:r>
      <w:r w:rsidR="00531C70" w:rsidRPr="00631F93">
        <w:rPr>
          <w:sz w:val="24"/>
          <w:lang w:val="en-GB"/>
        </w:rPr>
        <w:t>s, Virtue and Virtue Education”.</w:t>
      </w:r>
      <w:r w:rsidRPr="00631F93">
        <w:rPr>
          <w:sz w:val="24"/>
          <w:lang w:val="en-GB"/>
        </w:rPr>
        <w:t xml:space="preserve"> Seminar Paper, Jubilee Centre for Charact</w:t>
      </w:r>
      <w:r w:rsidR="001E0DF4" w:rsidRPr="00631F93">
        <w:rPr>
          <w:sz w:val="24"/>
          <w:lang w:val="en-GB"/>
        </w:rPr>
        <w:t>er and Virtues</w:t>
      </w:r>
      <w:r w:rsidRPr="00631F93">
        <w:rPr>
          <w:sz w:val="24"/>
          <w:lang w:val="en-GB"/>
        </w:rPr>
        <w:t>, University of Birmingham, 2012</w:t>
      </w:r>
    </w:p>
    <w:p w14:paraId="4C304924" w14:textId="77777777" w:rsidR="00635C61" w:rsidRPr="00631F93" w:rsidRDefault="00531C70" w:rsidP="00095A89">
      <w:pPr>
        <w:pStyle w:val="BodyText2"/>
        <w:rPr>
          <w:sz w:val="24"/>
          <w:lang w:val="en-GB"/>
        </w:rPr>
      </w:pPr>
      <w:r w:rsidRPr="00631F93">
        <w:rPr>
          <w:sz w:val="24"/>
          <w:lang w:val="en-GB"/>
        </w:rPr>
        <w:tab/>
        <w:t>“Character: Skill or Virtue”.</w:t>
      </w:r>
      <w:r w:rsidR="00953F4F" w:rsidRPr="00631F93">
        <w:rPr>
          <w:sz w:val="24"/>
          <w:lang w:val="en-GB"/>
        </w:rPr>
        <w:t xml:space="preserve"> Invited participant in a d</w:t>
      </w:r>
      <w:r w:rsidR="00635C61" w:rsidRPr="00631F93">
        <w:rPr>
          <w:sz w:val="24"/>
          <w:lang w:val="en-GB"/>
        </w:rPr>
        <w:t>ebate in The Battle of Ideas, Barbican Centre, London, 2012</w:t>
      </w:r>
    </w:p>
    <w:p w14:paraId="7372CD5B" w14:textId="77777777" w:rsidR="00FB5C0E" w:rsidRPr="00631F93" w:rsidRDefault="00FB5C0E" w:rsidP="00FB5C0E">
      <w:pPr>
        <w:pStyle w:val="BodyText2"/>
        <w:rPr>
          <w:sz w:val="24"/>
          <w:lang w:val="en-GB"/>
        </w:rPr>
      </w:pPr>
      <w:r w:rsidRPr="00631F93">
        <w:rPr>
          <w:sz w:val="24"/>
          <w:lang w:val="en-GB"/>
        </w:rPr>
        <w:tab/>
        <w:t>“Positive Psychology and Positive Education: Old Wine in New Bott</w:t>
      </w:r>
      <w:r w:rsidR="00953F4F" w:rsidRPr="00631F93">
        <w:rPr>
          <w:sz w:val="24"/>
          <w:lang w:val="en-GB"/>
        </w:rPr>
        <w:t xml:space="preserve">les?” Invited conference paper, </w:t>
      </w:r>
      <w:r w:rsidRPr="00631F93">
        <w:rPr>
          <w:sz w:val="24"/>
          <w:lang w:val="en-GB"/>
        </w:rPr>
        <w:t xml:space="preserve">The Development and Education of Virtue, </w:t>
      </w:r>
      <w:proofErr w:type="spellStart"/>
      <w:r w:rsidRPr="00631F93">
        <w:rPr>
          <w:sz w:val="24"/>
          <w:lang w:val="en-GB"/>
        </w:rPr>
        <w:t>Radboud</w:t>
      </w:r>
      <w:proofErr w:type="spellEnd"/>
      <w:r w:rsidRPr="00631F93">
        <w:rPr>
          <w:sz w:val="24"/>
          <w:lang w:val="en-GB"/>
        </w:rPr>
        <w:t xml:space="preserve"> University, Nijmegen, 2012</w:t>
      </w:r>
    </w:p>
    <w:p w14:paraId="163D0FC0" w14:textId="77777777" w:rsidR="00493D2F" w:rsidRPr="00631F93" w:rsidRDefault="00493D2F" w:rsidP="00FB5C0E">
      <w:pPr>
        <w:pStyle w:val="BodyText2"/>
        <w:rPr>
          <w:sz w:val="24"/>
          <w:lang w:val="en-GB"/>
        </w:rPr>
      </w:pPr>
      <w:r w:rsidRPr="00631F93">
        <w:rPr>
          <w:sz w:val="24"/>
          <w:lang w:val="en-GB"/>
        </w:rPr>
        <w:tab/>
        <w:t>“A Gap in the Value Layer? Trajectories, Challenges an</w:t>
      </w:r>
      <w:r w:rsidR="00531C70" w:rsidRPr="00631F93">
        <w:rPr>
          <w:sz w:val="24"/>
          <w:lang w:val="en-GB"/>
        </w:rPr>
        <w:t>d Prospects of Moral Education”.</w:t>
      </w:r>
      <w:r w:rsidRPr="00631F93">
        <w:rPr>
          <w:sz w:val="24"/>
          <w:lang w:val="en-GB"/>
        </w:rPr>
        <w:t xml:space="preserve"> Keynote Speech, Inaugural Conference of the Jubilee Centre for Chara</w:t>
      </w:r>
      <w:r w:rsidR="00953F4F" w:rsidRPr="00631F93">
        <w:rPr>
          <w:sz w:val="24"/>
          <w:lang w:val="en-GB"/>
        </w:rPr>
        <w:t xml:space="preserve">cter and Values, University of </w:t>
      </w:r>
      <w:r w:rsidRPr="00631F93">
        <w:rPr>
          <w:sz w:val="24"/>
          <w:lang w:val="en-GB"/>
        </w:rPr>
        <w:t>Birmingham, 2012</w:t>
      </w:r>
    </w:p>
    <w:p w14:paraId="3F91FD9C" w14:textId="77777777" w:rsidR="006A4D14" w:rsidRPr="00631F93" w:rsidRDefault="006A4D14" w:rsidP="00FB5C0E">
      <w:pPr>
        <w:pStyle w:val="BodyText2"/>
        <w:rPr>
          <w:sz w:val="24"/>
          <w:lang w:val="en-GB"/>
        </w:rPr>
      </w:pPr>
      <w:r w:rsidRPr="00631F93">
        <w:rPr>
          <w:sz w:val="24"/>
          <w:lang w:val="en-GB"/>
        </w:rPr>
        <w:tab/>
        <w:t>“A Gap in the Value Layer? Trajectories, Challenges and Prospects of M</w:t>
      </w:r>
      <w:r w:rsidR="00531C70" w:rsidRPr="00631F93">
        <w:rPr>
          <w:sz w:val="24"/>
          <w:lang w:val="en-GB"/>
        </w:rPr>
        <w:t>oral Education Post-2008”.</w:t>
      </w:r>
      <w:r w:rsidRPr="00631F93">
        <w:rPr>
          <w:sz w:val="24"/>
          <w:lang w:val="en-GB"/>
        </w:rPr>
        <w:t xml:space="preserve"> Keynote Speech, 41</w:t>
      </w:r>
      <w:r w:rsidRPr="00631F93">
        <w:rPr>
          <w:sz w:val="24"/>
          <w:vertAlign w:val="superscript"/>
          <w:lang w:val="en-GB"/>
        </w:rPr>
        <w:t>st</w:t>
      </w:r>
      <w:r w:rsidRPr="00631F93">
        <w:rPr>
          <w:sz w:val="24"/>
          <w:lang w:val="en-GB"/>
        </w:rPr>
        <w:t xml:space="preserve"> Annual Conference of the Nordic Educational Research Association, University of Iceland, 2013</w:t>
      </w:r>
    </w:p>
    <w:p w14:paraId="5EBB20BD" w14:textId="77777777" w:rsidR="00C40516" w:rsidRPr="00631F93" w:rsidRDefault="00C40516" w:rsidP="00FB5C0E">
      <w:pPr>
        <w:pStyle w:val="BodyText2"/>
        <w:rPr>
          <w:sz w:val="24"/>
          <w:lang w:val="en-GB"/>
        </w:rPr>
      </w:pPr>
      <w:r w:rsidRPr="00631F93">
        <w:rPr>
          <w:sz w:val="24"/>
          <w:lang w:val="en-GB"/>
        </w:rPr>
        <w:tab/>
        <w:t>“Ten Myths about Character, Virtue and Virtue Education – plus</w:t>
      </w:r>
      <w:r w:rsidR="00531C70" w:rsidRPr="00631F93">
        <w:rPr>
          <w:sz w:val="24"/>
          <w:lang w:val="en-GB"/>
        </w:rPr>
        <w:t xml:space="preserve"> Three Well-Founded Misgivings”.</w:t>
      </w:r>
      <w:r w:rsidR="00EC5B7D" w:rsidRPr="00631F93">
        <w:rPr>
          <w:sz w:val="24"/>
          <w:lang w:val="en-GB"/>
        </w:rPr>
        <w:t xml:space="preserve"> Keynote Presentation</w:t>
      </w:r>
      <w:r w:rsidRPr="00631F93">
        <w:rPr>
          <w:sz w:val="24"/>
          <w:lang w:val="en-GB"/>
        </w:rPr>
        <w:t>, Philosophy of Education Society of Great Britain, New College, Oxford, 2013</w:t>
      </w:r>
    </w:p>
    <w:p w14:paraId="4BE3CF0C" w14:textId="77777777" w:rsidR="00862680" w:rsidRPr="00631F93" w:rsidRDefault="00862680" w:rsidP="00862680">
      <w:pPr>
        <w:pStyle w:val="BodyText2"/>
        <w:rPr>
          <w:sz w:val="24"/>
          <w:lang w:val="en-GB"/>
        </w:rPr>
      </w:pPr>
      <w:r w:rsidRPr="00631F93">
        <w:rPr>
          <w:sz w:val="24"/>
          <w:lang w:val="en-GB"/>
        </w:rPr>
        <w:tab/>
        <w:t>“A Gap in the Value Layer? Trajectories, Challenges an</w:t>
      </w:r>
      <w:r w:rsidR="00531C70" w:rsidRPr="00631F93">
        <w:rPr>
          <w:sz w:val="24"/>
          <w:lang w:val="en-GB"/>
        </w:rPr>
        <w:t>d Prospects of Moral Education”.</w:t>
      </w:r>
      <w:r w:rsidRPr="00631F93">
        <w:rPr>
          <w:sz w:val="24"/>
          <w:lang w:val="en-GB"/>
        </w:rPr>
        <w:t xml:space="preserve"> Inaugural Professorial Lecture, University of Birmingham, 2013</w:t>
      </w:r>
    </w:p>
    <w:p w14:paraId="7D8AD7C5" w14:textId="77777777" w:rsidR="00862680" w:rsidRPr="00631F93" w:rsidRDefault="00862680" w:rsidP="00862680">
      <w:pPr>
        <w:pStyle w:val="BodyText2"/>
        <w:rPr>
          <w:sz w:val="24"/>
          <w:lang w:val="en-GB"/>
        </w:rPr>
      </w:pPr>
      <w:r w:rsidRPr="00631F93">
        <w:rPr>
          <w:sz w:val="24"/>
          <w:lang w:val="en-GB"/>
        </w:rPr>
        <w:tab/>
        <w:t>“Measuring Aristotelian Virtue: Eig</w:t>
      </w:r>
      <w:r w:rsidR="00531C70" w:rsidRPr="00631F93">
        <w:rPr>
          <w:sz w:val="24"/>
          <w:lang w:val="en-GB"/>
        </w:rPr>
        <w:t>ht Variations on a Messy Theme”.</w:t>
      </w:r>
      <w:r w:rsidRPr="00631F93">
        <w:rPr>
          <w:sz w:val="24"/>
          <w:lang w:val="en-GB"/>
        </w:rPr>
        <w:t xml:space="preserve"> Invited Conference Paper, Conference on Moral Education: Ancient and Contemporary, </w:t>
      </w:r>
      <w:proofErr w:type="spellStart"/>
      <w:r w:rsidRPr="00631F93">
        <w:rPr>
          <w:sz w:val="24"/>
          <w:lang w:val="en-GB"/>
        </w:rPr>
        <w:t>Northwestern</w:t>
      </w:r>
      <w:proofErr w:type="spellEnd"/>
      <w:r w:rsidRPr="00631F93">
        <w:rPr>
          <w:sz w:val="24"/>
          <w:lang w:val="en-GB"/>
        </w:rPr>
        <w:t xml:space="preserve"> University, Chicago, 2013</w:t>
      </w:r>
    </w:p>
    <w:p w14:paraId="5284ADA8" w14:textId="77777777" w:rsidR="00E61836" w:rsidRPr="00631F93" w:rsidRDefault="00E61836" w:rsidP="00E61836">
      <w:pPr>
        <w:pStyle w:val="BodyText2"/>
        <w:rPr>
          <w:sz w:val="24"/>
          <w:lang w:val="en-GB"/>
        </w:rPr>
      </w:pPr>
      <w:r w:rsidRPr="00631F93">
        <w:rPr>
          <w:lang w:val="en-GB"/>
        </w:rPr>
        <w:tab/>
      </w:r>
      <w:r w:rsidRPr="00631F93">
        <w:rPr>
          <w:sz w:val="24"/>
          <w:lang w:val="en-GB"/>
        </w:rPr>
        <w:t>“Gr</w:t>
      </w:r>
      <w:r w:rsidR="00531C70" w:rsidRPr="00631F93">
        <w:rPr>
          <w:sz w:val="24"/>
          <w:lang w:val="en-GB"/>
        </w:rPr>
        <w:t>atitude as an Emotional Virtue”.</w:t>
      </w:r>
      <w:r w:rsidRPr="00631F93">
        <w:rPr>
          <w:sz w:val="24"/>
          <w:lang w:val="en-GB"/>
        </w:rPr>
        <w:t xml:space="preserve"> Invited Seminar Paper, Summer School in Affective Sciences, University of Geneva, 2013</w:t>
      </w:r>
    </w:p>
    <w:p w14:paraId="4706E112" w14:textId="77777777" w:rsidR="009E06D5" w:rsidRPr="00631F93" w:rsidRDefault="009E06D5" w:rsidP="009E06D5">
      <w:pPr>
        <w:pStyle w:val="BodyText2"/>
        <w:ind w:firstLine="720"/>
        <w:rPr>
          <w:sz w:val="24"/>
          <w:lang w:val="en-GB"/>
        </w:rPr>
      </w:pPr>
      <w:r w:rsidRPr="00631F93">
        <w:rPr>
          <w:sz w:val="24"/>
          <w:lang w:val="en-GB"/>
        </w:rPr>
        <w:t>“An Ar</w:t>
      </w:r>
      <w:r w:rsidR="00531C70" w:rsidRPr="00631F93">
        <w:rPr>
          <w:sz w:val="24"/>
          <w:lang w:val="en-GB"/>
        </w:rPr>
        <w:t>istotelian Virtue of Gratitude”.</w:t>
      </w:r>
      <w:r w:rsidRPr="00631F93">
        <w:rPr>
          <w:sz w:val="24"/>
          <w:lang w:val="en-GB"/>
        </w:rPr>
        <w:t xml:space="preserve"> Conference Paper, Association for Moral Education Annual Conference, Montreal, 2013</w:t>
      </w:r>
    </w:p>
    <w:p w14:paraId="6DF53D9D" w14:textId="77777777" w:rsidR="00E41DAD" w:rsidRPr="00631F93" w:rsidRDefault="00E41DAD" w:rsidP="009E06D5">
      <w:pPr>
        <w:pStyle w:val="BodyText2"/>
        <w:ind w:firstLine="720"/>
        <w:rPr>
          <w:sz w:val="24"/>
          <w:lang w:val="en-GB"/>
        </w:rPr>
      </w:pPr>
      <w:r w:rsidRPr="00631F93">
        <w:rPr>
          <w:sz w:val="24"/>
          <w:lang w:val="en-GB"/>
        </w:rPr>
        <w:t xml:space="preserve">“Aristotle, </w:t>
      </w:r>
      <w:proofErr w:type="spellStart"/>
      <w:r w:rsidRPr="00631F93">
        <w:rPr>
          <w:sz w:val="24"/>
          <w:lang w:val="en-GB"/>
        </w:rPr>
        <w:t>Malaguzzi</w:t>
      </w:r>
      <w:proofErr w:type="spellEnd"/>
      <w:r w:rsidRPr="00631F93">
        <w:rPr>
          <w:sz w:val="24"/>
          <w:lang w:val="en-GB"/>
        </w:rPr>
        <w:t xml:space="preserve"> and Dewey – and the Challenge </w:t>
      </w:r>
      <w:r w:rsidR="00531C70" w:rsidRPr="00631F93">
        <w:rPr>
          <w:sz w:val="24"/>
          <w:lang w:val="en-GB"/>
        </w:rPr>
        <w:t>of Early-Years Moral Education”.</w:t>
      </w:r>
      <w:r w:rsidRPr="00631F93">
        <w:rPr>
          <w:sz w:val="24"/>
          <w:lang w:val="en-GB"/>
        </w:rPr>
        <w:t xml:space="preserve"> Invited Conference Presentation, at the International Conference on </w:t>
      </w:r>
      <w:proofErr w:type="spellStart"/>
      <w:r w:rsidRPr="00631F93">
        <w:rPr>
          <w:sz w:val="24"/>
          <w:lang w:val="en-GB"/>
        </w:rPr>
        <w:t>Malaguzzi</w:t>
      </w:r>
      <w:proofErr w:type="spellEnd"/>
      <w:r w:rsidRPr="00631F93">
        <w:rPr>
          <w:sz w:val="24"/>
          <w:lang w:val="en-GB"/>
        </w:rPr>
        <w:t xml:space="preserve"> and Contemporary Early Years Alternatives, University of Winchester, 2013</w:t>
      </w:r>
    </w:p>
    <w:p w14:paraId="74499436" w14:textId="77777777" w:rsidR="00EB6F8C" w:rsidRPr="00631F93" w:rsidRDefault="00EB6F8C" w:rsidP="009E06D5">
      <w:pPr>
        <w:pStyle w:val="BodyText2"/>
        <w:ind w:firstLine="720"/>
        <w:rPr>
          <w:sz w:val="24"/>
          <w:lang w:val="en-GB"/>
        </w:rPr>
      </w:pPr>
      <w:r w:rsidRPr="00631F93">
        <w:rPr>
          <w:sz w:val="24"/>
          <w:lang w:val="en-GB"/>
        </w:rPr>
        <w:t>“The New Synthesis in Moral Psychology an</w:t>
      </w:r>
      <w:r w:rsidR="00531C70" w:rsidRPr="00631F93">
        <w:rPr>
          <w:sz w:val="24"/>
          <w:lang w:val="en-GB"/>
        </w:rPr>
        <w:t>d Its Educational Implications”.</w:t>
      </w:r>
      <w:r w:rsidRPr="00631F93">
        <w:rPr>
          <w:sz w:val="24"/>
          <w:lang w:val="en-GB"/>
        </w:rPr>
        <w:t xml:space="preserve"> Invited Seminar Presentation, Philosophy of Education Society of Great Britain, Birmingham Branch, University of Birmingham, 2014</w:t>
      </w:r>
    </w:p>
    <w:p w14:paraId="45C7D646" w14:textId="62E0FC4C" w:rsidR="00DC5FBA" w:rsidRPr="00631F93" w:rsidRDefault="00DC5FBA" w:rsidP="009E06D5">
      <w:pPr>
        <w:pStyle w:val="BodyText2"/>
        <w:ind w:firstLine="720"/>
        <w:rPr>
          <w:sz w:val="24"/>
          <w:lang w:val="en-GB"/>
        </w:rPr>
      </w:pPr>
      <w:r w:rsidRPr="00631F93">
        <w:rPr>
          <w:sz w:val="24"/>
          <w:lang w:val="en-GB"/>
        </w:rPr>
        <w:t>“The New Synthesis in Moral Psychology versus Aristotelia</w:t>
      </w:r>
      <w:r w:rsidR="00531C70" w:rsidRPr="00631F93">
        <w:rPr>
          <w:sz w:val="24"/>
          <w:lang w:val="en-GB"/>
        </w:rPr>
        <w:t>nism: Content and Consequences”.</w:t>
      </w:r>
      <w:r w:rsidR="00347924" w:rsidRPr="00631F93">
        <w:rPr>
          <w:sz w:val="24"/>
          <w:lang w:val="en-GB"/>
        </w:rPr>
        <w:t xml:space="preserve"> </w:t>
      </w:r>
      <w:r w:rsidR="00240E71" w:rsidRPr="00631F93">
        <w:rPr>
          <w:sz w:val="24"/>
          <w:lang w:val="en-GB"/>
        </w:rPr>
        <w:t xml:space="preserve">Keynote </w:t>
      </w:r>
      <w:r w:rsidRPr="00631F93">
        <w:rPr>
          <w:sz w:val="24"/>
          <w:lang w:val="en-GB"/>
        </w:rPr>
        <w:t>Presentation at the</w:t>
      </w:r>
      <w:r w:rsidR="00406029" w:rsidRPr="00631F93">
        <w:rPr>
          <w:sz w:val="24"/>
          <w:lang w:val="en-GB"/>
        </w:rPr>
        <w:t xml:space="preserve"> Symposium Can Psychology Replace Ethics?</w:t>
      </w:r>
      <w:r w:rsidRPr="00631F93">
        <w:rPr>
          <w:sz w:val="24"/>
          <w:lang w:val="en-GB"/>
        </w:rPr>
        <w:t xml:space="preserve"> University of </w:t>
      </w:r>
      <w:proofErr w:type="spellStart"/>
      <w:r w:rsidRPr="00631F93">
        <w:rPr>
          <w:sz w:val="24"/>
          <w:lang w:val="en-GB"/>
        </w:rPr>
        <w:t>Tübingen</w:t>
      </w:r>
      <w:proofErr w:type="spellEnd"/>
      <w:r w:rsidRPr="00631F93">
        <w:rPr>
          <w:sz w:val="24"/>
          <w:lang w:val="en-GB"/>
        </w:rPr>
        <w:t>, 2014</w:t>
      </w:r>
    </w:p>
    <w:p w14:paraId="1E74229C" w14:textId="77777777" w:rsidR="009E06D5" w:rsidRPr="00631F93" w:rsidRDefault="00C42761" w:rsidP="00C42761">
      <w:pPr>
        <w:pStyle w:val="BodyText2"/>
        <w:ind w:firstLine="720"/>
        <w:rPr>
          <w:sz w:val="24"/>
          <w:lang w:val="en-GB"/>
        </w:rPr>
      </w:pPr>
      <w:r w:rsidRPr="00631F93">
        <w:rPr>
          <w:sz w:val="24"/>
          <w:lang w:val="en-GB"/>
        </w:rPr>
        <w:lastRenderedPageBreak/>
        <w:t>“The New Synthesis in Moral Psychology versus Aristotelianism: Implications for Mo</w:t>
      </w:r>
      <w:r w:rsidR="00531C70" w:rsidRPr="00631F93">
        <w:rPr>
          <w:sz w:val="24"/>
          <w:lang w:val="en-GB"/>
        </w:rPr>
        <w:t>ral Education”.</w:t>
      </w:r>
      <w:r w:rsidR="00B32390" w:rsidRPr="00631F93">
        <w:rPr>
          <w:sz w:val="24"/>
          <w:lang w:val="en-GB"/>
        </w:rPr>
        <w:t xml:space="preserve"> Conference Presentation</w:t>
      </w:r>
      <w:r w:rsidRPr="00631F93">
        <w:rPr>
          <w:sz w:val="24"/>
          <w:lang w:val="en-GB"/>
        </w:rPr>
        <w:t>, PESGB Annual Conference, New College, Oxford, 2014</w:t>
      </w:r>
    </w:p>
    <w:p w14:paraId="686072B7" w14:textId="77777777" w:rsidR="00EE6814" w:rsidRPr="00631F93" w:rsidRDefault="00EE6814" w:rsidP="00C42761">
      <w:pPr>
        <w:pStyle w:val="BodyText2"/>
        <w:ind w:firstLine="720"/>
        <w:rPr>
          <w:sz w:val="24"/>
          <w:lang w:val="en-GB"/>
        </w:rPr>
      </w:pPr>
      <w:r w:rsidRPr="00631F93">
        <w:rPr>
          <w:sz w:val="24"/>
          <w:lang w:val="en-GB"/>
        </w:rPr>
        <w:t>“Positive Psychology, Virtues and the Problems of Normativity and A</w:t>
      </w:r>
      <w:r w:rsidR="00531C70" w:rsidRPr="00631F93">
        <w:rPr>
          <w:sz w:val="24"/>
          <w:lang w:val="en-GB"/>
        </w:rPr>
        <w:t>djudication”.</w:t>
      </w:r>
      <w:r w:rsidR="00B32390" w:rsidRPr="00631F93">
        <w:rPr>
          <w:sz w:val="24"/>
          <w:lang w:val="en-GB"/>
        </w:rPr>
        <w:t xml:space="preserve"> Invited Symposium</w:t>
      </w:r>
      <w:r w:rsidRPr="00631F93">
        <w:rPr>
          <w:sz w:val="24"/>
          <w:lang w:val="en-GB"/>
        </w:rPr>
        <w:t xml:space="preserve"> Presentation, European Conference of Positive Psychology, Amsterdam, 2014</w:t>
      </w:r>
    </w:p>
    <w:p w14:paraId="571DD196" w14:textId="77777777" w:rsidR="00EB7DC8" w:rsidRPr="00631F93" w:rsidRDefault="00EB7DC8" w:rsidP="00C42761">
      <w:pPr>
        <w:pStyle w:val="BodyText2"/>
        <w:ind w:firstLine="720"/>
        <w:rPr>
          <w:sz w:val="24"/>
          <w:lang w:val="en-GB"/>
        </w:rPr>
      </w:pPr>
      <w:r w:rsidRPr="00631F93">
        <w:rPr>
          <w:sz w:val="24"/>
          <w:lang w:val="en-GB"/>
        </w:rPr>
        <w:t>“The Probl</w:t>
      </w:r>
      <w:r w:rsidR="00531C70" w:rsidRPr="00631F93">
        <w:rPr>
          <w:sz w:val="24"/>
          <w:lang w:val="en-GB"/>
        </w:rPr>
        <w:t>ematics of Character Education”.</w:t>
      </w:r>
      <w:r w:rsidRPr="00631F93">
        <w:rPr>
          <w:sz w:val="24"/>
          <w:lang w:val="en-GB"/>
        </w:rPr>
        <w:t xml:space="preserve"> Invited Seminar Presentation, Christian Ethics Graduate Research Seminar Series, Christ Church College, Oxford, 2014</w:t>
      </w:r>
    </w:p>
    <w:p w14:paraId="2DFE520B" w14:textId="77777777" w:rsidR="00D10347" w:rsidRPr="00631F93" w:rsidRDefault="00D10347" w:rsidP="00C42761">
      <w:pPr>
        <w:pStyle w:val="BodyText2"/>
        <w:ind w:firstLine="720"/>
        <w:rPr>
          <w:sz w:val="24"/>
          <w:lang w:val="en-GB"/>
        </w:rPr>
      </w:pPr>
      <w:r w:rsidRPr="00631F93">
        <w:rPr>
          <w:sz w:val="24"/>
          <w:lang w:val="en-GB"/>
        </w:rPr>
        <w:t>“The Probl</w:t>
      </w:r>
      <w:r w:rsidR="00531C70" w:rsidRPr="00631F93">
        <w:rPr>
          <w:sz w:val="24"/>
          <w:lang w:val="en-GB"/>
        </w:rPr>
        <w:t>ematics of Character Education”.</w:t>
      </w:r>
      <w:r w:rsidRPr="00631F93">
        <w:rPr>
          <w:sz w:val="24"/>
          <w:lang w:val="en-GB"/>
        </w:rPr>
        <w:t xml:space="preserve"> Invited Public Lecture, University of Oklahoma, Norman, 2014</w:t>
      </w:r>
    </w:p>
    <w:p w14:paraId="109E2EB7" w14:textId="77777777" w:rsidR="00D10347" w:rsidRPr="00631F93" w:rsidRDefault="00D10347" w:rsidP="00C42761">
      <w:pPr>
        <w:pStyle w:val="BodyText2"/>
        <w:ind w:firstLine="720"/>
        <w:rPr>
          <w:sz w:val="24"/>
          <w:lang w:val="en-GB"/>
        </w:rPr>
      </w:pPr>
      <w:r w:rsidRPr="00631F93">
        <w:rPr>
          <w:sz w:val="24"/>
          <w:lang w:val="en-GB"/>
        </w:rPr>
        <w:t xml:space="preserve">“Measuring Aristotelian </w:t>
      </w:r>
      <w:r w:rsidR="00531C70" w:rsidRPr="00631F93">
        <w:rPr>
          <w:sz w:val="24"/>
          <w:lang w:val="en-GB"/>
        </w:rPr>
        <w:t>Virtue for Character Education”.</w:t>
      </w:r>
      <w:r w:rsidRPr="00631F93">
        <w:rPr>
          <w:sz w:val="24"/>
          <w:lang w:val="en-GB"/>
        </w:rPr>
        <w:t xml:space="preserve"> Invited Seminar Presentation, University of Oklahoma, Norman, 2014</w:t>
      </w:r>
    </w:p>
    <w:p w14:paraId="1F72D73B" w14:textId="77777777" w:rsidR="006F29A7" w:rsidRPr="00631F93" w:rsidRDefault="006F29A7" w:rsidP="00C42761">
      <w:pPr>
        <w:pStyle w:val="BodyText2"/>
        <w:ind w:firstLine="720"/>
        <w:rPr>
          <w:sz w:val="24"/>
          <w:lang w:val="en-GB"/>
        </w:rPr>
      </w:pPr>
      <w:r w:rsidRPr="00631F93">
        <w:rPr>
          <w:sz w:val="24"/>
          <w:lang w:val="en-GB"/>
        </w:rPr>
        <w:t>“The Probl</w:t>
      </w:r>
      <w:r w:rsidR="00531C70" w:rsidRPr="00631F93">
        <w:rPr>
          <w:sz w:val="24"/>
          <w:lang w:val="en-GB"/>
        </w:rPr>
        <w:t>ematics of Character Education”.</w:t>
      </w:r>
      <w:r w:rsidRPr="00631F93">
        <w:rPr>
          <w:sz w:val="24"/>
          <w:lang w:val="en-GB"/>
        </w:rPr>
        <w:t xml:space="preserve"> Invited Seminar Presentation, North-West Branch of the PESGB, Liverpool Hope University, 2014</w:t>
      </w:r>
    </w:p>
    <w:p w14:paraId="13B7C77B" w14:textId="77777777" w:rsidR="00E360F7" w:rsidRPr="00631F93" w:rsidRDefault="00E360F7" w:rsidP="00C42761">
      <w:pPr>
        <w:pStyle w:val="BodyText2"/>
        <w:ind w:firstLine="720"/>
        <w:rPr>
          <w:sz w:val="24"/>
          <w:lang w:val="en-GB"/>
        </w:rPr>
      </w:pPr>
      <w:r w:rsidRPr="00631F93">
        <w:rPr>
          <w:sz w:val="24"/>
          <w:lang w:val="en-GB"/>
        </w:rPr>
        <w:t>“The Probl</w:t>
      </w:r>
      <w:r w:rsidR="00531C70" w:rsidRPr="00631F93">
        <w:rPr>
          <w:sz w:val="24"/>
          <w:lang w:val="en-GB"/>
        </w:rPr>
        <w:t>ematics of Character Education”.</w:t>
      </w:r>
      <w:r w:rsidRPr="00631F93">
        <w:rPr>
          <w:sz w:val="24"/>
          <w:lang w:val="en-GB"/>
        </w:rPr>
        <w:t xml:space="preserve"> Invited Seminar Presentation, </w:t>
      </w:r>
      <w:proofErr w:type="spellStart"/>
      <w:r w:rsidRPr="00631F93">
        <w:rPr>
          <w:sz w:val="24"/>
          <w:lang w:val="en-GB"/>
        </w:rPr>
        <w:t>Vrije</w:t>
      </w:r>
      <w:proofErr w:type="spellEnd"/>
      <w:r w:rsidRPr="00631F93">
        <w:rPr>
          <w:sz w:val="24"/>
          <w:lang w:val="en-GB"/>
        </w:rPr>
        <w:t xml:space="preserve"> </w:t>
      </w:r>
      <w:proofErr w:type="spellStart"/>
      <w:r w:rsidRPr="00631F93">
        <w:rPr>
          <w:sz w:val="24"/>
          <w:lang w:val="en-GB"/>
        </w:rPr>
        <w:t>Universiteit</w:t>
      </w:r>
      <w:proofErr w:type="spellEnd"/>
      <w:r w:rsidRPr="00631F93">
        <w:rPr>
          <w:sz w:val="24"/>
          <w:lang w:val="en-GB"/>
        </w:rPr>
        <w:t>, Amsterdam, 2015</w:t>
      </w:r>
    </w:p>
    <w:p w14:paraId="0C6C7362" w14:textId="77777777" w:rsidR="004A0F89" w:rsidRPr="00631F93" w:rsidRDefault="004A0F89" w:rsidP="00C42761">
      <w:pPr>
        <w:pStyle w:val="BodyText2"/>
        <w:ind w:firstLine="720"/>
        <w:rPr>
          <w:sz w:val="24"/>
          <w:lang w:val="en-GB"/>
        </w:rPr>
      </w:pPr>
      <w:r w:rsidRPr="00631F93">
        <w:rPr>
          <w:sz w:val="24"/>
          <w:lang w:val="en-GB"/>
        </w:rPr>
        <w:t>“Discussion: Rev</w:t>
      </w:r>
      <w:r w:rsidR="00406029" w:rsidRPr="00631F93">
        <w:rPr>
          <w:sz w:val="24"/>
          <w:lang w:val="en-GB"/>
        </w:rPr>
        <w:t>italizing Ethical Education in t</w:t>
      </w:r>
      <w:r w:rsidRPr="00631F93">
        <w:rPr>
          <w:sz w:val="24"/>
          <w:lang w:val="en-GB"/>
        </w:rPr>
        <w:t>oday’s</w:t>
      </w:r>
      <w:r w:rsidR="00531C70" w:rsidRPr="00631F93">
        <w:rPr>
          <w:sz w:val="24"/>
          <w:lang w:val="en-GB"/>
        </w:rPr>
        <w:t xml:space="preserve"> Globalizing Climate”.</w:t>
      </w:r>
      <w:r w:rsidR="00B32390" w:rsidRPr="00631F93">
        <w:rPr>
          <w:sz w:val="24"/>
          <w:lang w:val="en-GB"/>
        </w:rPr>
        <w:t xml:space="preserve"> Invited Symposium P</w:t>
      </w:r>
      <w:r w:rsidRPr="00631F93">
        <w:rPr>
          <w:sz w:val="24"/>
          <w:lang w:val="en-GB"/>
        </w:rPr>
        <w:t>resentation, AERA conference, Chicago, 2015</w:t>
      </w:r>
    </w:p>
    <w:p w14:paraId="379324D5" w14:textId="77777777" w:rsidR="009E066D" w:rsidRPr="00631F93" w:rsidRDefault="009E066D" w:rsidP="00C42761">
      <w:pPr>
        <w:pStyle w:val="BodyText2"/>
        <w:ind w:firstLine="720"/>
        <w:rPr>
          <w:sz w:val="24"/>
          <w:lang w:val="en-GB"/>
        </w:rPr>
      </w:pPr>
      <w:r w:rsidRPr="00631F93">
        <w:rPr>
          <w:sz w:val="24"/>
          <w:lang w:val="en-GB"/>
        </w:rPr>
        <w:t xml:space="preserve">“Jubilee </w:t>
      </w:r>
      <w:r w:rsidR="00531C70" w:rsidRPr="00631F93">
        <w:rPr>
          <w:sz w:val="24"/>
          <w:lang w:val="en-GB"/>
        </w:rPr>
        <w:t>Centre: Projects and Prospects”.</w:t>
      </w:r>
      <w:r w:rsidRPr="00631F93">
        <w:rPr>
          <w:sz w:val="24"/>
          <w:lang w:val="en-GB"/>
        </w:rPr>
        <w:t xml:space="preserve"> Invited Presentation, Conference on Values in a Changing World, Al </w:t>
      </w:r>
      <w:proofErr w:type="spellStart"/>
      <w:r w:rsidRPr="00631F93">
        <w:rPr>
          <w:sz w:val="24"/>
          <w:lang w:val="en-GB"/>
        </w:rPr>
        <w:t>Ghad</w:t>
      </w:r>
      <w:proofErr w:type="spellEnd"/>
      <w:r w:rsidRPr="00631F93">
        <w:rPr>
          <w:sz w:val="24"/>
          <w:lang w:val="en-GB"/>
        </w:rPr>
        <w:t xml:space="preserve"> Centre for Values Development, </w:t>
      </w:r>
      <w:proofErr w:type="spellStart"/>
      <w:r w:rsidRPr="00631F93">
        <w:rPr>
          <w:sz w:val="24"/>
          <w:lang w:val="en-GB"/>
        </w:rPr>
        <w:t>Ryiadh</w:t>
      </w:r>
      <w:proofErr w:type="spellEnd"/>
      <w:r w:rsidRPr="00631F93">
        <w:rPr>
          <w:sz w:val="24"/>
          <w:lang w:val="en-GB"/>
        </w:rPr>
        <w:t>, Saudi Arabia, 2015</w:t>
      </w:r>
    </w:p>
    <w:p w14:paraId="22F8DBFE" w14:textId="77777777" w:rsidR="006D4475" w:rsidRPr="00631F93" w:rsidRDefault="006D4475" w:rsidP="00C42761">
      <w:pPr>
        <w:pStyle w:val="BodyText2"/>
        <w:ind w:firstLine="720"/>
        <w:rPr>
          <w:sz w:val="24"/>
          <w:lang w:val="en-GB"/>
        </w:rPr>
      </w:pPr>
      <w:r w:rsidRPr="00631F93">
        <w:rPr>
          <w:sz w:val="24"/>
          <w:lang w:val="en-GB"/>
        </w:rPr>
        <w:t xml:space="preserve">“Response to Valerie Tiberius”. Invited </w:t>
      </w:r>
      <w:r w:rsidR="00B32390" w:rsidRPr="00631F93">
        <w:rPr>
          <w:sz w:val="24"/>
          <w:lang w:val="en-GB"/>
        </w:rPr>
        <w:t xml:space="preserve">Commentary at the Conference </w:t>
      </w:r>
      <w:r w:rsidR="00BD32FD" w:rsidRPr="00631F93">
        <w:rPr>
          <w:sz w:val="24"/>
          <w:lang w:val="en-GB"/>
        </w:rPr>
        <w:t>Inte</w:t>
      </w:r>
      <w:r w:rsidR="00B32390" w:rsidRPr="00631F93">
        <w:rPr>
          <w:sz w:val="24"/>
          <w:lang w:val="en-GB"/>
        </w:rPr>
        <w:t>rdisciplinary Work on Character</w:t>
      </w:r>
      <w:r w:rsidR="00BD32FD" w:rsidRPr="00631F93">
        <w:rPr>
          <w:sz w:val="24"/>
          <w:lang w:val="en-GB"/>
        </w:rPr>
        <w:t>, Wake Forest University, North Carolina, 2015</w:t>
      </w:r>
    </w:p>
    <w:p w14:paraId="401C663B" w14:textId="77777777" w:rsidR="00BD32FD" w:rsidRPr="00631F93" w:rsidRDefault="00531C70" w:rsidP="00C42761">
      <w:pPr>
        <w:pStyle w:val="BodyText2"/>
        <w:ind w:firstLine="720"/>
        <w:rPr>
          <w:sz w:val="24"/>
          <w:lang w:val="en-GB"/>
        </w:rPr>
      </w:pPr>
      <w:r w:rsidRPr="00631F93">
        <w:rPr>
          <w:sz w:val="24"/>
          <w:lang w:val="en-GB"/>
        </w:rPr>
        <w:t>“Philosophical Backdrops”.</w:t>
      </w:r>
      <w:r w:rsidR="00BD32FD" w:rsidRPr="00631F93">
        <w:rPr>
          <w:sz w:val="24"/>
          <w:lang w:val="en-GB"/>
        </w:rPr>
        <w:t xml:space="preserve"> Invited Conference Presentation, Conference on Character, Non-Cognitive Skills and K-12 Education”, CUNY Institute for Education Policy, Roosevelt House, New York, 2015</w:t>
      </w:r>
    </w:p>
    <w:p w14:paraId="1C8ABFCD" w14:textId="77777777" w:rsidR="00A55E50" w:rsidRPr="00631F93" w:rsidRDefault="00A55E50" w:rsidP="00C42761">
      <w:pPr>
        <w:pStyle w:val="BodyText2"/>
        <w:ind w:firstLine="720"/>
        <w:rPr>
          <w:sz w:val="24"/>
          <w:lang w:val="en-GB"/>
        </w:rPr>
      </w:pPr>
      <w:r w:rsidRPr="00631F93">
        <w:rPr>
          <w:sz w:val="24"/>
          <w:lang w:val="en-GB"/>
        </w:rPr>
        <w:t>“</w:t>
      </w:r>
      <w:proofErr w:type="spellStart"/>
      <w:r w:rsidRPr="00631F93">
        <w:rPr>
          <w:i/>
          <w:sz w:val="24"/>
          <w:lang w:val="en-GB"/>
        </w:rPr>
        <w:t>Phronesis</w:t>
      </w:r>
      <w:proofErr w:type="spellEnd"/>
      <w:r w:rsidRPr="00631F93">
        <w:rPr>
          <w:sz w:val="24"/>
          <w:lang w:val="en-GB"/>
        </w:rPr>
        <w:t xml:space="preserve"> as an Ideal in Professional Medical Ethics”. Invited Seminar Presentation. </w:t>
      </w:r>
      <w:proofErr w:type="spellStart"/>
      <w:r w:rsidRPr="00631F93">
        <w:rPr>
          <w:sz w:val="24"/>
          <w:lang w:val="en-GB"/>
        </w:rPr>
        <w:t>Phronesis</w:t>
      </w:r>
      <w:proofErr w:type="spellEnd"/>
      <w:r w:rsidRPr="00631F93">
        <w:rPr>
          <w:sz w:val="24"/>
          <w:lang w:val="en-GB"/>
        </w:rPr>
        <w:t xml:space="preserve"> Project Launch. Health Services Management Centre,</w:t>
      </w:r>
      <w:r w:rsidR="005E3F52" w:rsidRPr="00631F93">
        <w:rPr>
          <w:sz w:val="24"/>
          <w:lang w:val="en-GB"/>
        </w:rPr>
        <w:t xml:space="preserve"> University of Birmingham, 2015</w:t>
      </w:r>
    </w:p>
    <w:p w14:paraId="11ECD133" w14:textId="77777777" w:rsidR="005E3F52" w:rsidRPr="00631F93" w:rsidRDefault="002210D9" w:rsidP="00C42761">
      <w:pPr>
        <w:pStyle w:val="BodyText2"/>
        <w:ind w:firstLine="720"/>
        <w:rPr>
          <w:sz w:val="24"/>
          <w:lang w:val="en-GB"/>
        </w:rPr>
      </w:pPr>
      <w:r w:rsidRPr="00631F93">
        <w:rPr>
          <w:sz w:val="24"/>
          <w:lang w:val="en-GB"/>
        </w:rPr>
        <w:t>“The Theoretical and C</w:t>
      </w:r>
      <w:r w:rsidR="005E3F52" w:rsidRPr="00631F93">
        <w:rPr>
          <w:sz w:val="24"/>
          <w:lang w:val="en-GB"/>
        </w:rPr>
        <w:t>onceptua</w:t>
      </w:r>
      <w:r w:rsidRPr="00631F93">
        <w:rPr>
          <w:sz w:val="24"/>
          <w:lang w:val="en-GB"/>
        </w:rPr>
        <w:t>l F</w:t>
      </w:r>
      <w:r w:rsidR="005E3F52" w:rsidRPr="00631F93">
        <w:rPr>
          <w:sz w:val="24"/>
          <w:lang w:val="en-GB"/>
        </w:rPr>
        <w:t>oundations of the Jubilee Centre</w:t>
      </w:r>
      <w:r w:rsidR="00B32390" w:rsidRPr="00631F93">
        <w:rPr>
          <w:sz w:val="24"/>
          <w:lang w:val="en-GB"/>
        </w:rPr>
        <w:t>”. Invited Seminar Presentation,</w:t>
      </w:r>
      <w:r w:rsidR="005E3F52" w:rsidRPr="00631F93">
        <w:rPr>
          <w:sz w:val="24"/>
          <w:lang w:val="en-GB"/>
        </w:rPr>
        <w:t xml:space="preserve"> </w:t>
      </w:r>
      <w:proofErr w:type="spellStart"/>
      <w:r w:rsidR="005E3F52" w:rsidRPr="00631F93">
        <w:rPr>
          <w:sz w:val="24"/>
          <w:lang w:val="en-GB"/>
        </w:rPr>
        <w:t>Reitaku</w:t>
      </w:r>
      <w:proofErr w:type="spellEnd"/>
      <w:r w:rsidR="005E3F52" w:rsidRPr="00631F93">
        <w:rPr>
          <w:sz w:val="24"/>
          <w:lang w:val="en-GB"/>
        </w:rPr>
        <w:t xml:space="preserve"> University</w:t>
      </w:r>
      <w:r w:rsidR="00B32390" w:rsidRPr="00631F93">
        <w:rPr>
          <w:sz w:val="24"/>
          <w:lang w:val="en-GB"/>
        </w:rPr>
        <w:t>,</w:t>
      </w:r>
      <w:r w:rsidR="005E3F52" w:rsidRPr="00631F93">
        <w:rPr>
          <w:sz w:val="24"/>
          <w:lang w:val="en-GB"/>
        </w:rPr>
        <w:t xml:space="preserve"> Japan, 2015</w:t>
      </w:r>
    </w:p>
    <w:p w14:paraId="45224E12" w14:textId="77777777" w:rsidR="005E3F52" w:rsidRPr="00631F93" w:rsidRDefault="005E3F52" w:rsidP="00C42761">
      <w:pPr>
        <w:pStyle w:val="BodyText2"/>
        <w:ind w:firstLine="720"/>
        <w:rPr>
          <w:sz w:val="24"/>
          <w:lang w:val="en-GB"/>
        </w:rPr>
      </w:pPr>
      <w:r w:rsidRPr="00631F93">
        <w:rPr>
          <w:sz w:val="24"/>
          <w:lang w:val="en-GB"/>
        </w:rPr>
        <w:t>“Character Education from a United Kingdom Perspective”. Invited Presentation. National Taiwan Normal University, Taipei, Taiwan, 2015</w:t>
      </w:r>
    </w:p>
    <w:p w14:paraId="5019D963" w14:textId="60AB678E" w:rsidR="005E3F52" w:rsidRPr="00631F93" w:rsidRDefault="005E3F52" w:rsidP="00C42761">
      <w:pPr>
        <w:pStyle w:val="BodyText2"/>
        <w:ind w:firstLine="720"/>
        <w:rPr>
          <w:sz w:val="24"/>
          <w:lang w:val="en-GB"/>
        </w:rPr>
      </w:pPr>
      <w:r w:rsidRPr="00631F93">
        <w:rPr>
          <w:sz w:val="24"/>
          <w:lang w:val="en-GB"/>
        </w:rPr>
        <w:t>“Flourishing as</w:t>
      </w:r>
      <w:r w:rsidR="00347924" w:rsidRPr="00631F93">
        <w:rPr>
          <w:sz w:val="24"/>
          <w:lang w:val="en-GB"/>
        </w:rPr>
        <w:t xml:space="preserve"> the Aim of Education”. </w:t>
      </w:r>
      <w:r w:rsidRPr="00631F93">
        <w:rPr>
          <w:sz w:val="24"/>
          <w:lang w:val="en-GB"/>
        </w:rPr>
        <w:t>Keynote Presentation at a co</w:t>
      </w:r>
      <w:r w:rsidR="00440113" w:rsidRPr="00631F93">
        <w:rPr>
          <w:sz w:val="24"/>
          <w:lang w:val="en-GB"/>
        </w:rPr>
        <w:t>nference on Affective Education.</w:t>
      </w:r>
      <w:r w:rsidRPr="00631F93">
        <w:rPr>
          <w:sz w:val="24"/>
          <w:lang w:val="en-GB"/>
        </w:rPr>
        <w:t xml:space="preserve"> National Taichung University of Education, Taiwan, 2015</w:t>
      </w:r>
    </w:p>
    <w:p w14:paraId="0AB5846F" w14:textId="77777777" w:rsidR="00440113" w:rsidRPr="00631F93" w:rsidRDefault="00440113" w:rsidP="00C42761">
      <w:pPr>
        <w:pStyle w:val="BodyText2"/>
        <w:ind w:firstLine="720"/>
        <w:rPr>
          <w:sz w:val="24"/>
          <w:lang w:val="en-GB"/>
        </w:rPr>
      </w:pPr>
      <w:r w:rsidRPr="00631F93">
        <w:rPr>
          <w:sz w:val="24"/>
          <w:lang w:val="en-GB"/>
        </w:rPr>
        <w:t xml:space="preserve">“Awe”. Invited Seminar Presentation. Virtue, Happiness and Meaning of Life Project. </w:t>
      </w:r>
      <w:r w:rsidR="002210D9" w:rsidRPr="00631F93">
        <w:rPr>
          <w:sz w:val="24"/>
          <w:lang w:val="en-GB"/>
        </w:rPr>
        <w:t xml:space="preserve"> Columbia, University of South Carolina, </w:t>
      </w:r>
      <w:r w:rsidRPr="00631F93">
        <w:rPr>
          <w:sz w:val="24"/>
          <w:lang w:val="en-GB"/>
        </w:rPr>
        <w:t>2015</w:t>
      </w:r>
    </w:p>
    <w:p w14:paraId="70A64527" w14:textId="77777777" w:rsidR="00167E4D" w:rsidRPr="00631F93" w:rsidRDefault="00167E4D" w:rsidP="00C42761">
      <w:pPr>
        <w:pStyle w:val="BodyText2"/>
        <w:ind w:firstLine="720"/>
        <w:rPr>
          <w:sz w:val="24"/>
          <w:lang w:val="en-GB"/>
        </w:rPr>
      </w:pPr>
      <w:r w:rsidRPr="00631F93">
        <w:rPr>
          <w:sz w:val="24"/>
          <w:lang w:val="en-GB"/>
        </w:rPr>
        <w:t xml:space="preserve">“Flourishing as </w:t>
      </w:r>
      <w:r w:rsidR="00B32390" w:rsidRPr="00631F93">
        <w:rPr>
          <w:sz w:val="24"/>
          <w:lang w:val="en-GB"/>
        </w:rPr>
        <w:t>the Aim of Education”. Invited Conference Presentation at the C</w:t>
      </w:r>
      <w:r w:rsidRPr="00631F93">
        <w:rPr>
          <w:sz w:val="24"/>
          <w:lang w:val="en-GB"/>
        </w:rPr>
        <w:t>onference Interdisciplinary Challenges in Wellbeing Research. Aix-Marseille School of Economics and</w:t>
      </w:r>
      <w:r w:rsidR="000C5A0C" w:rsidRPr="00631F93">
        <w:rPr>
          <w:sz w:val="24"/>
          <w:lang w:val="en-GB"/>
        </w:rPr>
        <w:t xml:space="preserve"> </w:t>
      </w:r>
      <w:proofErr w:type="spellStart"/>
      <w:r w:rsidR="000C5A0C" w:rsidRPr="00631F93">
        <w:rPr>
          <w:bCs/>
          <w:sz w:val="24"/>
          <w:lang w:val="en-GB" w:eastAsia="x-none"/>
        </w:rPr>
        <w:t>École</w:t>
      </w:r>
      <w:proofErr w:type="spellEnd"/>
      <w:r w:rsidR="000C5A0C" w:rsidRPr="00631F93">
        <w:rPr>
          <w:bCs/>
          <w:sz w:val="24"/>
          <w:lang w:val="en-GB" w:eastAsia="x-none"/>
        </w:rPr>
        <w:t xml:space="preserve"> des </w:t>
      </w:r>
      <w:proofErr w:type="spellStart"/>
      <w:r w:rsidR="000C5A0C" w:rsidRPr="00631F93">
        <w:rPr>
          <w:bCs/>
          <w:sz w:val="24"/>
          <w:lang w:val="en-GB" w:eastAsia="x-none"/>
        </w:rPr>
        <w:t>hautes</w:t>
      </w:r>
      <w:proofErr w:type="spellEnd"/>
      <w:r w:rsidR="000C5A0C" w:rsidRPr="00631F93">
        <w:rPr>
          <w:bCs/>
          <w:sz w:val="24"/>
          <w:lang w:val="en-GB" w:eastAsia="x-none"/>
        </w:rPr>
        <w:t xml:space="preserve"> </w:t>
      </w:r>
      <w:proofErr w:type="spellStart"/>
      <w:r w:rsidR="000C5A0C" w:rsidRPr="00631F93">
        <w:rPr>
          <w:bCs/>
          <w:sz w:val="24"/>
          <w:lang w:val="en-GB" w:eastAsia="x-none"/>
        </w:rPr>
        <w:t>études</w:t>
      </w:r>
      <w:proofErr w:type="spellEnd"/>
      <w:r w:rsidR="000C5A0C" w:rsidRPr="00631F93">
        <w:rPr>
          <w:bCs/>
          <w:sz w:val="24"/>
          <w:lang w:val="en-GB" w:eastAsia="x-none"/>
        </w:rPr>
        <w:t xml:space="preserve"> </w:t>
      </w:r>
      <w:proofErr w:type="spellStart"/>
      <w:r w:rsidR="000C5A0C" w:rsidRPr="00631F93">
        <w:rPr>
          <w:bCs/>
          <w:sz w:val="24"/>
          <w:lang w:val="en-GB" w:eastAsia="x-none"/>
        </w:rPr>
        <w:t>en</w:t>
      </w:r>
      <w:proofErr w:type="spellEnd"/>
      <w:r w:rsidR="000C5A0C" w:rsidRPr="00631F93">
        <w:rPr>
          <w:bCs/>
          <w:sz w:val="24"/>
          <w:lang w:val="en-GB" w:eastAsia="x-none"/>
        </w:rPr>
        <w:t xml:space="preserve"> sciences </w:t>
      </w:r>
      <w:proofErr w:type="spellStart"/>
      <w:r w:rsidR="000C5A0C" w:rsidRPr="00631F93">
        <w:rPr>
          <w:bCs/>
          <w:sz w:val="24"/>
          <w:lang w:val="en-GB" w:eastAsia="x-none"/>
        </w:rPr>
        <w:t>sociales</w:t>
      </w:r>
      <w:proofErr w:type="spellEnd"/>
      <w:r w:rsidR="000C5A0C" w:rsidRPr="00631F93">
        <w:rPr>
          <w:bCs/>
          <w:sz w:val="24"/>
          <w:lang w:val="en-GB"/>
        </w:rPr>
        <w:t xml:space="preserve"> (EHESS)</w:t>
      </w:r>
      <w:r w:rsidRPr="00631F93">
        <w:rPr>
          <w:sz w:val="24"/>
          <w:lang w:val="en-GB"/>
        </w:rPr>
        <w:t>, Marseille, 2016</w:t>
      </w:r>
    </w:p>
    <w:p w14:paraId="35B7D72A" w14:textId="77777777" w:rsidR="00CB356A" w:rsidRPr="00631F93" w:rsidRDefault="00CB356A" w:rsidP="00C42761">
      <w:pPr>
        <w:pStyle w:val="BodyText2"/>
        <w:ind w:firstLine="720"/>
        <w:rPr>
          <w:sz w:val="24"/>
          <w:lang w:val="en-GB"/>
        </w:rPr>
      </w:pPr>
      <w:r w:rsidRPr="00631F93">
        <w:rPr>
          <w:sz w:val="24"/>
          <w:lang w:val="en-GB"/>
        </w:rPr>
        <w:t>“Do Too Many Cooks Spoil the Broth?” Keynote Symposium Presentation. International Positive Network Festival, Dallas, Texas, 2016</w:t>
      </w:r>
    </w:p>
    <w:p w14:paraId="68C6329C" w14:textId="77777777" w:rsidR="008219EB" w:rsidRPr="00631F93" w:rsidRDefault="008219EB" w:rsidP="00C42761">
      <w:pPr>
        <w:pStyle w:val="BodyText2"/>
        <w:ind w:firstLine="720"/>
        <w:rPr>
          <w:sz w:val="24"/>
          <w:lang w:val="en-GB"/>
        </w:rPr>
      </w:pPr>
      <w:r w:rsidRPr="00631F93">
        <w:rPr>
          <w:sz w:val="24"/>
          <w:lang w:val="en-GB"/>
        </w:rPr>
        <w:t>“Professional Ethics, Identities and Emotions: Two Contrasting Views”. Presentation at College of St. George and Jubilee Centre Consultation on the Role of Virtue in the Professions, Windsor, 2016</w:t>
      </w:r>
    </w:p>
    <w:p w14:paraId="16906809" w14:textId="77777777" w:rsidR="00743C13" w:rsidRPr="00631F93" w:rsidRDefault="00743C13" w:rsidP="00C42761">
      <w:pPr>
        <w:pStyle w:val="BodyText2"/>
        <w:ind w:firstLine="720"/>
        <w:rPr>
          <w:sz w:val="24"/>
          <w:lang w:val="en-GB"/>
        </w:rPr>
      </w:pPr>
      <w:r w:rsidRPr="00631F93">
        <w:rPr>
          <w:sz w:val="24"/>
          <w:lang w:val="en-GB"/>
        </w:rPr>
        <w:lastRenderedPageBreak/>
        <w:t>“Awe and Self-Transcendence”. Keynote Presentation at the Open University and Royal Institute of Philosophy Conference, Owning Our Emotions, Senate House, University of London, 2016</w:t>
      </w:r>
    </w:p>
    <w:p w14:paraId="3CF3E12F" w14:textId="77777777" w:rsidR="00977BCC" w:rsidRPr="00631F93" w:rsidRDefault="00977BCC" w:rsidP="00C42761">
      <w:pPr>
        <w:pStyle w:val="BodyText2"/>
        <w:ind w:firstLine="720"/>
        <w:rPr>
          <w:sz w:val="24"/>
          <w:lang w:val="en-GB"/>
        </w:rPr>
      </w:pPr>
      <w:r w:rsidRPr="00631F93">
        <w:rPr>
          <w:sz w:val="24"/>
          <w:lang w:val="en-GB"/>
        </w:rPr>
        <w:t xml:space="preserve">“Flourishing as an Educational Aim”. Keynote Presentation at the </w:t>
      </w:r>
      <w:proofErr w:type="spellStart"/>
      <w:r w:rsidRPr="00631F93">
        <w:rPr>
          <w:sz w:val="24"/>
          <w:lang w:val="en-GB"/>
        </w:rPr>
        <w:t>Aretai</w:t>
      </w:r>
      <w:proofErr w:type="spellEnd"/>
      <w:r w:rsidRPr="00631F93">
        <w:rPr>
          <w:sz w:val="24"/>
          <w:lang w:val="en-GB"/>
        </w:rPr>
        <w:t xml:space="preserve"> </w:t>
      </w:r>
      <w:proofErr w:type="spellStart"/>
      <w:r w:rsidRPr="00631F93">
        <w:rPr>
          <w:sz w:val="24"/>
          <w:lang w:val="en-GB"/>
        </w:rPr>
        <w:t>Center</w:t>
      </w:r>
      <w:proofErr w:type="spellEnd"/>
      <w:r w:rsidRPr="00631F93">
        <w:rPr>
          <w:sz w:val="24"/>
          <w:lang w:val="en-GB"/>
        </w:rPr>
        <w:t xml:space="preserve"> 1</w:t>
      </w:r>
      <w:r w:rsidRPr="00631F93">
        <w:rPr>
          <w:sz w:val="24"/>
          <w:vertAlign w:val="superscript"/>
          <w:lang w:val="en-GB"/>
        </w:rPr>
        <w:t>st</w:t>
      </w:r>
      <w:r w:rsidRPr="00631F93">
        <w:rPr>
          <w:sz w:val="24"/>
          <w:lang w:val="en-GB"/>
        </w:rPr>
        <w:t xml:space="preserve"> Annual Conference, University of Genoa, 2016</w:t>
      </w:r>
    </w:p>
    <w:p w14:paraId="73129F96" w14:textId="77777777" w:rsidR="009543E0" w:rsidRPr="00631F93" w:rsidRDefault="00531C70" w:rsidP="00C42761">
      <w:pPr>
        <w:pStyle w:val="BodyText2"/>
        <w:ind w:firstLine="720"/>
        <w:rPr>
          <w:sz w:val="24"/>
          <w:lang w:val="en-GB"/>
        </w:rPr>
      </w:pPr>
      <w:r w:rsidRPr="00631F93">
        <w:rPr>
          <w:sz w:val="24"/>
          <w:lang w:val="en-GB"/>
        </w:rPr>
        <w:t>“</w:t>
      </w:r>
      <w:proofErr w:type="spellStart"/>
      <w:r w:rsidRPr="00631F93">
        <w:rPr>
          <w:sz w:val="24"/>
          <w:lang w:val="en-GB"/>
        </w:rPr>
        <w:t>Epiphanic</w:t>
      </w:r>
      <w:proofErr w:type="spellEnd"/>
      <w:r w:rsidRPr="00631F93">
        <w:rPr>
          <w:sz w:val="24"/>
          <w:lang w:val="en-GB"/>
        </w:rPr>
        <w:t xml:space="preserve"> Moral Conversions”. P</w:t>
      </w:r>
      <w:r w:rsidR="009543E0" w:rsidRPr="00631F93">
        <w:rPr>
          <w:sz w:val="24"/>
          <w:lang w:val="en-GB"/>
        </w:rPr>
        <w:t>aper delivered at the Association for Moral Education Annual Conference”, Harvard University, 2016</w:t>
      </w:r>
    </w:p>
    <w:p w14:paraId="2C8143B1" w14:textId="77777777" w:rsidR="009543E0" w:rsidRPr="00631F93" w:rsidRDefault="009543E0" w:rsidP="00C42761">
      <w:pPr>
        <w:pStyle w:val="BodyText2"/>
        <w:ind w:firstLine="720"/>
        <w:rPr>
          <w:sz w:val="24"/>
          <w:lang w:val="en-GB"/>
        </w:rPr>
      </w:pPr>
      <w:r w:rsidRPr="00631F93">
        <w:rPr>
          <w:sz w:val="24"/>
          <w:lang w:val="en-GB"/>
        </w:rPr>
        <w:t>“</w:t>
      </w:r>
      <w:proofErr w:type="spellStart"/>
      <w:r w:rsidRPr="00631F93">
        <w:rPr>
          <w:sz w:val="24"/>
          <w:lang w:val="en-GB"/>
        </w:rPr>
        <w:t>Epiphanic</w:t>
      </w:r>
      <w:proofErr w:type="spellEnd"/>
      <w:r w:rsidRPr="00631F93">
        <w:rPr>
          <w:sz w:val="24"/>
          <w:lang w:val="en-GB"/>
        </w:rPr>
        <w:t xml:space="preserve"> Moral Conversions” and “21</w:t>
      </w:r>
      <w:r w:rsidRPr="00631F93">
        <w:rPr>
          <w:sz w:val="24"/>
          <w:vertAlign w:val="superscript"/>
          <w:lang w:val="en-GB"/>
        </w:rPr>
        <w:t>st</w:t>
      </w:r>
      <w:r w:rsidRPr="00631F93">
        <w:rPr>
          <w:sz w:val="24"/>
          <w:lang w:val="en-GB"/>
        </w:rPr>
        <w:t xml:space="preserve"> Century Magnanimity”. Invited Seminar Presentations. Virtue, Happin</w:t>
      </w:r>
      <w:r w:rsidR="00E44666" w:rsidRPr="00631F93">
        <w:rPr>
          <w:sz w:val="24"/>
          <w:lang w:val="en-GB"/>
        </w:rPr>
        <w:t>ess and Meaning of Life Project,</w:t>
      </w:r>
      <w:r w:rsidR="00E45935" w:rsidRPr="00631F93">
        <w:rPr>
          <w:sz w:val="24"/>
          <w:lang w:val="en-GB"/>
        </w:rPr>
        <w:t xml:space="preserve"> </w:t>
      </w:r>
      <w:r w:rsidRPr="00631F93">
        <w:rPr>
          <w:sz w:val="24"/>
          <w:lang w:val="en-GB"/>
        </w:rPr>
        <w:t>Columbia, University of South Carolina, 2016</w:t>
      </w:r>
    </w:p>
    <w:p w14:paraId="760E9D10" w14:textId="77777777" w:rsidR="00F95F38" w:rsidRPr="00631F93" w:rsidRDefault="00F95F38" w:rsidP="00C42761">
      <w:pPr>
        <w:pStyle w:val="BodyText2"/>
        <w:ind w:firstLine="720"/>
        <w:rPr>
          <w:sz w:val="24"/>
          <w:lang w:val="en-GB"/>
        </w:rPr>
      </w:pPr>
      <w:r w:rsidRPr="00631F93">
        <w:rPr>
          <w:sz w:val="24"/>
          <w:lang w:val="en-GB"/>
        </w:rPr>
        <w:t>“21</w:t>
      </w:r>
      <w:r w:rsidRPr="00631F93">
        <w:rPr>
          <w:sz w:val="24"/>
          <w:vertAlign w:val="superscript"/>
          <w:lang w:val="en-GB"/>
        </w:rPr>
        <w:t>st</w:t>
      </w:r>
      <w:r w:rsidRPr="00631F93">
        <w:rPr>
          <w:sz w:val="24"/>
          <w:lang w:val="en-GB"/>
        </w:rPr>
        <w:t xml:space="preserve"> Century Magnanimity”. Invited Conference Presentation. Virtues of Greatness Conference, organised by the Dept. of Theology and Religion, Univ. of Birmingham, 2017</w:t>
      </w:r>
    </w:p>
    <w:p w14:paraId="29AC5EC2" w14:textId="77777777" w:rsidR="00B13FF3" w:rsidRPr="00631F93" w:rsidRDefault="00B13FF3" w:rsidP="00C42761">
      <w:pPr>
        <w:pStyle w:val="BodyText2"/>
        <w:ind w:firstLine="720"/>
        <w:rPr>
          <w:sz w:val="24"/>
          <w:lang w:val="en-GB"/>
        </w:rPr>
      </w:pPr>
      <w:r w:rsidRPr="00631F93">
        <w:rPr>
          <w:sz w:val="24"/>
          <w:lang w:val="en-GB"/>
        </w:rPr>
        <w:t>“Ethical Decision-M</w:t>
      </w:r>
      <w:r w:rsidR="00E44666" w:rsidRPr="00631F93">
        <w:rPr>
          <w:sz w:val="24"/>
          <w:lang w:val="en-GB"/>
        </w:rPr>
        <w:t>aking through a Character Lens”. Invited Seminar Presentation.</w:t>
      </w:r>
      <w:r w:rsidRPr="00631F93">
        <w:rPr>
          <w:sz w:val="24"/>
          <w:lang w:val="en-GB"/>
        </w:rPr>
        <w:t xml:space="preserve"> Chartered Institute of Personnel and Development</w:t>
      </w:r>
      <w:r w:rsidR="00E44666" w:rsidRPr="00631F93">
        <w:rPr>
          <w:sz w:val="24"/>
          <w:lang w:val="en-GB"/>
        </w:rPr>
        <w:t>,</w:t>
      </w:r>
      <w:r w:rsidRPr="00631F93">
        <w:rPr>
          <w:sz w:val="24"/>
          <w:lang w:val="en-GB"/>
        </w:rPr>
        <w:t xml:space="preserve"> CIPD</w:t>
      </w:r>
      <w:r w:rsidR="00531C70" w:rsidRPr="00631F93">
        <w:rPr>
          <w:sz w:val="24"/>
          <w:lang w:val="en-GB"/>
        </w:rPr>
        <w:t xml:space="preserve"> HQ</w:t>
      </w:r>
      <w:r w:rsidRPr="00631F93">
        <w:rPr>
          <w:sz w:val="24"/>
          <w:lang w:val="en-GB"/>
        </w:rPr>
        <w:t>, Wimbledon, 2017</w:t>
      </w:r>
    </w:p>
    <w:p w14:paraId="54BBFA56" w14:textId="77777777" w:rsidR="00CE1E83" w:rsidRPr="00631F93" w:rsidRDefault="00CE1E83" w:rsidP="00C42761">
      <w:pPr>
        <w:pStyle w:val="BodyText2"/>
        <w:ind w:firstLine="720"/>
        <w:rPr>
          <w:sz w:val="24"/>
          <w:lang w:val="en-GB"/>
        </w:rPr>
      </w:pPr>
      <w:r w:rsidRPr="00631F93">
        <w:rPr>
          <w:sz w:val="24"/>
          <w:lang w:val="en-GB"/>
        </w:rPr>
        <w:t>“Character and the Future University Student</w:t>
      </w:r>
      <w:r w:rsidR="00E44666" w:rsidRPr="00631F93">
        <w:rPr>
          <w:sz w:val="24"/>
          <w:lang w:val="en-GB"/>
        </w:rPr>
        <w:t>”, Invited Seminar Presentation.</w:t>
      </w:r>
      <w:r w:rsidRPr="00631F93">
        <w:rPr>
          <w:sz w:val="24"/>
          <w:lang w:val="en-GB"/>
        </w:rPr>
        <w:t xml:space="preserve"> The Future of Character, at the Careers Network, University of Birmingham, 2017</w:t>
      </w:r>
    </w:p>
    <w:p w14:paraId="4A7FA87B" w14:textId="77777777" w:rsidR="00E44666" w:rsidRPr="00631F93" w:rsidRDefault="00E44666" w:rsidP="00E44666">
      <w:pPr>
        <w:pStyle w:val="BodyText2"/>
        <w:rPr>
          <w:bCs/>
          <w:sz w:val="24"/>
          <w:lang w:val="en-GB"/>
        </w:rPr>
      </w:pPr>
      <w:r w:rsidRPr="00631F93">
        <w:rPr>
          <w:sz w:val="24"/>
          <w:lang w:val="en-GB"/>
        </w:rPr>
        <w:tab/>
        <w:t xml:space="preserve">“Positive Education: Pros and Cons”. Invited Seminar Presentation, </w:t>
      </w:r>
      <w:proofErr w:type="spellStart"/>
      <w:r w:rsidRPr="00631F93">
        <w:rPr>
          <w:bCs/>
          <w:sz w:val="24"/>
          <w:lang w:val="en-GB" w:eastAsia="x-none"/>
        </w:rPr>
        <w:t>École</w:t>
      </w:r>
      <w:proofErr w:type="spellEnd"/>
      <w:r w:rsidRPr="00631F93">
        <w:rPr>
          <w:bCs/>
          <w:sz w:val="24"/>
          <w:lang w:val="en-GB" w:eastAsia="x-none"/>
        </w:rPr>
        <w:t xml:space="preserve"> des </w:t>
      </w:r>
      <w:proofErr w:type="spellStart"/>
      <w:r w:rsidRPr="00631F93">
        <w:rPr>
          <w:bCs/>
          <w:sz w:val="24"/>
          <w:lang w:val="en-GB" w:eastAsia="x-none"/>
        </w:rPr>
        <w:t>hautes</w:t>
      </w:r>
      <w:proofErr w:type="spellEnd"/>
      <w:r w:rsidRPr="00631F93">
        <w:rPr>
          <w:bCs/>
          <w:sz w:val="24"/>
          <w:lang w:val="en-GB" w:eastAsia="x-none"/>
        </w:rPr>
        <w:t xml:space="preserve"> </w:t>
      </w:r>
      <w:proofErr w:type="spellStart"/>
      <w:r w:rsidRPr="00631F93">
        <w:rPr>
          <w:bCs/>
          <w:sz w:val="24"/>
          <w:lang w:val="en-GB" w:eastAsia="x-none"/>
        </w:rPr>
        <w:t>études</w:t>
      </w:r>
      <w:proofErr w:type="spellEnd"/>
      <w:r w:rsidRPr="00631F93">
        <w:rPr>
          <w:bCs/>
          <w:sz w:val="24"/>
          <w:lang w:val="en-GB" w:eastAsia="x-none"/>
        </w:rPr>
        <w:t xml:space="preserve"> </w:t>
      </w:r>
      <w:proofErr w:type="spellStart"/>
      <w:r w:rsidRPr="00631F93">
        <w:rPr>
          <w:bCs/>
          <w:sz w:val="24"/>
          <w:lang w:val="en-GB" w:eastAsia="x-none"/>
        </w:rPr>
        <w:t>en</w:t>
      </w:r>
      <w:proofErr w:type="spellEnd"/>
      <w:r w:rsidRPr="00631F93">
        <w:rPr>
          <w:bCs/>
          <w:sz w:val="24"/>
          <w:lang w:val="en-GB" w:eastAsia="x-none"/>
        </w:rPr>
        <w:t xml:space="preserve"> sciences </w:t>
      </w:r>
      <w:proofErr w:type="spellStart"/>
      <w:r w:rsidRPr="00631F93">
        <w:rPr>
          <w:bCs/>
          <w:sz w:val="24"/>
          <w:lang w:val="en-GB" w:eastAsia="x-none"/>
        </w:rPr>
        <w:t>sociales</w:t>
      </w:r>
      <w:proofErr w:type="spellEnd"/>
      <w:r w:rsidRPr="00631F93">
        <w:rPr>
          <w:bCs/>
          <w:sz w:val="24"/>
          <w:lang w:val="en-GB"/>
        </w:rPr>
        <w:t xml:space="preserve"> (EHESS), Paris, 2017</w:t>
      </w:r>
    </w:p>
    <w:p w14:paraId="1E6F5E76" w14:textId="77777777" w:rsidR="00175D95" w:rsidRPr="00631F93" w:rsidRDefault="00175D95" w:rsidP="00E44666">
      <w:pPr>
        <w:pStyle w:val="BodyText2"/>
        <w:rPr>
          <w:bCs/>
          <w:sz w:val="24"/>
          <w:lang w:val="en-GB"/>
        </w:rPr>
      </w:pPr>
      <w:r w:rsidRPr="00631F93">
        <w:rPr>
          <w:bCs/>
          <w:sz w:val="24"/>
          <w:lang w:val="en-GB"/>
        </w:rPr>
        <w:tab/>
        <w:t>“My Philosophical Work in the Jubilee Centre and Its Connections to Earlier Work”</w:t>
      </w:r>
      <w:r w:rsidR="007D23F1" w:rsidRPr="00631F93">
        <w:rPr>
          <w:bCs/>
          <w:sz w:val="24"/>
          <w:lang w:val="en-GB"/>
        </w:rPr>
        <w:t xml:space="preserve"> [in Icelandic]</w:t>
      </w:r>
      <w:r w:rsidRPr="00631F93">
        <w:rPr>
          <w:bCs/>
          <w:sz w:val="24"/>
          <w:lang w:val="en-GB"/>
        </w:rPr>
        <w:t xml:space="preserve">. Invited Conference Keynote, Themes in the Philosophy of </w:t>
      </w:r>
      <w:proofErr w:type="spellStart"/>
      <w:r w:rsidRPr="00631F93">
        <w:rPr>
          <w:bCs/>
          <w:sz w:val="24"/>
          <w:lang w:val="en-GB"/>
        </w:rPr>
        <w:t>Kristján</w:t>
      </w:r>
      <w:proofErr w:type="spellEnd"/>
      <w:r w:rsidRPr="00631F93">
        <w:rPr>
          <w:bCs/>
          <w:sz w:val="24"/>
          <w:lang w:val="en-GB"/>
        </w:rPr>
        <w:t xml:space="preserve"> </w:t>
      </w:r>
      <w:proofErr w:type="spellStart"/>
      <w:r w:rsidRPr="00631F93">
        <w:rPr>
          <w:bCs/>
          <w:sz w:val="24"/>
          <w:lang w:val="en-GB"/>
        </w:rPr>
        <w:t>Kristjánsson</w:t>
      </w:r>
      <w:proofErr w:type="spellEnd"/>
      <w:r w:rsidRPr="00631F93">
        <w:rPr>
          <w:bCs/>
          <w:sz w:val="24"/>
          <w:lang w:val="en-GB"/>
        </w:rPr>
        <w:t>, Institute of Ethics, University of Iceland, 2017</w:t>
      </w:r>
    </w:p>
    <w:p w14:paraId="31879E4C" w14:textId="77777777" w:rsidR="00206F7A" w:rsidRPr="00631F93" w:rsidRDefault="00206F7A" w:rsidP="00E44666">
      <w:pPr>
        <w:pStyle w:val="BodyText2"/>
        <w:rPr>
          <w:bCs/>
          <w:sz w:val="24"/>
          <w:lang w:val="en-GB"/>
        </w:rPr>
      </w:pPr>
      <w:r w:rsidRPr="00631F93">
        <w:rPr>
          <w:bCs/>
          <w:sz w:val="24"/>
          <w:lang w:val="en-GB"/>
        </w:rPr>
        <w:tab/>
        <w:t xml:space="preserve">“Why Aristotle Was Not a Two-System Dualist”. Invited conference presentation </w:t>
      </w:r>
      <w:r w:rsidR="00953F4F" w:rsidRPr="00631F93">
        <w:rPr>
          <w:bCs/>
          <w:sz w:val="24"/>
          <w:lang w:val="en-GB"/>
        </w:rPr>
        <w:t xml:space="preserve">at the conference </w:t>
      </w:r>
      <w:r w:rsidRPr="00631F93">
        <w:rPr>
          <w:bCs/>
          <w:sz w:val="24"/>
          <w:lang w:val="en-GB"/>
        </w:rPr>
        <w:t>Underlying Thought: Philosophical Analyses of Epistemic and Ethical Cognition, University of Cardiff, 2017</w:t>
      </w:r>
    </w:p>
    <w:p w14:paraId="3AD0A3C0" w14:textId="77777777" w:rsidR="00206F7A" w:rsidRPr="00631F93" w:rsidRDefault="00206F7A" w:rsidP="00E44666">
      <w:pPr>
        <w:pStyle w:val="BodyText2"/>
        <w:rPr>
          <w:bCs/>
          <w:sz w:val="24"/>
          <w:lang w:val="en-GB"/>
        </w:rPr>
      </w:pPr>
      <w:r w:rsidRPr="00631F93">
        <w:rPr>
          <w:bCs/>
          <w:sz w:val="24"/>
          <w:lang w:val="en-GB"/>
        </w:rPr>
        <w:tab/>
        <w:t xml:space="preserve">“Virtues, Religion and Character Education”. </w:t>
      </w:r>
      <w:r w:rsidR="00953F4F" w:rsidRPr="00631F93">
        <w:rPr>
          <w:bCs/>
          <w:sz w:val="24"/>
          <w:lang w:val="en-GB"/>
        </w:rPr>
        <w:t>Invited conference presentation,</w:t>
      </w:r>
      <w:r w:rsidRPr="00631F93">
        <w:rPr>
          <w:bCs/>
          <w:sz w:val="24"/>
          <w:lang w:val="en-GB"/>
        </w:rPr>
        <w:t xml:space="preserve"> Church of England Regional Charac</w:t>
      </w:r>
      <w:r w:rsidR="00034C84" w:rsidRPr="00631F93">
        <w:rPr>
          <w:bCs/>
          <w:sz w:val="24"/>
          <w:lang w:val="en-GB"/>
        </w:rPr>
        <w:t>ter Conference, Cambridge, 2017</w:t>
      </w:r>
    </w:p>
    <w:p w14:paraId="7126C3EE" w14:textId="77777777" w:rsidR="00261224" w:rsidRPr="00631F93" w:rsidRDefault="00261224" w:rsidP="00261224">
      <w:pPr>
        <w:pStyle w:val="BodyText2"/>
        <w:rPr>
          <w:bCs/>
          <w:sz w:val="24"/>
          <w:lang w:val="en-GB"/>
        </w:rPr>
      </w:pPr>
      <w:r w:rsidRPr="00631F93">
        <w:rPr>
          <w:bCs/>
          <w:sz w:val="24"/>
          <w:lang w:val="en-GB"/>
        </w:rPr>
        <w:tab/>
        <w:t>“An Aristotelian View of Virtuous Emotions”. Keynote presentation at the conference Emotions: Rationality, Morality and Social Understanding, University of Tartu, Estonia, 2017</w:t>
      </w:r>
    </w:p>
    <w:p w14:paraId="773770BA" w14:textId="77777777" w:rsidR="00261224" w:rsidRPr="00631F93" w:rsidRDefault="00261224" w:rsidP="00261224">
      <w:pPr>
        <w:pStyle w:val="BodyText2"/>
        <w:rPr>
          <w:b/>
          <w:sz w:val="24"/>
          <w:lang w:val="en-GB"/>
        </w:rPr>
      </w:pPr>
      <w:r w:rsidRPr="00631F93">
        <w:rPr>
          <w:bCs/>
          <w:sz w:val="24"/>
          <w:lang w:val="en-GB"/>
        </w:rPr>
        <w:tab/>
        <w:t>“</w:t>
      </w:r>
      <w:proofErr w:type="spellStart"/>
      <w:r w:rsidRPr="00631F93">
        <w:rPr>
          <w:bCs/>
          <w:sz w:val="24"/>
          <w:lang w:val="en-GB"/>
        </w:rPr>
        <w:t>Epiphanic</w:t>
      </w:r>
      <w:proofErr w:type="spellEnd"/>
      <w:r w:rsidRPr="00631F93">
        <w:rPr>
          <w:bCs/>
          <w:sz w:val="24"/>
          <w:lang w:val="en-GB"/>
        </w:rPr>
        <w:t xml:space="preserve"> Moral Conversions”. Invited presentation at the Virtue, Happiness and the Meaning of Life Capstone Conference, University of Chicago, 2017</w:t>
      </w:r>
    </w:p>
    <w:p w14:paraId="24EC85BC" w14:textId="77777777" w:rsidR="00261224" w:rsidRPr="00631F93" w:rsidRDefault="00261224" w:rsidP="00261224">
      <w:pPr>
        <w:pStyle w:val="BodyText2"/>
        <w:rPr>
          <w:bCs/>
          <w:sz w:val="24"/>
          <w:lang w:val="en-GB"/>
        </w:rPr>
      </w:pPr>
      <w:r w:rsidRPr="00631F93">
        <w:rPr>
          <w:bCs/>
          <w:sz w:val="24"/>
          <w:lang w:val="en-GB"/>
        </w:rPr>
        <w:tab/>
        <w:t xml:space="preserve">“The Relevance of Aristotle’s </w:t>
      </w:r>
      <w:proofErr w:type="spellStart"/>
      <w:r w:rsidRPr="00631F93">
        <w:rPr>
          <w:bCs/>
          <w:i/>
          <w:sz w:val="24"/>
          <w:lang w:val="en-GB"/>
        </w:rPr>
        <w:t>Megalopsychia</w:t>
      </w:r>
      <w:proofErr w:type="spellEnd"/>
      <w:r w:rsidRPr="00631F93">
        <w:rPr>
          <w:bCs/>
          <w:sz w:val="24"/>
          <w:lang w:val="en-GB"/>
        </w:rPr>
        <w:t xml:space="preserve"> for Contemporary Debates in Moral Education”. Seminar presentation, Association for Moral Education Conference, St. Louis, 2017</w:t>
      </w:r>
    </w:p>
    <w:p w14:paraId="20D34202" w14:textId="77777777" w:rsidR="00261224" w:rsidRPr="00631F93" w:rsidRDefault="00261224" w:rsidP="00261224">
      <w:pPr>
        <w:pStyle w:val="BodyText2"/>
        <w:rPr>
          <w:bCs/>
          <w:sz w:val="24"/>
          <w:lang w:val="en-GB"/>
        </w:rPr>
      </w:pPr>
      <w:r w:rsidRPr="00631F93">
        <w:rPr>
          <w:bCs/>
          <w:sz w:val="24"/>
          <w:lang w:val="en-GB"/>
        </w:rPr>
        <w:tab/>
        <w:t xml:space="preserve">“Marvin Berkowitz: The Closet Philosopher”. </w:t>
      </w:r>
      <w:r w:rsidR="00953F4F" w:rsidRPr="00631F93">
        <w:rPr>
          <w:bCs/>
          <w:sz w:val="24"/>
          <w:lang w:val="en-GB"/>
        </w:rPr>
        <w:t>Invited p</w:t>
      </w:r>
      <w:r w:rsidRPr="00631F93">
        <w:rPr>
          <w:bCs/>
          <w:sz w:val="24"/>
          <w:lang w:val="en-GB"/>
        </w:rPr>
        <w:t>r</w:t>
      </w:r>
      <w:r w:rsidR="00953F4F" w:rsidRPr="00631F93">
        <w:rPr>
          <w:bCs/>
          <w:sz w:val="24"/>
          <w:lang w:val="en-GB"/>
        </w:rPr>
        <w:t xml:space="preserve">esentation in a seminar on the </w:t>
      </w:r>
      <w:r w:rsidRPr="00631F93">
        <w:rPr>
          <w:bCs/>
          <w:sz w:val="24"/>
          <w:lang w:val="en-GB"/>
        </w:rPr>
        <w:t>Lifetime Contributions of Marvin Berkow</w:t>
      </w:r>
      <w:r w:rsidR="00953F4F" w:rsidRPr="00631F93">
        <w:rPr>
          <w:bCs/>
          <w:sz w:val="24"/>
          <w:lang w:val="en-GB"/>
        </w:rPr>
        <w:t>itz</w:t>
      </w:r>
      <w:r w:rsidRPr="00631F93">
        <w:rPr>
          <w:bCs/>
          <w:sz w:val="24"/>
          <w:lang w:val="en-GB"/>
        </w:rPr>
        <w:t>, Association for Moral Education Conference, St. Louis, 2017</w:t>
      </w:r>
    </w:p>
    <w:p w14:paraId="63980FDB" w14:textId="77777777" w:rsidR="00261224" w:rsidRPr="00631F93" w:rsidRDefault="00261224" w:rsidP="00261224">
      <w:pPr>
        <w:pStyle w:val="BodyText2"/>
        <w:rPr>
          <w:b/>
          <w:sz w:val="24"/>
          <w:lang w:val="en-GB"/>
        </w:rPr>
      </w:pPr>
      <w:r w:rsidRPr="00631F93">
        <w:rPr>
          <w:bCs/>
          <w:sz w:val="24"/>
          <w:lang w:val="en-GB"/>
        </w:rPr>
        <w:tab/>
        <w:t xml:space="preserve">“The Myths about Character and Character Education”. Invited lecture, </w:t>
      </w:r>
      <w:r w:rsidR="00EC5B7D" w:rsidRPr="00631F93">
        <w:rPr>
          <w:bCs/>
          <w:sz w:val="24"/>
          <w:lang w:val="en-GB"/>
        </w:rPr>
        <w:t>Horizon Series</w:t>
      </w:r>
      <w:r w:rsidR="00953F4F" w:rsidRPr="00631F93">
        <w:rPr>
          <w:bCs/>
          <w:sz w:val="24"/>
          <w:lang w:val="en-GB"/>
        </w:rPr>
        <w:t xml:space="preserve"> for </w:t>
      </w:r>
      <w:r w:rsidR="004A0690" w:rsidRPr="00631F93">
        <w:rPr>
          <w:bCs/>
          <w:sz w:val="24"/>
          <w:lang w:val="en-GB"/>
        </w:rPr>
        <w:t>Sixth-Form S</w:t>
      </w:r>
      <w:r w:rsidRPr="00631F93">
        <w:rPr>
          <w:bCs/>
          <w:sz w:val="24"/>
          <w:lang w:val="en-GB"/>
        </w:rPr>
        <w:t>tudents, University of Birmingham School, 2017</w:t>
      </w:r>
    </w:p>
    <w:p w14:paraId="5BA52930" w14:textId="77777777" w:rsidR="00261224" w:rsidRPr="00631F93" w:rsidRDefault="00261224" w:rsidP="00261224">
      <w:pPr>
        <w:pStyle w:val="BodyText2"/>
        <w:rPr>
          <w:bCs/>
          <w:sz w:val="24"/>
          <w:lang w:val="en-GB"/>
        </w:rPr>
      </w:pPr>
      <w:r w:rsidRPr="00631F93">
        <w:rPr>
          <w:bCs/>
          <w:sz w:val="24"/>
          <w:lang w:val="en-GB"/>
        </w:rPr>
        <w:tab/>
        <w:t xml:space="preserve">“Professional Ethical Decision-Making through a Character Lens”. </w:t>
      </w:r>
      <w:r w:rsidR="00C76460" w:rsidRPr="00631F93">
        <w:rPr>
          <w:bCs/>
          <w:sz w:val="24"/>
          <w:lang w:val="en-GB"/>
        </w:rPr>
        <w:t>Invited seminar p</w:t>
      </w:r>
      <w:r w:rsidRPr="00631F93">
        <w:rPr>
          <w:bCs/>
          <w:sz w:val="24"/>
          <w:lang w:val="en-GB"/>
        </w:rPr>
        <w:t>resentation for Ar</w:t>
      </w:r>
      <w:r w:rsidR="00953F4F" w:rsidRPr="00631F93">
        <w:rPr>
          <w:bCs/>
          <w:sz w:val="24"/>
          <w:lang w:val="en-GB"/>
        </w:rPr>
        <w:t>my Cha</w:t>
      </w:r>
      <w:r w:rsidRPr="00631F93">
        <w:rPr>
          <w:bCs/>
          <w:sz w:val="24"/>
          <w:lang w:val="en-GB"/>
        </w:rPr>
        <w:t>plains</w:t>
      </w:r>
      <w:r w:rsidR="00953F4F" w:rsidRPr="00631F93">
        <w:rPr>
          <w:bCs/>
          <w:sz w:val="24"/>
          <w:lang w:val="en-GB"/>
        </w:rPr>
        <w:t xml:space="preserve"> Symposium</w:t>
      </w:r>
      <w:r w:rsidRPr="00631F93">
        <w:rPr>
          <w:bCs/>
          <w:sz w:val="24"/>
          <w:lang w:val="en-GB"/>
        </w:rPr>
        <w:t xml:space="preserve">, Andover, 2017 </w:t>
      </w:r>
    </w:p>
    <w:p w14:paraId="6A29EE1A" w14:textId="77777777" w:rsidR="00F21A46" w:rsidRPr="00631F93" w:rsidRDefault="00F21A46" w:rsidP="00261224">
      <w:pPr>
        <w:pStyle w:val="BodyText2"/>
        <w:rPr>
          <w:bCs/>
          <w:sz w:val="24"/>
          <w:lang w:val="en-GB"/>
        </w:rPr>
      </w:pPr>
      <w:r w:rsidRPr="00631F93">
        <w:rPr>
          <w:bCs/>
          <w:sz w:val="24"/>
          <w:lang w:val="en-GB"/>
        </w:rPr>
        <w:tab/>
        <w:t xml:space="preserve">“Character Education, Virtue </w:t>
      </w:r>
      <w:r w:rsidR="00C76460" w:rsidRPr="00631F93">
        <w:rPr>
          <w:bCs/>
          <w:sz w:val="24"/>
          <w:lang w:val="en-GB"/>
        </w:rPr>
        <w:t>Ethics and the Brain”. Invited s</w:t>
      </w:r>
      <w:r w:rsidRPr="00631F93">
        <w:rPr>
          <w:bCs/>
          <w:sz w:val="24"/>
          <w:lang w:val="en-GB"/>
        </w:rPr>
        <w:t>eminar</w:t>
      </w:r>
      <w:r w:rsidR="00C76460" w:rsidRPr="00631F93">
        <w:rPr>
          <w:bCs/>
          <w:sz w:val="24"/>
          <w:lang w:val="en-GB"/>
        </w:rPr>
        <w:t xml:space="preserve"> p</w:t>
      </w:r>
      <w:r w:rsidRPr="00631F93">
        <w:rPr>
          <w:bCs/>
          <w:sz w:val="24"/>
          <w:lang w:val="en-GB"/>
        </w:rPr>
        <w:t>resentation, Annual Icelandic Medical Conference, Reykjavík, 2018</w:t>
      </w:r>
    </w:p>
    <w:p w14:paraId="65A04937" w14:textId="77777777" w:rsidR="00C76460" w:rsidRPr="00631F93" w:rsidRDefault="00C76460" w:rsidP="00261224">
      <w:pPr>
        <w:pStyle w:val="BodyText2"/>
        <w:rPr>
          <w:bCs/>
          <w:sz w:val="24"/>
          <w:lang w:val="en-GB"/>
        </w:rPr>
      </w:pPr>
      <w:r w:rsidRPr="00631F93">
        <w:rPr>
          <w:bCs/>
          <w:sz w:val="24"/>
          <w:lang w:val="en-GB"/>
        </w:rPr>
        <w:tab/>
        <w:t>“The Conceptual and Philosophical Foundations of the Jubilee Centre”. Invited workshop presentation, Fostering Character Education in Germany and Austria, Düsseldorf, 2018</w:t>
      </w:r>
    </w:p>
    <w:p w14:paraId="5125A0CA" w14:textId="77777777" w:rsidR="0078321D" w:rsidRPr="00631F93" w:rsidRDefault="0078321D" w:rsidP="00261224">
      <w:pPr>
        <w:pStyle w:val="BodyText2"/>
        <w:rPr>
          <w:bCs/>
          <w:sz w:val="24"/>
          <w:lang w:val="en-GB"/>
        </w:rPr>
      </w:pPr>
      <w:r w:rsidRPr="00631F93">
        <w:rPr>
          <w:bCs/>
          <w:sz w:val="24"/>
          <w:lang w:val="en-GB"/>
        </w:rPr>
        <w:lastRenderedPageBreak/>
        <w:tab/>
        <w:t>“The Challenges Facing Contemporary Citizens: Confucian and Western Perspectives”. Contribution to an invited Plenary Symposium, Asia-Pacific-Network-for-Moral-Education Annual Conference, Kaohsiung, Taiwan, 2018</w:t>
      </w:r>
    </w:p>
    <w:p w14:paraId="2B964F1C" w14:textId="77777777" w:rsidR="0078321D" w:rsidRPr="00631F93" w:rsidRDefault="0078321D" w:rsidP="0078321D">
      <w:pPr>
        <w:pStyle w:val="BodyText2"/>
        <w:rPr>
          <w:bCs/>
          <w:sz w:val="24"/>
          <w:lang w:val="en-GB"/>
        </w:rPr>
      </w:pPr>
      <w:r w:rsidRPr="00631F93">
        <w:rPr>
          <w:bCs/>
          <w:sz w:val="24"/>
          <w:lang w:val="en-GB"/>
        </w:rPr>
        <w:tab/>
        <w:t>“</w:t>
      </w:r>
      <w:proofErr w:type="spellStart"/>
      <w:r w:rsidRPr="00631F93">
        <w:rPr>
          <w:bCs/>
          <w:sz w:val="24"/>
          <w:lang w:val="en-GB"/>
        </w:rPr>
        <w:t>Epiphanic</w:t>
      </w:r>
      <w:proofErr w:type="spellEnd"/>
      <w:r w:rsidRPr="00631F93">
        <w:rPr>
          <w:bCs/>
          <w:sz w:val="24"/>
          <w:lang w:val="en-GB"/>
        </w:rPr>
        <w:t xml:space="preserve"> Moral Conversions”. Seminar Presentation, Asia-Pacific-Network-for-Moral-Education Annual Conference, Kaohsiung, Taiwan, 2018</w:t>
      </w:r>
    </w:p>
    <w:p w14:paraId="4065A3F6" w14:textId="7D21A728" w:rsidR="005E3C30" w:rsidRPr="00631F93" w:rsidRDefault="005E3C30" w:rsidP="0078321D">
      <w:pPr>
        <w:pStyle w:val="BodyText2"/>
        <w:rPr>
          <w:bCs/>
          <w:sz w:val="24"/>
          <w:lang w:val="en-GB"/>
        </w:rPr>
      </w:pPr>
      <w:r w:rsidRPr="00631F93">
        <w:rPr>
          <w:bCs/>
          <w:sz w:val="24"/>
          <w:lang w:val="en-GB"/>
        </w:rPr>
        <w:tab/>
        <w:t>“Educating Virtuous Emotions: Aristotle</w:t>
      </w:r>
      <w:r w:rsidR="00347924" w:rsidRPr="00631F93">
        <w:rPr>
          <w:bCs/>
          <w:sz w:val="24"/>
          <w:lang w:val="en-GB"/>
        </w:rPr>
        <w:t xml:space="preserve"> and the Alternatives”. </w:t>
      </w:r>
      <w:r w:rsidRPr="00631F93">
        <w:rPr>
          <w:bCs/>
          <w:sz w:val="24"/>
          <w:lang w:val="en-GB"/>
        </w:rPr>
        <w:t>Keynote Presentation, Virtue and Moral Education Conference, Institute of Philosophy, Gdansk, Poland, 2018</w:t>
      </w:r>
    </w:p>
    <w:p w14:paraId="164FF674" w14:textId="34D4C84D" w:rsidR="00BC7299" w:rsidRPr="00631F93" w:rsidRDefault="00BC7299" w:rsidP="0078321D">
      <w:pPr>
        <w:pStyle w:val="BodyText2"/>
        <w:rPr>
          <w:bCs/>
          <w:sz w:val="24"/>
          <w:lang w:val="en-GB"/>
        </w:rPr>
      </w:pPr>
      <w:r w:rsidRPr="00631F93">
        <w:rPr>
          <w:bCs/>
          <w:sz w:val="24"/>
          <w:lang w:val="en-GB"/>
        </w:rPr>
        <w:tab/>
        <w:t>“Philosophical and Psychological Insights o</w:t>
      </w:r>
      <w:r w:rsidR="00347924" w:rsidRPr="00631F93">
        <w:rPr>
          <w:bCs/>
          <w:sz w:val="24"/>
          <w:lang w:val="en-GB"/>
        </w:rPr>
        <w:t xml:space="preserve">n Character Education”. </w:t>
      </w:r>
      <w:r w:rsidRPr="00631F93">
        <w:rPr>
          <w:bCs/>
          <w:sz w:val="24"/>
          <w:lang w:val="en-GB"/>
        </w:rPr>
        <w:t xml:space="preserve">Keynote Address, Character Education in Latin America Conference, </w:t>
      </w:r>
      <w:proofErr w:type="spellStart"/>
      <w:r w:rsidRPr="00631F93">
        <w:rPr>
          <w:bCs/>
          <w:sz w:val="24"/>
          <w:lang w:val="en-GB"/>
        </w:rPr>
        <w:t>Pilar</w:t>
      </w:r>
      <w:proofErr w:type="spellEnd"/>
      <w:r w:rsidRPr="00631F93">
        <w:rPr>
          <w:bCs/>
          <w:sz w:val="24"/>
          <w:lang w:val="en-GB"/>
        </w:rPr>
        <w:t>, Argentina, 2018</w:t>
      </w:r>
    </w:p>
    <w:p w14:paraId="14AE6AB4" w14:textId="77777777" w:rsidR="00801EF8" w:rsidRPr="00631F93" w:rsidRDefault="00801EF8" w:rsidP="0078321D">
      <w:pPr>
        <w:pStyle w:val="BodyText2"/>
        <w:rPr>
          <w:bCs/>
          <w:sz w:val="24"/>
          <w:lang w:val="en-GB"/>
        </w:rPr>
      </w:pPr>
      <w:r w:rsidRPr="00631F93">
        <w:rPr>
          <w:bCs/>
          <w:sz w:val="24"/>
          <w:lang w:val="en-GB"/>
        </w:rPr>
        <w:tab/>
        <w:t>“</w:t>
      </w:r>
      <w:r w:rsidR="000A3334" w:rsidRPr="00631F93">
        <w:rPr>
          <w:bCs/>
          <w:sz w:val="24"/>
          <w:lang w:val="en-GB"/>
        </w:rPr>
        <w:t>Some C</w:t>
      </w:r>
      <w:r w:rsidRPr="00631F93">
        <w:rPr>
          <w:bCs/>
          <w:sz w:val="24"/>
          <w:lang w:val="en-GB"/>
        </w:rPr>
        <w:t>omments on ‘Sociological Interrogations of Turn to Character’”. Invited Response, Character Conference, Goldsmiths University, London, 2018</w:t>
      </w:r>
    </w:p>
    <w:p w14:paraId="02403577" w14:textId="77777777" w:rsidR="005E4502" w:rsidRPr="00631F93" w:rsidRDefault="005E4502" w:rsidP="005E4502">
      <w:pPr>
        <w:pStyle w:val="BodyText2"/>
        <w:rPr>
          <w:bCs/>
          <w:sz w:val="24"/>
          <w:lang w:val="en-GB"/>
        </w:rPr>
      </w:pPr>
      <w:r w:rsidRPr="00631F93">
        <w:rPr>
          <w:bCs/>
          <w:sz w:val="24"/>
          <w:lang w:val="en-GB"/>
        </w:rPr>
        <w:tab/>
        <w:t xml:space="preserve">“Scientific Practice, Wonder at Awe”. Invited Public Lecture at the conference Practicing Science: Virtues, Values, and the Good Life, organised by the University </w:t>
      </w:r>
      <w:proofErr w:type="gramStart"/>
      <w:r w:rsidRPr="00631F93">
        <w:rPr>
          <w:bCs/>
          <w:sz w:val="24"/>
          <w:lang w:val="en-GB"/>
        </w:rPr>
        <w:t>of</w:t>
      </w:r>
      <w:proofErr w:type="gramEnd"/>
      <w:r w:rsidRPr="00631F93">
        <w:rPr>
          <w:bCs/>
          <w:sz w:val="24"/>
          <w:lang w:val="en-GB"/>
        </w:rPr>
        <w:t xml:space="preserve"> Notre Dame, London, 2018</w:t>
      </w:r>
    </w:p>
    <w:p w14:paraId="744FC0F0" w14:textId="77777777" w:rsidR="007147F2" w:rsidRPr="00631F93" w:rsidRDefault="007147F2" w:rsidP="005E4502">
      <w:pPr>
        <w:pStyle w:val="BodyText2"/>
        <w:rPr>
          <w:bCs/>
          <w:sz w:val="24"/>
          <w:lang w:val="en-GB"/>
        </w:rPr>
      </w:pPr>
      <w:r w:rsidRPr="00631F93">
        <w:rPr>
          <w:bCs/>
          <w:sz w:val="24"/>
          <w:lang w:val="en-GB"/>
        </w:rPr>
        <w:tab/>
        <w:t>“</w:t>
      </w:r>
      <w:proofErr w:type="spellStart"/>
      <w:r w:rsidRPr="00631F93">
        <w:rPr>
          <w:bCs/>
          <w:sz w:val="24"/>
          <w:lang w:val="en-GB"/>
        </w:rPr>
        <w:t>Phronesis</w:t>
      </w:r>
      <w:proofErr w:type="spellEnd"/>
      <w:r w:rsidRPr="00631F93">
        <w:rPr>
          <w:bCs/>
          <w:sz w:val="24"/>
          <w:lang w:val="en-GB"/>
        </w:rPr>
        <w:t xml:space="preserve"> as an Ideal in Professional Medical Ethics”. Invited seminar presentation at the Medical College of Wisconsin, 2018</w:t>
      </w:r>
    </w:p>
    <w:p w14:paraId="32A9A58F" w14:textId="77777777" w:rsidR="007147F2" w:rsidRPr="00631F93" w:rsidRDefault="007147F2" w:rsidP="005E4502">
      <w:pPr>
        <w:pStyle w:val="BodyText2"/>
        <w:rPr>
          <w:bCs/>
          <w:sz w:val="24"/>
          <w:lang w:val="en-GB"/>
        </w:rPr>
      </w:pPr>
      <w:r w:rsidRPr="00631F93">
        <w:rPr>
          <w:bCs/>
          <w:sz w:val="24"/>
          <w:lang w:val="en-GB"/>
        </w:rPr>
        <w:tab/>
        <w:t>“Educating Virtuous Emotions: Aristotle and the Alternatives”. Keynote presentation at the inaugural conference of the North American Association for Philosophy and Education, University of St. Mary of the Lake, Mundelein, IL, 2018</w:t>
      </w:r>
    </w:p>
    <w:p w14:paraId="31413EC9" w14:textId="77777777" w:rsidR="008333E4" w:rsidRPr="00631F93" w:rsidRDefault="008333E4" w:rsidP="005E4502">
      <w:pPr>
        <w:pStyle w:val="BodyText2"/>
        <w:rPr>
          <w:bCs/>
          <w:sz w:val="24"/>
          <w:lang w:val="en-GB"/>
        </w:rPr>
      </w:pPr>
      <w:r w:rsidRPr="00631F93">
        <w:rPr>
          <w:bCs/>
          <w:sz w:val="24"/>
          <w:lang w:val="en-GB"/>
        </w:rPr>
        <w:tab/>
        <w:t>“Research and Development in the Field of Character Education: Introduction to Jubilee Centre Seminar”. Symposium Presentation, Association for Moral Education Conference, Barcelona, 2018</w:t>
      </w:r>
    </w:p>
    <w:p w14:paraId="2F1264B6" w14:textId="77777777" w:rsidR="00994718" w:rsidRPr="00631F93" w:rsidRDefault="00994718" w:rsidP="005E4502">
      <w:pPr>
        <w:pStyle w:val="BodyText2"/>
        <w:rPr>
          <w:bCs/>
          <w:sz w:val="24"/>
          <w:lang w:val="en-GB"/>
        </w:rPr>
      </w:pPr>
      <w:r w:rsidRPr="00631F93">
        <w:rPr>
          <w:bCs/>
          <w:sz w:val="24"/>
          <w:lang w:val="en-GB"/>
        </w:rPr>
        <w:tab/>
        <w:t xml:space="preserve">“The Work of the Jubilee Centre” (in Icelandic). Invited 25-year Anniversary Lecture, Dept. of Education, University of </w:t>
      </w:r>
      <w:proofErr w:type="spellStart"/>
      <w:r w:rsidRPr="00631F93">
        <w:rPr>
          <w:bCs/>
          <w:sz w:val="24"/>
          <w:lang w:val="en-GB"/>
        </w:rPr>
        <w:t>Akureyri</w:t>
      </w:r>
      <w:proofErr w:type="spellEnd"/>
      <w:r w:rsidRPr="00631F93">
        <w:rPr>
          <w:bCs/>
          <w:sz w:val="24"/>
          <w:lang w:val="en-GB"/>
        </w:rPr>
        <w:t>, Iceland, 2018</w:t>
      </w:r>
    </w:p>
    <w:p w14:paraId="6FAE5CBA" w14:textId="77777777" w:rsidR="00CD2189" w:rsidRPr="00631F93" w:rsidRDefault="00CD2189" w:rsidP="005E4502">
      <w:pPr>
        <w:pStyle w:val="BodyText2"/>
        <w:rPr>
          <w:bCs/>
          <w:sz w:val="24"/>
          <w:lang w:val="en-GB"/>
        </w:rPr>
      </w:pPr>
      <w:r w:rsidRPr="00631F93">
        <w:rPr>
          <w:bCs/>
          <w:sz w:val="24"/>
          <w:lang w:val="en-GB"/>
        </w:rPr>
        <w:tab/>
        <w:t>“</w:t>
      </w:r>
      <w:r w:rsidR="00CB7F54" w:rsidRPr="00631F93">
        <w:rPr>
          <w:bCs/>
          <w:sz w:val="24"/>
          <w:lang w:val="en-GB"/>
        </w:rPr>
        <w:t>Flourishing as the Aim of Education: A Neo-Aristotelian View”. Invited Symposium Presentation, National Kaohsiung Normal University, Kaohsiung, Taiwan, 2019</w:t>
      </w:r>
    </w:p>
    <w:p w14:paraId="0F2837C5" w14:textId="77777777" w:rsidR="00CB7F54" w:rsidRPr="00631F93" w:rsidRDefault="00CB7F54" w:rsidP="005E4502">
      <w:pPr>
        <w:pStyle w:val="BodyText2"/>
        <w:rPr>
          <w:bCs/>
          <w:sz w:val="24"/>
          <w:lang w:val="en-GB"/>
        </w:rPr>
      </w:pPr>
      <w:r w:rsidRPr="00631F93">
        <w:rPr>
          <w:rFonts w:ascii="Arial" w:hAnsi="Arial" w:cs="Arial"/>
          <w:i/>
          <w:iCs/>
          <w:color w:val="222222"/>
          <w:shd w:val="clear" w:color="auto" w:fill="FFFFFF"/>
          <w:lang w:val="en-GB"/>
        </w:rPr>
        <w:tab/>
      </w:r>
      <w:r w:rsidRPr="00631F93">
        <w:rPr>
          <w:bCs/>
          <w:sz w:val="24"/>
          <w:lang w:val="en-GB"/>
        </w:rPr>
        <w:t>“What Counts as Quality in Educational Research and Writing?” Invited Symposium Presentation, National Taiwan Normal University, Taipei, Taiwan, 2019</w:t>
      </w:r>
    </w:p>
    <w:p w14:paraId="14F03F22" w14:textId="77777777" w:rsidR="00104C8E" w:rsidRPr="00631F93" w:rsidRDefault="00104C8E" w:rsidP="005E4502">
      <w:pPr>
        <w:pStyle w:val="BodyText2"/>
        <w:rPr>
          <w:bCs/>
          <w:sz w:val="24"/>
          <w:lang w:val="en-GB"/>
        </w:rPr>
      </w:pPr>
      <w:r w:rsidRPr="00631F93">
        <w:rPr>
          <w:bCs/>
          <w:sz w:val="24"/>
          <w:lang w:val="en-GB"/>
        </w:rPr>
        <w:tab/>
        <w:t>“Epiphanies a</w:t>
      </w:r>
      <w:r w:rsidR="005678B3" w:rsidRPr="00631F93">
        <w:rPr>
          <w:bCs/>
          <w:sz w:val="24"/>
          <w:lang w:val="en-GB"/>
        </w:rPr>
        <w:t>nd Moral Development”. Keynote P</w:t>
      </w:r>
      <w:r w:rsidRPr="00631F93">
        <w:rPr>
          <w:bCs/>
          <w:sz w:val="24"/>
          <w:lang w:val="en-GB"/>
        </w:rPr>
        <w:t xml:space="preserve">resentation, 6th International Congress on Word in Education at IPC: </w:t>
      </w:r>
      <w:proofErr w:type="spellStart"/>
      <w:r w:rsidRPr="00631F93">
        <w:rPr>
          <w:bCs/>
          <w:sz w:val="24"/>
          <w:lang w:val="en-GB"/>
        </w:rPr>
        <w:t>Facultés</w:t>
      </w:r>
      <w:proofErr w:type="spellEnd"/>
      <w:r w:rsidRPr="00631F93">
        <w:rPr>
          <w:bCs/>
          <w:sz w:val="24"/>
          <w:lang w:val="en-GB"/>
        </w:rPr>
        <w:t xml:space="preserve"> de </w:t>
      </w:r>
      <w:proofErr w:type="spellStart"/>
      <w:r w:rsidRPr="00631F93">
        <w:rPr>
          <w:bCs/>
          <w:sz w:val="24"/>
          <w:lang w:val="en-GB"/>
        </w:rPr>
        <w:t>Philosophie</w:t>
      </w:r>
      <w:proofErr w:type="spellEnd"/>
      <w:r w:rsidRPr="00631F93">
        <w:rPr>
          <w:bCs/>
          <w:sz w:val="24"/>
          <w:lang w:val="en-GB"/>
        </w:rPr>
        <w:t xml:space="preserve"> </w:t>
      </w:r>
      <w:proofErr w:type="gramStart"/>
      <w:r w:rsidRPr="00631F93">
        <w:rPr>
          <w:bCs/>
          <w:sz w:val="24"/>
          <w:lang w:val="en-GB"/>
        </w:rPr>
        <w:t>et</w:t>
      </w:r>
      <w:proofErr w:type="gramEnd"/>
      <w:r w:rsidRPr="00631F93">
        <w:rPr>
          <w:bCs/>
          <w:sz w:val="24"/>
          <w:lang w:val="en-GB"/>
        </w:rPr>
        <w:t xml:space="preserve"> de </w:t>
      </w:r>
      <w:proofErr w:type="spellStart"/>
      <w:r w:rsidRPr="00631F93">
        <w:rPr>
          <w:bCs/>
          <w:sz w:val="24"/>
          <w:lang w:val="en-GB"/>
        </w:rPr>
        <w:t>Psychologie</w:t>
      </w:r>
      <w:proofErr w:type="spellEnd"/>
      <w:r w:rsidRPr="00631F93">
        <w:rPr>
          <w:bCs/>
          <w:sz w:val="24"/>
          <w:lang w:val="en-GB"/>
        </w:rPr>
        <w:t>, Paris, 2019</w:t>
      </w:r>
    </w:p>
    <w:p w14:paraId="5FB2C887" w14:textId="77777777" w:rsidR="00E75B75" w:rsidRPr="00631F93" w:rsidRDefault="00E75B75" w:rsidP="005E4502">
      <w:pPr>
        <w:pStyle w:val="BodyText2"/>
        <w:rPr>
          <w:sz w:val="24"/>
          <w:lang w:val="en-GB"/>
        </w:rPr>
      </w:pPr>
      <w:r w:rsidRPr="00631F93">
        <w:rPr>
          <w:bCs/>
          <w:sz w:val="24"/>
          <w:lang w:val="en-GB"/>
        </w:rPr>
        <w:tab/>
      </w:r>
      <w:r w:rsidRPr="00631F93">
        <w:rPr>
          <w:sz w:val="24"/>
          <w:lang w:val="en-GB"/>
        </w:rPr>
        <w:t>“Flour</w:t>
      </w:r>
      <w:r w:rsidR="005F1ADC" w:rsidRPr="00631F93">
        <w:rPr>
          <w:sz w:val="24"/>
          <w:lang w:val="en-GB"/>
        </w:rPr>
        <w:t>ishing as the Aim of Education”.</w:t>
      </w:r>
      <w:r w:rsidRPr="00631F93">
        <w:rPr>
          <w:sz w:val="24"/>
          <w:lang w:val="en-GB"/>
        </w:rPr>
        <w:t xml:space="preserve"> </w:t>
      </w:r>
      <w:r w:rsidR="005678B3" w:rsidRPr="00631F93">
        <w:rPr>
          <w:sz w:val="24"/>
          <w:lang w:val="en-GB"/>
        </w:rPr>
        <w:t>Opening Keynote P</w:t>
      </w:r>
      <w:r w:rsidRPr="00631F93">
        <w:rPr>
          <w:sz w:val="24"/>
          <w:lang w:val="en-GB"/>
        </w:rPr>
        <w:t xml:space="preserve">resentation, IX </w:t>
      </w:r>
      <w:proofErr w:type="spellStart"/>
      <w:r w:rsidRPr="00631F93">
        <w:rPr>
          <w:sz w:val="24"/>
          <w:lang w:val="en-GB"/>
        </w:rPr>
        <w:t>Congreso</w:t>
      </w:r>
      <w:proofErr w:type="spellEnd"/>
      <w:r w:rsidRPr="00631F93">
        <w:rPr>
          <w:sz w:val="24"/>
          <w:lang w:val="en-GB"/>
        </w:rPr>
        <w:t xml:space="preserve"> de International de </w:t>
      </w:r>
      <w:proofErr w:type="spellStart"/>
      <w:r w:rsidRPr="00631F93">
        <w:rPr>
          <w:sz w:val="24"/>
          <w:lang w:val="en-GB"/>
        </w:rPr>
        <w:t>Filosofía</w:t>
      </w:r>
      <w:proofErr w:type="spellEnd"/>
      <w:r w:rsidRPr="00631F93">
        <w:rPr>
          <w:sz w:val="24"/>
          <w:lang w:val="en-GB"/>
        </w:rPr>
        <w:t xml:space="preserve"> de la </w:t>
      </w:r>
      <w:proofErr w:type="spellStart"/>
      <w:r w:rsidRPr="00631F93">
        <w:rPr>
          <w:sz w:val="24"/>
          <w:lang w:val="en-GB"/>
        </w:rPr>
        <w:t>Educación</w:t>
      </w:r>
      <w:proofErr w:type="spellEnd"/>
      <w:r w:rsidRPr="00631F93">
        <w:rPr>
          <w:sz w:val="24"/>
          <w:lang w:val="en-GB"/>
        </w:rPr>
        <w:t>, Seville, Spain, 2019</w:t>
      </w:r>
    </w:p>
    <w:p w14:paraId="68C3C054" w14:textId="77777777" w:rsidR="005F1ADC" w:rsidRPr="00631F93" w:rsidRDefault="005F1ADC" w:rsidP="005F1ADC">
      <w:pPr>
        <w:pStyle w:val="BodyText2"/>
        <w:rPr>
          <w:sz w:val="24"/>
          <w:lang w:val="en-GB"/>
        </w:rPr>
      </w:pPr>
      <w:r w:rsidRPr="00631F93">
        <w:rPr>
          <w:sz w:val="24"/>
          <w:lang w:val="en-GB"/>
        </w:rPr>
        <w:tab/>
        <w:t xml:space="preserve">“What Is </w:t>
      </w:r>
      <w:proofErr w:type="spellStart"/>
      <w:r w:rsidRPr="00631F93">
        <w:rPr>
          <w:i/>
          <w:sz w:val="24"/>
          <w:lang w:val="en-GB"/>
        </w:rPr>
        <w:t>Phronesis</w:t>
      </w:r>
      <w:proofErr w:type="spellEnd"/>
      <w:r w:rsidRPr="00631F93">
        <w:rPr>
          <w:i/>
          <w:sz w:val="24"/>
          <w:lang w:val="en-GB"/>
        </w:rPr>
        <w:t xml:space="preserve"> </w:t>
      </w:r>
      <w:r w:rsidRPr="00631F93">
        <w:rPr>
          <w:sz w:val="24"/>
          <w:lang w:val="en-GB"/>
        </w:rPr>
        <w:t xml:space="preserve">and Why Is It Important to </w:t>
      </w:r>
      <w:proofErr w:type="gramStart"/>
      <w:r w:rsidRPr="00631F93">
        <w:rPr>
          <w:sz w:val="24"/>
          <w:lang w:val="en-GB"/>
        </w:rPr>
        <w:t>Teach</w:t>
      </w:r>
      <w:proofErr w:type="gramEnd"/>
      <w:r w:rsidRPr="00631F93">
        <w:rPr>
          <w:sz w:val="24"/>
          <w:lang w:val="en-GB"/>
        </w:rPr>
        <w:t xml:space="preserve"> it at School?” Keynote Presentation, Days of </w:t>
      </w:r>
      <w:proofErr w:type="spellStart"/>
      <w:r w:rsidRPr="00631F93">
        <w:rPr>
          <w:sz w:val="24"/>
          <w:lang w:val="en-GB"/>
        </w:rPr>
        <w:t>Ignatian</w:t>
      </w:r>
      <w:proofErr w:type="spellEnd"/>
      <w:r w:rsidRPr="00631F93">
        <w:rPr>
          <w:sz w:val="24"/>
          <w:lang w:val="en-GB"/>
        </w:rPr>
        <w:t xml:space="preserve"> Pedagogy, </w:t>
      </w:r>
      <w:proofErr w:type="spellStart"/>
      <w:r w:rsidRPr="00631F93">
        <w:rPr>
          <w:sz w:val="24"/>
          <w:lang w:val="en-GB"/>
        </w:rPr>
        <w:t>Wilhelmshafen</w:t>
      </w:r>
      <w:proofErr w:type="spellEnd"/>
      <w:r w:rsidRPr="00631F93">
        <w:rPr>
          <w:sz w:val="24"/>
          <w:lang w:val="en-GB"/>
        </w:rPr>
        <w:t>, Germany, 2019</w:t>
      </w:r>
    </w:p>
    <w:p w14:paraId="38B635D3" w14:textId="77777777" w:rsidR="005678B3" w:rsidRPr="00631F93" w:rsidRDefault="005678B3" w:rsidP="005F1ADC">
      <w:pPr>
        <w:pStyle w:val="BodyText2"/>
        <w:rPr>
          <w:sz w:val="24"/>
          <w:lang w:val="en-GB"/>
        </w:rPr>
      </w:pPr>
      <w:r w:rsidRPr="00631F93">
        <w:rPr>
          <w:sz w:val="24"/>
          <w:lang w:val="en-GB"/>
        </w:rPr>
        <w:tab/>
        <w:t xml:space="preserve">“Flourishing as the Aim of Education” (in Icelandic). Keynote Presentation, Annual Education Conference, </w:t>
      </w:r>
      <w:proofErr w:type="spellStart"/>
      <w:r w:rsidRPr="00631F93">
        <w:rPr>
          <w:sz w:val="24"/>
          <w:lang w:val="en-GB"/>
        </w:rPr>
        <w:t>Menntakvika</w:t>
      </w:r>
      <w:proofErr w:type="spellEnd"/>
      <w:r w:rsidRPr="00631F93">
        <w:rPr>
          <w:sz w:val="24"/>
          <w:lang w:val="en-GB"/>
        </w:rPr>
        <w:t>, School of Education, University of Iceland, 2019</w:t>
      </w:r>
    </w:p>
    <w:p w14:paraId="413BBB4A" w14:textId="77777777" w:rsidR="009757A0" w:rsidRPr="00631F93" w:rsidRDefault="009757A0" w:rsidP="00F11BA8">
      <w:pPr>
        <w:pStyle w:val="BodyText2"/>
        <w:rPr>
          <w:sz w:val="24"/>
          <w:lang w:val="en-GB"/>
        </w:rPr>
      </w:pPr>
      <w:r w:rsidRPr="00631F93">
        <w:rPr>
          <w:sz w:val="24"/>
          <w:lang w:val="en-GB"/>
        </w:rPr>
        <w:tab/>
        <w:t xml:space="preserve">“We Need to Talk about Flourishing and </w:t>
      </w:r>
      <w:proofErr w:type="spellStart"/>
      <w:r w:rsidRPr="00631F93">
        <w:rPr>
          <w:sz w:val="24"/>
          <w:lang w:val="en-GB"/>
        </w:rPr>
        <w:t>Phronesis</w:t>
      </w:r>
      <w:proofErr w:type="spellEnd"/>
      <w:r w:rsidRPr="00631F93">
        <w:rPr>
          <w:sz w:val="24"/>
          <w:lang w:val="en-GB"/>
        </w:rPr>
        <w:t>”. Invited lectures. Saint Mary’s University, Minnesota, in Minneapolis, Rochester and Winona, 2019</w:t>
      </w:r>
    </w:p>
    <w:p w14:paraId="2B8CE558" w14:textId="77777777" w:rsidR="00B15AC8" w:rsidRPr="00631F93" w:rsidRDefault="00B15AC8" w:rsidP="00F11BA8">
      <w:pPr>
        <w:pStyle w:val="BodyText2"/>
        <w:rPr>
          <w:sz w:val="24"/>
          <w:lang w:val="en-GB"/>
        </w:rPr>
      </w:pPr>
      <w:r w:rsidRPr="00631F93">
        <w:rPr>
          <w:sz w:val="24"/>
          <w:lang w:val="en-GB"/>
        </w:rPr>
        <w:tab/>
        <w:t xml:space="preserve">“Flourishing as the Aim of Education”. </w:t>
      </w:r>
      <w:bookmarkStart w:id="3" w:name="_Hlk124161190"/>
      <w:r w:rsidRPr="00631F93">
        <w:rPr>
          <w:sz w:val="24"/>
          <w:lang w:val="en-GB"/>
        </w:rPr>
        <w:t xml:space="preserve">Opening Keynote Presentation, Jubilee Centre </w:t>
      </w:r>
      <w:proofErr w:type="spellStart"/>
      <w:r w:rsidRPr="00631F93">
        <w:rPr>
          <w:sz w:val="24"/>
          <w:lang w:val="en-GB"/>
        </w:rPr>
        <w:t>Oriel</w:t>
      </w:r>
      <w:proofErr w:type="spellEnd"/>
      <w:r w:rsidRPr="00631F93">
        <w:rPr>
          <w:sz w:val="24"/>
          <w:lang w:val="en-GB"/>
        </w:rPr>
        <w:t xml:space="preserve"> College Conference, Oxford, 2020</w:t>
      </w:r>
    </w:p>
    <w:bookmarkEnd w:id="3"/>
    <w:p w14:paraId="5747242E" w14:textId="77777777" w:rsidR="00225FF1" w:rsidRPr="00631F93" w:rsidRDefault="00225FF1" w:rsidP="00F11BA8">
      <w:pPr>
        <w:pStyle w:val="BodyText2"/>
        <w:rPr>
          <w:sz w:val="24"/>
          <w:lang w:val="en-GB"/>
        </w:rPr>
      </w:pPr>
      <w:r w:rsidRPr="00631F93">
        <w:rPr>
          <w:sz w:val="24"/>
          <w:lang w:val="en-GB"/>
        </w:rPr>
        <w:tab/>
        <w:t>“Character Education in the Time of the Coronavirus”. Invited Presentation. YTL Foundation Online Forum, Education in an Age of Uncertainty, Malaysia, 2020</w:t>
      </w:r>
    </w:p>
    <w:p w14:paraId="5F43CFED" w14:textId="77777777" w:rsidR="00F11BA8" w:rsidRPr="00631F93" w:rsidRDefault="00F11BA8" w:rsidP="00F11BA8">
      <w:pPr>
        <w:pStyle w:val="BodyText2"/>
        <w:rPr>
          <w:iCs/>
          <w:sz w:val="24"/>
          <w:lang w:val="en-GB"/>
        </w:rPr>
      </w:pPr>
      <w:r w:rsidRPr="00631F93">
        <w:rPr>
          <w:sz w:val="24"/>
          <w:lang w:val="en-GB"/>
        </w:rPr>
        <w:lastRenderedPageBreak/>
        <w:tab/>
        <w:t>“</w:t>
      </w:r>
      <w:r w:rsidRPr="00631F93">
        <w:rPr>
          <w:iCs/>
          <w:sz w:val="24"/>
          <w:lang w:val="en-GB"/>
        </w:rPr>
        <w:t>Flourishing and Positive Education: A Synthesis and Some Remaining Problems.</w:t>
      </w:r>
      <w:r w:rsidRPr="00631F93">
        <w:rPr>
          <w:sz w:val="24"/>
          <w:lang w:val="en-GB"/>
        </w:rPr>
        <w:t>” Keynote Presentation. International Positive Education Network Online Conference, Mexico, 2020</w:t>
      </w:r>
      <w:r w:rsidRPr="00631F93">
        <w:rPr>
          <w:iCs/>
          <w:sz w:val="24"/>
          <w:lang w:val="en-GB"/>
        </w:rPr>
        <w:t xml:space="preserve"> </w:t>
      </w:r>
    </w:p>
    <w:p w14:paraId="478CA16C" w14:textId="77777777" w:rsidR="00887920" w:rsidRPr="00631F93" w:rsidRDefault="00887920" w:rsidP="00887920">
      <w:pPr>
        <w:pStyle w:val="BodyText2"/>
        <w:rPr>
          <w:iCs/>
          <w:sz w:val="24"/>
          <w:lang w:val="en-GB"/>
        </w:rPr>
      </w:pPr>
      <w:r w:rsidRPr="00631F93">
        <w:rPr>
          <w:iCs/>
          <w:sz w:val="24"/>
          <w:lang w:val="en-GB"/>
        </w:rPr>
        <w:tab/>
        <w:t>“F</w:t>
      </w:r>
      <w:r w:rsidR="00CB49D3" w:rsidRPr="00631F93">
        <w:rPr>
          <w:iCs/>
          <w:sz w:val="24"/>
          <w:lang w:val="en-GB"/>
        </w:rPr>
        <w:t xml:space="preserve">our Accounts of Flourishing as </w:t>
      </w:r>
      <w:r w:rsidRPr="00631F93">
        <w:rPr>
          <w:iCs/>
          <w:sz w:val="24"/>
          <w:lang w:val="en-GB"/>
        </w:rPr>
        <w:t>the Aim of Education”, Invited Online Seminar Presentation, St. Anthony College’s Seminar Series, Education, Purpose and Human Flourishing in Uncertain Times, Oxford, 2021</w:t>
      </w:r>
    </w:p>
    <w:p w14:paraId="79197C68" w14:textId="77777777" w:rsidR="00FC1980" w:rsidRPr="00631F93" w:rsidRDefault="00FC1980" w:rsidP="00FC1980">
      <w:pPr>
        <w:pStyle w:val="BodyText2"/>
        <w:rPr>
          <w:iCs/>
          <w:sz w:val="24"/>
          <w:lang w:val="en-GB"/>
        </w:rPr>
      </w:pPr>
      <w:r w:rsidRPr="00631F93">
        <w:rPr>
          <w:iCs/>
          <w:sz w:val="24"/>
          <w:lang w:val="en-GB"/>
        </w:rPr>
        <w:tab/>
        <w:t xml:space="preserve">“Character Education in the Time of a Pandemic”, Invited Online Seminar at S.S. Cyril and </w:t>
      </w:r>
      <w:proofErr w:type="spellStart"/>
      <w:r w:rsidRPr="00631F93">
        <w:rPr>
          <w:iCs/>
          <w:sz w:val="24"/>
          <w:lang w:val="en-GB"/>
        </w:rPr>
        <w:t>Medhodius</w:t>
      </w:r>
      <w:proofErr w:type="spellEnd"/>
      <w:r w:rsidRPr="00631F93">
        <w:rPr>
          <w:iCs/>
          <w:sz w:val="24"/>
          <w:lang w:val="en-GB"/>
        </w:rPr>
        <w:t xml:space="preserve"> University, Skopje, Macedonia, as part of the series, Exploring Pandemics through Humanities and Social Science, Skopje, 2021</w:t>
      </w:r>
    </w:p>
    <w:p w14:paraId="61C68941" w14:textId="77777777" w:rsidR="00DB0F44" w:rsidRPr="00631F93" w:rsidRDefault="00DB0F44" w:rsidP="00DB0F44">
      <w:pPr>
        <w:pStyle w:val="BodyText2"/>
        <w:rPr>
          <w:iCs/>
          <w:sz w:val="24"/>
          <w:lang w:val="en-GB"/>
        </w:rPr>
      </w:pPr>
      <w:r w:rsidRPr="00631F93">
        <w:rPr>
          <w:iCs/>
          <w:sz w:val="24"/>
          <w:lang w:val="en-GB"/>
        </w:rPr>
        <w:tab/>
        <w:t>“Character Education in the Time of a Pandemic”, Online Keynote Presentation at the 5</w:t>
      </w:r>
      <w:r w:rsidRPr="00631F93">
        <w:rPr>
          <w:iCs/>
          <w:sz w:val="24"/>
          <w:vertAlign w:val="superscript"/>
          <w:lang w:val="en-GB"/>
        </w:rPr>
        <w:t>th</w:t>
      </w:r>
      <w:r w:rsidRPr="00631F93">
        <w:rPr>
          <w:iCs/>
          <w:sz w:val="24"/>
          <w:lang w:val="en-GB"/>
        </w:rPr>
        <w:t xml:space="preserve"> Forum of Taiwan Philosophy of Education Society (TPES) at a conference on Educational Reform in the Global Post-Pandemic Era: Perspectives from Philosophy of Education, Taiwan, 2021</w:t>
      </w:r>
    </w:p>
    <w:p w14:paraId="188C7CF9" w14:textId="77777777" w:rsidR="005F1ADC" w:rsidRPr="00631F93" w:rsidRDefault="00893602" w:rsidP="00F11BA8">
      <w:pPr>
        <w:pStyle w:val="BodyText2"/>
        <w:rPr>
          <w:iCs/>
          <w:sz w:val="24"/>
          <w:lang w:val="en-GB"/>
        </w:rPr>
      </w:pPr>
      <w:r w:rsidRPr="00631F93">
        <w:rPr>
          <w:iCs/>
          <w:sz w:val="24"/>
          <w:lang w:val="en-GB"/>
        </w:rPr>
        <w:tab/>
        <w:t>“Four Accounts of Flourishing as the Aim of Education”, Invited Webinar Presentation, University of Hong Kong’s webinar series on Student Wellbeing, Hong Kong, 2021</w:t>
      </w:r>
    </w:p>
    <w:p w14:paraId="60A327AF" w14:textId="77777777" w:rsidR="00C23F22" w:rsidRPr="00631F93" w:rsidRDefault="00C23F22" w:rsidP="00F11BA8">
      <w:pPr>
        <w:pStyle w:val="BodyText2"/>
        <w:rPr>
          <w:iCs/>
          <w:sz w:val="24"/>
          <w:lang w:val="en-GB"/>
        </w:rPr>
      </w:pPr>
      <w:r w:rsidRPr="00631F93">
        <w:rPr>
          <w:iCs/>
          <w:sz w:val="24"/>
          <w:lang w:val="en-GB"/>
        </w:rPr>
        <w:tab/>
        <w:t>“</w:t>
      </w:r>
      <w:r w:rsidR="004D00E7" w:rsidRPr="00631F93">
        <w:rPr>
          <w:iCs/>
          <w:sz w:val="24"/>
          <w:lang w:val="en-GB"/>
        </w:rPr>
        <w:t>What Is Unique and Appealing about a Neo-Aristotelian Take on Character and V</w:t>
      </w:r>
      <w:r w:rsidRPr="00631F93">
        <w:rPr>
          <w:iCs/>
          <w:sz w:val="24"/>
          <w:lang w:val="en-GB"/>
        </w:rPr>
        <w:t>irtues?</w:t>
      </w:r>
      <w:proofErr w:type="gramStart"/>
      <w:r w:rsidRPr="00631F93">
        <w:rPr>
          <w:iCs/>
          <w:sz w:val="24"/>
          <w:lang w:val="en-GB"/>
        </w:rPr>
        <w:t>”,</w:t>
      </w:r>
      <w:proofErr w:type="gramEnd"/>
      <w:r w:rsidRPr="00631F93">
        <w:rPr>
          <w:iCs/>
          <w:sz w:val="24"/>
          <w:lang w:val="en-GB"/>
        </w:rPr>
        <w:t xml:space="preserve"> Invited Seminar Presentation, Network for Research On Morality o</w:t>
      </w:r>
      <w:r w:rsidR="0041021F" w:rsidRPr="00631F93">
        <w:rPr>
          <w:iCs/>
          <w:sz w:val="24"/>
          <w:lang w:val="en-GB"/>
        </w:rPr>
        <w:t>nline conference, Florida, 2021</w:t>
      </w:r>
    </w:p>
    <w:p w14:paraId="6E364C7F" w14:textId="77777777" w:rsidR="0041021F" w:rsidRPr="00631F93" w:rsidRDefault="0041021F" w:rsidP="0041021F">
      <w:pPr>
        <w:pStyle w:val="BodyText2"/>
        <w:rPr>
          <w:iCs/>
          <w:sz w:val="24"/>
          <w:lang w:val="en-GB"/>
        </w:rPr>
      </w:pPr>
      <w:r w:rsidRPr="00631F93">
        <w:rPr>
          <w:iCs/>
          <w:sz w:val="24"/>
          <w:lang w:val="en-GB"/>
        </w:rPr>
        <w:tab/>
        <w:t xml:space="preserve">“Four Accounts of Flourishing as the Aim of Education”, Invited Introductory Lecture, Life Improvement Science Inaugural Online Conference, </w:t>
      </w:r>
      <w:proofErr w:type="spellStart"/>
      <w:r w:rsidRPr="00631F93">
        <w:rPr>
          <w:iCs/>
          <w:sz w:val="24"/>
          <w:lang w:val="en-GB"/>
        </w:rPr>
        <w:t>Tübingen</w:t>
      </w:r>
      <w:proofErr w:type="spellEnd"/>
      <w:r w:rsidRPr="00631F93">
        <w:rPr>
          <w:iCs/>
          <w:sz w:val="24"/>
          <w:lang w:val="en-GB"/>
        </w:rPr>
        <w:t>, Germany, 2021</w:t>
      </w:r>
    </w:p>
    <w:p w14:paraId="3421A1DE" w14:textId="77777777" w:rsidR="003C6683" w:rsidRPr="00631F93" w:rsidRDefault="003C6683" w:rsidP="0041021F">
      <w:pPr>
        <w:pStyle w:val="BodyText2"/>
        <w:rPr>
          <w:iCs/>
          <w:sz w:val="24"/>
          <w:lang w:val="en-GB"/>
        </w:rPr>
      </w:pPr>
      <w:r w:rsidRPr="00631F93">
        <w:rPr>
          <w:iCs/>
          <w:sz w:val="24"/>
          <w:lang w:val="en-GB"/>
        </w:rPr>
        <w:tab/>
        <w:t>“Aristotle on Virtuous Emotions and their Education”, Invited Seminar Pr</w:t>
      </w:r>
      <w:r w:rsidR="00B802DA" w:rsidRPr="00631F93">
        <w:rPr>
          <w:iCs/>
          <w:sz w:val="24"/>
          <w:lang w:val="en-GB"/>
        </w:rPr>
        <w:t>e</w:t>
      </w:r>
      <w:r w:rsidRPr="00631F93">
        <w:rPr>
          <w:iCs/>
          <w:sz w:val="24"/>
          <w:lang w:val="en-GB"/>
        </w:rPr>
        <w:t>sentation (co-presenter Liz Gulliford), ‘Fostering Personal and Social Virtues in Education’ Online Series, The Congregation for Catholic Education, Vatican, Rome, 2021</w:t>
      </w:r>
    </w:p>
    <w:p w14:paraId="094B93B3" w14:textId="77777777" w:rsidR="00CE33C5" w:rsidRPr="00631F93" w:rsidRDefault="00CE33C5" w:rsidP="00CE33C5">
      <w:pPr>
        <w:pStyle w:val="BodyText2"/>
        <w:rPr>
          <w:iCs/>
          <w:sz w:val="24"/>
          <w:lang w:val="en-GB"/>
        </w:rPr>
      </w:pPr>
      <w:r w:rsidRPr="00631F93">
        <w:rPr>
          <w:iCs/>
          <w:sz w:val="24"/>
          <w:lang w:val="en-GB"/>
        </w:rPr>
        <w:tab/>
        <w:t>“</w:t>
      </w:r>
      <w:r w:rsidR="00772782" w:rsidRPr="00631F93">
        <w:rPr>
          <w:iCs/>
          <w:sz w:val="24"/>
          <w:lang w:val="en-GB"/>
        </w:rPr>
        <w:t>Flourishing and Positive Education: A Synthesis – and 10 Remaining Problems”</w:t>
      </w:r>
      <w:proofErr w:type="gramStart"/>
      <w:r w:rsidR="00772782" w:rsidRPr="00631F93">
        <w:rPr>
          <w:iCs/>
          <w:sz w:val="24"/>
          <w:lang w:val="en-GB"/>
        </w:rPr>
        <w:t>,</w:t>
      </w:r>
      <w:proofErr w:type="gramEnd"/>
      <w:r w:rsidR="00772782" w:rsidRPr="00631F93">
        <w:rPr>
          <w:iCs/>
          <w:sz w:val="24"/>
          <w:lang w:val="en-GB"/>
        </w:rPr>
        <w:br/>
      </w:r>
      <w:r w:rsidRPr="00631F93">
        <w:rPr>
          <w:iCs/>
          <w:sz w:val="24"/>
          <w:lang w:val="en-GB"/>
        </w:rPr>
        <w:t>Online Keynote Presentation, 11</w:t>
      </w:r>
      <w:r w:rsidRPr="00631F93">
        <w:rPr>
          <w:iCs/>
          <w:sz w:val="24"/>
          <w:vertAlign w:val="superscript"/>
          <w:lang w:val="en-GB"/>
        </w:rPr>
        <w:t>th</w:t>
      </w:r>
      <w:r w:rsidRPr="00631F93">
        <w:rPr>
          <w:iCs/>
          <w:sz w:val="24"/>
          <w:lang w:val="en-GB"/>
        </w:rPr>
        <w:t xml:space="preserve"> Biennial International Meaning Conference, Vancouver, Canada, 2021</w:t>
      </w:r>
    </w:p>
    <w:p w14:paraId="336DE988" w14:textId="77777777" w:rsidR="00746844" w:rsidRPr="00631F93" w:rsidRDefault="00746844" w:rsidP="00CE33C5">
      <w:pPr>
        <w:pStyle w:val="BodyText2"/>
        <w:rPr>
          <w:iCs/>
          <w:sz w:val="24"/>
          <w:lang w:val="en-GB"/>
        </w:rPr>
      </w:pPr>
      <w:r w:rsidRPr="00631F93">
        <w:rPr>
          <w:iCs/>
          <w:sz w:val="24"/>
          <w:lang w:val="en-GB"/>
        </w:rPr>
        <w:tab/>
        <w:t xml:space="preserve">“The Role of </w:t>
      </w:r>
      <w:proofErr w:type="spellStart"/>
      <w:r w:rsidRPr="00631F93">
        <w:rPr>
          <w:i/>
          <w:iCs/>
          <w:sz w:val="24"/>
          <w:lang w:val="en-GB"/>
        </w:rPr>
        <w:t>Phronesis</w:t>
      </w:r>
      <w:proofErr w:type="spellEnd"/>
      <w:r w:rsidRPr="00631F93">
        <w:rPr>
          <w:i/>
          <w:iCs/>
          <w:sz w:val="24"/>
          <w:lang w:val="en-GB"/>
        </w:rPr>
        <w:t xml:space="preserve"> </w:t>
      </w:r>
      <w:r w:rsidRPr="00631F93">
        <w:rPr>
          <w:iCs/>
          <w:sz w:val="24"/>
          <w:lang w:val="en-GB"/>
        </w:rPr>
        <w:t>in Medical Education and Medical Practice”, Invited lecture, Festival of Paediatric Otolaryngology, University of Birmingham, 2021</w:t>
      </w:r>
    </w:p>
    <w:p w14:paraId="1AA4E664" w14:textId="77777777" w:rsidR="00454CC3" w:rsidRPr="00631F93" w:rsidRDefault="00454CC3" w:rsidP="00CE33C5">
      <w:pPr>
        <w:pStyle w:val="BodyText2"/>
        <w:rPr>
          <w:iCs/>
          <w:sz w:val="24"/>
          <w:lang w:val="en-GB"/>
        </w:rPr>
      </w:pPr>
      <w:r w:rsidRPr="00631F93">
        <w:rPr>
          <w:iCs/>
          <w:sz w:val="24"/>
          <w:lang w:val="en-GB"/>
        </w:rPr>
        <w:tab/>
        <w:t>“Character Education and Virtue Ethics: East and West”, Keynote presentation at the Chinese Indigenous Social Science Association (online); broadcast on the same day at an online conference of Asia Pacific Network for Moral Education, Taiwan, 2021</w:t>
      </w:r>
    </w:p>
    <w:p w14:paraId="432757F4" w14:textId="77777777" w:rsidR="00C62EA9" w:rsidRPr="00631F93" w:rsidRDefault="00C62EA9" w:rsidP="00CE33C5">
      <w:pPr>
        <w:pStyle w:val="BodyText2"/>
        <w:rPr>
          <w:iCs/>
          <w:sz w:val="24"/>
          <w:lang w:val="en-GB"/>
        </w:rPr>
      </w:pPr>
      <w:r w:rsidRPr="00631F93">
        <w:rPr>
          <w:iCs/>
          <w:sz w:val="24"/>
          <w:lang w:val="en-GB"/>
        </w:rPr>
        <w:tab/>
        <w:t>“</w:t>
      </w:r>
      <w:proofErr w:type="spellStart"/>
      <w:r w:rsidRPr="00631F93">
        <w:rPr>
          <w:i/>
          <w:iCs/>
          <w:sz w:val="24"/>
          <w:lang w:val="en-GB"/>
        </w:rPr>
        <w:t>Phronesis</w:t>
      </w:r>
      <w:proofErr w:type="spellEnd"/>
      <w:r w:rsidR="00D071C6" w:rsidRPr="00631F93">
        <w:rPr>
          <w:iCs/>
          <w:sz w:val="24"/>
          <w:lang w:val="en-GB"/>
        </w:rPr>
        <w:t xml:space="preserve">: What It </w:t>
      </w:r>
      <w:proofErr w:type="gramStart"/>
      <w:r w:rsidR="00D071C6" w:rsidRPr="00631F93">
        <w:rPr>
          <w:iCs/>
          <w:sz w:val="24"/>
          <w:lang w:val="en-GB"/>
        </w:rPr>
        <w:t>I</w:t>
      </w:r>
      <w:r w:rsidRPr="00631F93">
        <w:rPr>
          <w:iCs/>
          <w:sz w:val="24"/>
          <w:lang w:val="en-GB"/>
        </w:rPr>
        <w:t>s</w:t>
      </w:r>
      <w:proofErr w:type="gramEnd"/>
      <w:r w:rsidRPr="00631F93">
        <w:rPr>
          <w:iCs/>
          <w:sz w:val="24"/>
          <w:lang w:val="en-GB"/>
        </w:rPr>
        <w:t xml:space="preserve"> and How to Cultivate It”, Invited Seminar Presentation, Roma TRE University’s seminar series on Mind and Ethics (online), Rome, 2021</w:t>
      </w:r>
    </w:p>
    <w:p w14:paraId="57660C5F" w14:textId="77777777" w:rsidR="00B37EAD" w:rsidRPr="00631F93" w:rsidRDefault="00B37EAD" w:rsidP="00CE33C5">
      <w:pPr>
        <w:pStyle w:val="BodyText2"/>
        <w:rPr>
          <w:iCs/>
          <w:sz w:val="24"/>
          <w:lang w:val="en-GB"/>
        </w:rPr>
      </w:pPr>
      <w:r w:rsidRPr="00631F93">
        <w:rPr>
          <w:iCs/>
          <w:sz w:val="24"/>
          <w:lang w:val="en-GB"/>
        </w:rPr>
        <w:tab/>
        <w:t>“Character Education as a Component of Education for Flourishing”, Keynote presentation at the annual conference of European Association for Single-Sex Education (online), Barcelona, 2021</w:t>
      </w:r>
    </w:p>
    <w:p w14:paraId="00F58576" w14:textId="77777777" w:rsidR="008636C6" w:rsidRPr="00631F93" w:rsidRDefault="008636C6" w:rsidP="00CE33C5">
      <w:pPr>
        <w:pStyle w:val="BodyText2"/>
        <w:rPr>
          <w:iCs/>
          <w:sz w:val="24"/>
          <w:lang w:val="en-GB"/>
        </w:rPr>
      </w:pPr>
      <w:r w:rsidRPr="00631F93">
        <w:rPr>
          <w:iCs/>
          <w:sz w:val="24"/>
          <w:lang w:val="en-GB"/>
        </w:rPr>
        <w:tab/>
        <w:t>“Critiquing the ‘Common Wisdom Model’”, Invited Presentation, International Wisdom Summit (online), Canada, 2021</w:t>
      </w:r>
    </w:p>
    <w:p w14:paraId="660DB763" w14:textId="77777777" w:rsidR="00D071C6" w:rsidRPr="00631F93" w:rsidRDefault="00D071C6" w:rsidP="00CE33C5">
      <w:pPr>
        <w:pStyle w:val="BodyText2"/>
        <w:rPr>
          <w:iCs/>
          <w:sz w:val="24"/>
          <w:lang w:val="en-GB"/>
        </w:rPr>
      </w:pPr>
      <w:r w:rsidRPr="00631F93">
        <w:rPr>
          <w:iCs/>
          <w:sz w:val="24"/>
          <w:lang w:val="en-GB"/>
        </w:rPr>
        <w:tab/>
        <w:t>“</w:t>
      </w:r>
      <w:proofErr w:type="spellStart"/>
      <w:r w:rsidRPr="00631F93">
        <w:rPr>
          <w:i/>
          <w:iCs/>
          <w:sz w:val="24"/>
          <w:lang w:val="en-GB"/>
        </w:rPr>
        <w:t>Phronesis</w:t>
      </w:r>
      <w:proofErr w:type="spellEnd"/>
      <w:r w:rsidRPr="00631F93">
        <w:rPr>
          <w:iCs/>
          <w:sz w:val="24"/>
          <w:lang w:val="en-GB"/>
        </w:rPr>
        <w:t>: What It Is and How to Cultivate It”, Invited Seminar Presentation, European University of Rome, 2021</w:t>
      </w:r>
    </w:p>
    <w:p w14:paraId="374141A9" w14:textId="77777777" w:rsidR="00D071C6" w:rsidRPr="00631F93" w:rsidRDefault="00D071C6" w:rsidP="00CE33C5">
      <w:pPr>
        <w:pStyle w:val="BodyText2"/>
        <w:rPr>
          <w:iCs/>
          <w:sz w:val="24"/>
          <w:lang w:val="en-GB"/>
        </w:rPr>
      </w:pPr>
      <w:r w:rsidRPr="00631F93">
        <w:rPr>
          <w:iCs/>
          <w:sz w:val="24"/>
          <w:lang w:val="en-GB"/>
        </w:rPr>
        <w:tab/>
        <w:t xml:space="preserve">“Reason and Intuition in Aristotle’s Moral Psychology”, Invited Conference Presentation at the conference Biological Markers of Human Flourishing, </w:t>
      </w:r>
      <w:proofErr w:type="spellStart"/>
      <w:r w:rsidRPr="00631F93">
        <w:rPr>
          <w:iCs/>
          <w:sz w:val="24"/>
          <w:lang w:val="en-GB"/>
        </w:rPr>
        <w:t>Angelicum</w:t>
      </w:r>
      <w:proofErr w:type="spellEnd"/>
      <w:r w:rsidRPr="00631F93">
        <w:rPr>
          <w:iCs/>
          <w:sz w:val="24"/>
          <w:lang w:val="en-GB"/>
        </w:rPr>
        <w:t xml:space="preserve"> University, Rome, 2021</w:t>
      </w:r>
    </w:p>
    <w:p w14:paraId="5D80B687" w14:textId="77777777" w:rsidR="00EF033D" w:rsidRPr="00631F93" w:rsidRDefault="00EF033D" w:rsidP="00CE33C5">
      <w:pPr>
        <w:pStyle w:val="BodyText2"/>
        <w:rPr>
          <w:iCs/>
          <w:sz w:val="24"/>
          <w:lang w:val="en-GB"/>
        </w:rPr>
      </w:pPr>
      <w:r w:rsidRPr="00631F93">
        <w:rPr>
          <w:iCs/>
          <w:sz w:val="24"/>
          <w:lang w:val="en-GB"/>
        </w:rPr>
        <w:tab/>
        <w:t>“</w:t>
      </w:r>
      <w:proofErr w:type="spellStart"/>
      <w:r w:rsidRPr="00631F93">
        <w:rPr>
          <w:i/>
          <w:iCs/>
          <w:sz w:val="24"/>
          <w:lang w:val="en-GB"/>
        </w:rPr>
        <w:t>Phronesis</w:t>
      </w:r>
      <w:proofErr w:type="spellEnd"/>
      <w:r w:rsidRPr="00631F93">
        <w:rPr>
          <w:iCs/>
          <w:sz w:val="24"/>
          <w:lang w:val="en-GB"/>
        </w:rPr>
        <w:t>: Some Recent Work on an Ancient Concept”, Invited Seminar (online) Presentation, Philosophy Department, University of Bristol, 2021</w:t>
      </w:r>
    </w:p>
    <w:p w14:paraId="2DE7337C" w14:textId="090B8677" w:rsidR="005D6893" w:rsidRPr="00631F93" w:rsidRDefault="005D6893" w:rsidP="00CE33C5">
      <w:pPr>
        <w:pStyle w:val="BodyText2"/>
        <w:rPr>
          <w:iCs/>
          <w:sz w:val="24"/>
          <w:lang w:val="en-GB"/>
        </w:rPr>
      </w:pPr>
      <w:r w:rsidRPr="00631F93">
        <w:rPr>
          <w:iCs/>
          <w:sz w:val="24"/>
          <w:lang w:val="en-GB"/>
        </w:rPr>
        <w:lastRenderedPageBreak/>
        <w:tab/>
        <w:t>“Flourishing and Positive Education: A Synthesis – and 10 Remaining Problems”</w:t>
      </w:r>
      <w:proofErr w:type="gramStart"/>
      <w:r w:rsidRPr="00631F93">
        <w:rPr>
          <w:iCs/>
          <w:sz w:val="24"/>
          <w:lang w:val="en-GB"/>
        </w:rPr>
        <w:t>,</w:t>
      </w:r>
      <w:proofErr w:type="gramEnd"/>
      <w:r w:rsidRPr="00631F93">
        <w:rPr>
          <w:iCs/>
          <w:sz w:val="24"/>
          <w:lang w:val="en-GB"/>
        </w:rPr>
        <w:br/>
      </w:r>
      <w:r w:rsidR="00347924" w:rsidRPr="00631F93">
        <w:rPr>
          <w:iCs/>
          <w:sz w:val="24"/>
          <w:lang w:val="en-GB"/>
        </w:rPr>
        <w:t>online k</w:t>
      </w:r>
      <w:r w:rsidRPr="00631F93">
        <w:rPr>
          <w:iCs/>
          <w:sz w:val="24"/>
          <w:lang w:val="en-GB"/>
        </w:rPr>
        <w:t>eynote Presentation, Annual Swiss Positive Psychology Association</w:t>
      </w:r>
      <w:r w:rsidR="009B6455" w:rsidRPr="00631F93">
        <w:rPr>
          <w:iCs/>
          <w:sz w:val="24"/>
          <w:lang w:val="en-GB"/>
        </w:rPr>
        <w:t xml:space="preserve"> Conference</w:t>
      </w:r>
      <w:r w:rsidRPr="00631F93">
        <w:rPr>
          <w:iCs/>
          <w:sz w:val="24"/>
          <w:lang w:val="en-GB"/>
        </w:rPr>
        <w:t>, Zürich, 2021</w:t>
      </w:r>
    </w:p>
    <w:p w14:paraId="6DBE7B10" w14:textId="73C8B441" w:rsidR="00254233" w:rsidRPr="00631F93" w:rsidRDefault="00254233" w:rsidP="00CE33C5">
      <w:pPr>
        <w:pStyle w:val="BodyText2"/>
        <w:rPr>
          <w:iCs/>
          <w:sz w:val="24"/>
          <w:lang w:val="en-GB"/>
        </w:rPr>
      </w:pPr>
      <w:r w:rsidRPr="00631F93">
        <w:rPr>
          <w:iCs/>
          <w:sz w:val="24"/>
          <w:lang w:val="en-GB"/>
        </w:rPr>
        <w:tab/>
        <w:t>“Values Education, Character Educ</w:t>
      </w:r>
      <w:r w:rsidR="00347924" w:rsidRPr="00631F93">
        <w:rPr>
          <w:iCs/>
          <w:sz w:val="24"/>
          <w:lang w:val="en-GB"/>
        </w:rPr>
        <w:t>ation and Positive Education”, online k</w:t>
      </w:r>
      <w:r w:rsidRPr="00631F93">
        <w:rPr>
          <w:iCs/>
          <w:sz w:val="24"/>
          <w:lang w:val="en-GB"/>
        </w:rPr>
        <w:t>eynote Presentation, International Conference on Learning and Teaching, The Education University of Hong Kong, 2021</w:t>
      </w:r>
    </w:p>
    <w:p w14:paraId="1FFBB7CC" w14:textId="6D8DA54B" w:rsidR="00E30E64" w:rsidRPr="00631F93" w:rsidRDefault="00E30E64" w:rsidP="00CE33C5">
      <w:pPr>
        <w:pStyle w:val="BodyText2"/>
        <w:rPr>
          <w:bCs/>
          <w:sz w:val="24"/>
          <w:lang w:val="en-GB"/>
        </w:rPr>
      </w:pPr>
      <w:r w:rsidRPr="00631F93">
        <w:rPr>
          <w:iCs/>
          <w:sz w:val="24"/>
          <w:lang w:val="en-GB"/>
        </w:rPr>
        <w:tab/>
      </w:r>
      <w:r w:rsidRPr="00631F93">
        <w:rPr>
          <w:bCs/>
          <w:sz w:val="24"/>
          <w:lang w:val="en-GB"/>
        </w:rPr>
        <w:t>“</w:t>
      </w:r>
      <w:r w:rsidRPr="00631F93">
        <w:rPr>
          <w:sz w:val="24"/>
          <w:lang w:val="en-GB"/>
        </w:rPr>
        <w:t>Modern Reflections on an Ancient Concept: Habituation in Modern Applied Scholarship</w:t>
      </w:r>
      <w:r w:rsidRPr="00631F93">
        <w:rPr>
          <w:bCs/>
          <w:sz w:val="24"/>
          <w:lang w:val="en-GB"/>
        </w:rPr>
        <w:t>”, invited seminar presentation in a series about habituation (online), University of Munich, 2022</w:t>
      </w:r>
    </w:p>
    <w:p w14:paraId="6E0B187E" w14:textId="19692F2F" w:rsidR="002F0BAF" w:rsidRPr="00631F93" w:rsidRDefault="002F0BAF" w:rsidP="00CE33C5">
      <w:pPr>
        <w:pStyle w:val="BodyText2"/>
        <w:rPr>
          <w:bCs/>
          <w:sz w:val="24"/>
          <w:lang w:val="en-GB"/>
        </w:rPr>
      </w:pPr>
      <w:r w:rsidRPr="00631F93">
        <w:rPr>
          <w:bCs/>
          <w:sz w:val="24"/>
          <w:lang w:val="en-GB"/>
        </w:rPr>
        <w:tab/>
        <w:t>“</w:t>
      </w:r>
      <w:proofErr w:type="spellStart"/>
      <w:r w:rsidRPr="00631F93">
        <w:rPr>
          <w:bCs/>
          <w:i/>
          <w:sz w:val="24"/>
          <w:lang w:val="en-GB"/>
        </w:rPr>
        <w:t>Phronesis</w:t>
      </w:r>
      <w:proofErr w:type="spellEnd"/>
      <w:r w:rsidRPr="00631F93">
        <w:rPr>
          <w:bCs/>
          <w:i/>
          <w:sz w:val="24"/>
          <w:lang w:val="en-GB"/>
        </w:rPr>
        <w:t xml:space="preserve"> </w:t>
      </w:r>
      <w:r w:rsidR="00790480" w:rsidRPr="00631F93">
        <w:rPr>
          <w:bCs/>
          <w:sz w:val="24"/>
          <w:lang w:val="en-GB"/>
        </w:rPr>
        <w:t>in Diverse Setting and Cultures”</w:t>
      </w:r>
      <w:r w:rsidRPr="00631F93">
        <w:rPr>
          <w:bCs/>
          <w:sz w:val="24"/>
          <w:lang w:val="en-GB"/>
        </w:rPr>
        <w:t>, invited present</w:t>
      </w:r>
      <w:r w:rsidR="00795160" w:rsidRPr="00631F93">
        <w:rPr>
          <w:bCs/>
          <w:sz w:val="24"/>
          <w:lang w:val="en-GB"/>
        </w:rPr>
        <w:t>ation at Kern Family Foundation</w:t>
      </w:r>
      <w:r w:rsidRPr="00631F93">
        <w:rPr>
          <w:bCs/>
          <w:sz w:val="24"/>
          <w:lang w:val="en-GB"/>
        </w:rPr>
        <w:t xml:space="preserve"> Partners Convening, Chicago, 2022</w:t>
      </w:r>
    </w:p>
    <w:p w14:paraId="105FEAC5" w14:textId="0CED25D8" w:rsidR="00790480" w:rsidRPr="00631F93" w:rsidRDefault="00790480" w:rsidP="00CE33C5">
      <w:pPr>
        <w:pStyle w:val="BodyText2"/>
        <w:rPr>
          <w:bCs/>
          <w:sz w:val="24"/>
          <w:lang w:val="en-GB"/>
        </w:rPr>
      </w:pPr>
      <w:r w:rsidRPr="00631F93">
        <w:rPr>
          <w:bCs/>
          <w:sz w:val="24"/>
          <w:lang w:val="en-GB"/>
        </w:rPr>
        <w:tab/>
        <w:t xml:space="preserve">“Teaching </w:t>
      </w:r>
      <w:proofErr w:type="spellStart"/>
      <w:r w:rsidRPr="00631F93">
        <w:rPr>
          <w:bCs/>
          <w:i/>
          <w:sz w:val="24"/>
          <w:lang w:val="en-GB"/>
        </w:rPr>
        <w:t>Phronesis</w:t>
      </w:r>
      <w:proofErr w:type="spellEnd"/>
      <w:r w:rsidRPr="00631F93">
        <w:rPr>
          <w:bCs/>
          <w:sz w:val="24"/>
          <w:lang w:val="en-GB"/>
        </w:rPr>
        <w:t>: New Developments”, keynote presentation, Department of Philosophy, University of Gdansk conference, Virtue &amp; Human Development, Gdansk, 2022</w:t>
      </w:r>
    </w:p>
    <w:p w14:paraId="00D19036" w14:textId="6007F591" w:rsidR="0078362D" w:rsidRPr="00631F93" w:rsidRDefault="0078362D" w:rsidP="00CE33C5">
      <w:pPr>
        <w:pStyle w:val="BodyText2"/>
        <w:rPr>
          <w:bCs/>
          <w:sz w:val="24"/>
          <w:lang w:val="en-GB"/>
        </w:rPr>
      </w:pPr>
      <w:r w:rsidRPr="00631F93">
        <w:rPr>
          <w:bCs/>
          <w:sz w:val="24"/>
          <w:lang w:val="en-GB"/>
        </w:rPr>
        <w:tab/>
        <w:t xml:space="preserve">“The Need for Uniform Theoretical Underpinnings and the Challenges of Interdisciplinary Work”, invited presentation at the Conference “Supporting the Establishment of Character Education Research Centres in Europe”, University of Birmingham, 2022 </w:t>
      </w:r>
    </w:p>
    <w:p w14:paraId="19AED8BE" w14:textId="0E0AB327" w:rsidR="00893602" w:rsidRPr="00631F93" w:rsidRDefault="00482CC5" w:rsidP="00F11BA8">
      <w:pPr>
        <w:pStyle w:val="BodyText2"/>
        <w:rPr>
          <w:bCs/>
          <w:sz w:val="24"/>
          <w:lang w:val="en-GB"/>
        </w:rPr>
      </w:pPr>
      <w:r w:rsidRPr="00631F93">
        <w:rPr>
          <w:bCs/>
          <w:sz w:val="24"/>
          <w:lang w:val="en-GB"/>
        </w:rPr>
        <w:tab/>
        <w:t xml:space="preserve">“Teaching </w:t>
      </w:r>
      <w:proofErr w:type="spellStart"/>
      <w:r w:rsidRPr="00631F93">
        <w:rPr>
          <w:bCs/>
          <w:i/>
          <w:iCs/>
          <w:sz w:val="24"/>
          <w:lang w:val="en-GB"/>
        </w:rPr>
        <w:t>Phronesis</w:t>
      </w:r>
      <w:proofErr w:type="spellEnd"/>
      <w:r w:rsidRPr="00631F93">
        <w:rPr>
          <w:bCs/>
          <w:sz w:val="24"/>
          <w:lang w:val="en-GB"/>
        </w:rPr>
        <w:t>: New Developments”, keynote presentation at the conference Ancient Philosophy, Education and the Good Life, Heidelberg, 2022</w:t>
      </w:r>
    </w:p>
    <w:p w14:paraId="4B878BFA" w14:textId="63947E1A" w:rsidR="008771B8" w:rsidRPr="00631F93" w:rsidRDefault="008771B8" w:rsidP="00F11BA8">
      <w:pPr>
        <w:pStyle w:val="BodyText2"/>
        <w:rPr>
          <w:bCs/>
          <w:sz w:val="24"/>
          <w:lang w:val="en-GB"/>
        </w:rPr>
      </w:pPr>
      <w:r w:rsidRPr="00631F93">
        <w:rPr>
          <w:bCs/>
          <w:sz w:val="24"/>
          <w:lang w:val="en-GB"/>
        </w:rPr>
        <w:tab/>
        <w:t xml:space="preserve">“The Role of Philosophy in the </w:t>
      </w:r>
      <w:r w:rsidRPr="00631F93">
        <w:rPr>
          <w:bCs/>
          <w:i/>
          <w:sz w:val="24"/>
          <w:lang w:val="en-GB"/>
        </w:rPr>
        <w:t>Journal of Moral Education</w:t>
      </w:r>
      <w:r w:rsidRPr="00631F93">
        <w:rPr>
          <w:bCs/>
          <w:sz w:val="24"/>
          <w:lang w:val="en-GB"/>
        </w:rPr>
        <w:t>”, part of a keynote symposium delivered at the Association for Moral Education/APNME/JMET anniversary conference, Manchester, 2022</w:t>
      </w:r>
    </w:p>
    <w:p w14:paraId="52B6AA39" w14:textId="64E7779A" w:rsidR="00512FD9" w:rsidRDefault="00512FD9" w:rsidP="00F11BA8">
      <w:pPr>
        <w:pStyle w:val="BodyText2"/>
        <w:rPr>
          <w:bCs/>
          <w:sz w:val="24"/>
          <w:lang w:val="en-GB"/>
        </w:rPr>
      </w:pPr>
      <w:r w:rsidRPr="00631F93">
        <w:rPr>
          <w:bCs/>
          <w:sz w:val="24"/>
          <w:lang w:val="en-GB"/>
        </w:rPr>
        <w:tab/>
        <w:t xml:space="preserve">“The Need for Wisdom in a Changing World”, invited presentation at a public event organised by the Royal Institute of Philosophy, “Values and Virtues for a Challenging World”, </w:t>
      </w:r>
      <w:proofErr w:type="spellStart"/>
      <w:r w:rsidRPr="00631F93">
        <w:rPr>
          <w:bCs/>
          <w:sz w:val="24"/>
          <w:lang w:val="en-GB"/>
        </w:rPr>
        <w:t>Pierhead</w:t>
      </w:r>
      <w:proofErr w:type="spellEnd"/>
      <w:r w:rsidRPr="00631F93">
        <w:rPr>
          <w:bCs/>
          <w:sz w:val="24"/>
          <w:lang w:val="en-GB"/>
        </w:rPr>
        <w:t xml:space="preserve"> Building, Cardiff Bay, 2022</w:t>
      </w:r>
    </w:p>
    <w:p w14:paraId="1EE433E0" w14:textId="1246327A" w:rsidR="00F002F0" w:rsidRDefault="00F002F0" w:rsidP="00F11BA8">
      <w:pPr>
        <w:pStyle w:val="BodyText2"/>
        <w:rPr>
          <w:bCs/>
          <w:sz w:val="24"/>
          <w:lang w:val="en-GB"/>
        </w:rPr>
      </w:pPr>
      <w:r>
        <w:rPr>
          <w:bCs/>
          <w:sz w:val="24"/>
          <w:lang w:val="en-GB"/>
        </w:rPr>
        <w:tab/>
        <w:t xml:space="preserve">“Two Varieties of Constrained Participation in the Care of Vulnerable Older Patients” (co-presenter </w:t>
      </w:r>
      <w:proofErr w:type="spellStart"/>
      <w:r>
        <w:rPr>
          <w:bCs/>
          <w:sz w:val="24"/>
          <w:lang w:val="en-GB"/>
        </w:rPr>
        <w:t>Kristín</w:t>
      </w:r>
      <w:proofErr w:type="spellEnd"/>
      <w:r>
        <w:rPr>
          <w:bCs/>
          <w:sz w:val="24"/>
          <w:lang w:val="en-GB"/>
        </w:rPr>
        <w:t xml:space="preserve"> </w:t>
      </w:r>
      <w:proofErr w:type="spellStart"/>
      <w:r>
        <w:rPr>
          <w:bCs/>
          <w:sz w:val="24"/>
          <w:lang w:val="en-GB"/>
        </w:rPr>
        <w:t>Thórarinsdóttir</w:t>
      </w:r>
      <w:proofErr w:type="spellEnd"/>
      <w:r>
        <w:rPr>
          <w:bCs/>
          <w:sz w:val="24"/>
          <w:lang w:val="en-GB"/>
        </w:rPr>
        <w:t xml:space="preserve">), invited presentation in the symposium “Cultivating Character for Care”, organised by the Jubilee Centre and </w:t>
      </w:r>
      <w:r w:rsidRPr="00F002F0">
        <w:rPr>
          <w:bCs/>
          <w:i/>
          <w:sz w:val="24"/>
          <w:lang w:val="en-GB"/>
        </w:rPr>
        <w:t>Nursing Ethics</w:t>
      </w:r>
      <w:r>
        <w:rPr>
          <w:bCs/>
          <w:sz w:val="24"/>
          <w:lang w:val="en-GB"/>
        </w:rPr>
        <w:t>, Exeter, 2022</w:t>
      </w:r>
    </w:p>
    <w:p w14:paraId="0B019E1F" w14:textId="029681BD" w:rsidR="00130AC1" w:rsidRDefault="00130AC1" w:rsidP="00D93304">
      <w:pPr>
        <w:pStyle w:val="BodyText2"/>
        <w:rPr>
          <w:bCs/>
          <w:sz w:val="24"/>
          <w:lang w:val="is-IS"/>
        </w:rPr>
      </w:pPr>
      <w:r>
        <w:rPr>
          <w:bCs/>
          <w:sz w:val="24"/>
          <w:lang w:val="en-GB"/>
        </w:rPr>
        <w:tab/>
        <w:t>“Developing an Aristotelian Account of Virtuous Emotions”, invited guest lecture</w:t>
      </w:r>
      <w:r>
        <w:rPr>
          <w:bCs/>
          <w:sz w:val="24"/>
          <w:lang w:val="is-IS"/>
        </w:rPr>
        <w:t xml:space="preserve"> (online), </w:t>
      </w:r>
      <w:r w:rsidRPr="00DC29EB">
        <w:rPr>
          <w:bCs/>
          <w:sz w:val="24"/>
          <w:lang w:val="is-IS"/>
        </w:rPr>
        <w:t>Institute for Ethics &amp; Society</w:t>
      </w:r>
      <w:r>
        <w:rPr>
          <w:bCs/>
          <w:sz w:val="24"/>
          <w:lang w:val="is-IS"/>
        </w:rPr>
        <w:t xml:space="preserve"> lecture series, </w:t>
      </w:r>
      <w:r w:rsidRPr="00DC29EB">
        <w:rPr>
          <w:bCs/>
          <w:sz w:val="24"/>
          <w:lang w:val="is-IS"/>
        </w:rPr>
        <w:t>The University of Notre Dame Australia</w:t>
      </w:r>
      <w:r>
        <w:rPr>
          <w:bCs/>
          <w:sz w:val="24"/>
          <w:lang w:val="is-IS"/>
        </w:rPr>
        <w:t>, 2022</w:t>
      </w:r>
    </w:p>
    <w:p w14:paraId="4EFF1417" w14:textId="2521001E" w:rsidR="00D93304" w:rsidRPr="00D93304" w:rsidRDefault="00D93304" w:rsidP="00D93304">
      <w:pPr>
        <w:jc w:val="both"/>
        <w:rPr>
          <w:rFonts w:eastAsia="Times New Roman"/>
          <w:lang w:val="en-GB" w:eastAsia="en-GB"/>
        </w:rPr>
      </w:pPr>
      <w:r>
        <w:rPr>
          <w:bCs/>
        </w:rPr>
        <w:tab/>
      </w:r>
      <w:r>
        <w:rPr>
          <w:rFonts w:eastAsia="Times New Roman"/>
          <w:lang w:val="en-GB" w:eastAsia="en-GB"/>
        </w:rPr>
        <w:t>“</w:t>
      </w:r>
      <w:r w:rsidRPr="00D93304">
        <w:rPr>
          <w:rFonts w:eastAsia="Times New Roman"/>
          <w:lang w:val="en-GB" w:eastAsia="en-GB"/>
        </w:rPr>
        <w:t xml:space="preserve">Teaching </w:t>
      </w:r>
      <w:proofErr w:type="spellStart"/>
      <w:r w:rsidRPr="00D93304">
        <w:rPr>
          <w:rFonts w:eastAsia="Times New Roman"/>
          <w:lang w:val="en-GB" w:eastAsia="en-GB"/>
        </w:rPr>
        <w:t>Phron</w:t>
      </w:r>
      <w:r>
        <w:rPr>
          <w:rFonts w:eastAsia="Times New Roman"/>
          <w:lang w:val="en-GB" w:eastAsia="en-GB"/>
        </w:rPr>
        <w:t>esis</w:t>
      </w:r>
      <w:proofErr w:type="spellEnd"/>
      <w:r>
        <w:rPr>
          <w:rFonts w:eastAsia="Times New Roman"/>
          <w:lang w:val="en-GB" w:eastAsia="en-GB"/>
        </w:rPr>
        <w:t xml:space="preserve"> as Part of Moral Formation”</w:t>
      </w:r>
      <w:r w:rsidRPr="00D93304">
        <w:rPr>
          <w:rFonts w:eastAsia="Times New Roman"/>
          <w:lang w:val="en-GB" w:eastAsia="en-GB"/>
        </w:rPr>
        <w:t>, invited open lecture in the Formative Education lecture series, Boston College, Boston</w:t>
      </w:r>
      <w:r>
        <w:rPr>
          <w:rFonts w:eastAsia="Times New Roman"/>
          <w:lang w:val="en-GB" w:eastAsia="en-GB"/>
        </w:rPr>
        <w:t>, 2022</w:t>
      </w:r>
    </w:p>
    <w:p w14:paraId="1EBD2690" w14:textId="43FBCE4B" w:rsidR="00D93304" w:rsidRPr="00D93304" w:rsidRDefault="00D93304" w:rsidP="00D93304">
      <w:pPr>
        <w:ind w:firstLine="720"/>
        <w:jc w:val="both"/>
        <w:rPr>
          <w:rFonts w:eastAsia="Times New Roman"/>
          <w:lang w:val="en-GB" w:eastAsia="en-GB"/>
        </w:rPr>
      </w:pPr>
      <w:r>
        <w:rPr>
          <w:rFonts w:eastAsia="Times New Roman"/>
          <w:lang w:val="en-GB" w:eastAsia="en-GB"/>
        </w:rPr>
        <w:t>“</w:t>
      </w:r>
      <w:r w:rsidRPr="00D93304">
        <w:rPr>
          <w:rFonts w:eastAsia="Times New Roman"/>
          <w:lang w:val="en-GB" w:eastAsia="en-GB"/>
        </w:rPr>
        <w:t>Aristotle on Character Edu</w:t>
      </w:r>
      <w:r>
        <w:rPr>
          <w:rFonts w:eastAsia="Times New Roman"/>
          <w:lang w:val="en-GB" w:eastAsia="en-GB"/>
        </w:rPr>
        <w:t>cation for College-Age Students”</w:t>
      </w:r>
      <w:r w:rsidRPr="00D93304">
        <w:rPr>
          <w:rFonts w:eastAsia="Times New Roman"/>
          <w:lang w:val="en-GB" w:eastAsia="en-GB"/>
        </w:rPr>
        <w:t xml:space="preserve">, invited open conversation with </w:t>
      </w:r>
      <w:proofErr w:type="spellStart"/>
      <w:r w:rsidRPr="00D93304">
        <w:rPr>
          <w:rFonts w:eastAsia="Times New Roman"/>
          <w:lang w:val="en-GB" w:eastAsia="en-GB"/>
        </w:rPr>
        <w:t>Dr.</w:t>
      </w:r>
      <w:proofErr w:type="spellEnd"/>
      <w:r w:rsidRPr="00D93304">
        <w:rPr>
          <w:rFonts w:eastAsia="Times New Roman"/>
          <w:lang w:val="en-GB" w:eastAsia="en-GB"/>
        </w:rPr>
        <w:t xml:space="preserve"> Justin Anderson on Aristotle versus Aquinas, St. Mary's University, Minneapolis</w:t>
      </w:r>
      <w:r>
        <w:rPr>
          <w:rFonts w:eastAsia="Times New Roman"/>
          <w:lang w:val="en-GB" w:eastAsia="en-GB"/>
        </w:rPr>
        <w:t>, 2022</w:t>
      </w:r>
    </w:p>
    <w:p w14:paraId="3206D209" w14:textId="25658505" w:rsidR="00D93304" w:rsidRPr="00D93304" w:rsidRDefault="00D93304" w:rsidP="00D93304">
      <w:pPr>
        <w:ind w:firstLine="720"/>
        <w:jc w:val="both"/>
        <w:rPr>
          <w:rFonts w:eastAsia="Times New Roman"/>
          <w:lang w:val="en-GB" w:eastAsia="en-GB"/>
        </w:rPr>
      </w:pPr>
      <w:r>
        <w:rPr>
          <w:rFonts w:eastAsia="Times New Roman"/>
          <w:lang w:val="en-GB" w:eastAsia="en-GB"/>
        </w:rPr>
        <w:t>“</w:t>
      </w:r>
      <w:r w:rsidRPr="00D93304">
        <w:rPr>
          <w:rFonts w:eastAsia="Times New Roman"/>
          <w:lang w:val="en-GB" w:eastAsia="en-GB"/>
        </w:rPr>
        <w:t>Univer</w:t>
      </w:r>
      <w:r>
        <w:rPr>
          <w:rFonts w:eastAsia="Times New Roman"/>
          <w:lang w:val="en-GB" w:eastAsia="en-GB"/>
        </w:rPr>
        <w:t>sities as Schools of Friendship”</w:t>
      </w:r>
      <w:r w:rsidRPr="00D93304">
        <w:rPr>
          <w:rFonts w:eastAsia="Times New Roman"/>
          <w:lang w:val="en-GB" w:eastAsia="en-GB"/>
        </w:rPr>
        <w:t>, invited open lecture for university staff and students, St. Mary's University, Winona</w:t>
      </w:r>
      <w:r>
        <w:rPr>
          <w:rFonts w:eastAsia="Times New Roman"/>
          <w:lang w:val="en-GB" w:eastAsia="en-GB"/>
        </w:rPr>
        <w:t>, 2022</w:t>
      </w:r>
    </w:p>
    <w:p w14:paraId="05C6942A" w14:textId="6338EDFC" w:rsidR="00D93304" w:rsidRPr="00D93304" w:rsidRDefault="00D93304" w:rsidP="00D93304">
      <w:pPr>
        <w:ind w:firstLine="720"/>
        <w:jc w:val="both"/>
        <w:rPr>
          <w:rFonts w:eastAsia="Times New Roman"/>
          <w:lang w:val="en-GB" w:eastAsia="en-GB"/>
        </w:rPr>
      </w:pPr>
      <w:r>
        <w:rPr>
          <w:rFonts w:eastAsia="Times New Roman"/>
          <w:lang w:val="en-GB" w:eastAsia="en-GB"/>
        </w:rPr>
        <w:t>“</w:t>
      </w:r>
      <w:r w:rsidRPr="00D93304">
        <w:rPr>
          <w:rFonts w:eastAsia="Times New Roman"/>
          <w:lang w:val="en-GB" w:eastAsia="en-GB"/>
        </w:rPr>
        <w:t xml:space="preserve">The Role of Flourishing and </w:t>
      </w:r>
      <w:proofErr w:type="spellStart"/>
      <w:r w:rsidRPr="00D93304">
        <w:rPr>
          <w:rFonts w:eastAsia="Times New Roman"/>
          <w:lang w:val="en-GB" w:eastAsia="en-GB"/>
        </w:rPr>
        <w:t>Phronesis</w:t>
      </w:r>
      <w:proofErr w:type="spellEnd"/>
      <w:r w:rsidRPr="00D93304">
        <w:rPr>
          <w:rFonts w:eastAsia="Times New Roman"/>
          <w:lang w:val="en-GB" w:eastAsia="en-GB"/>
        </w:rPr>
        <w:t xml:space="preserve"> in Neo-A</w:t>
      </w:r>
      <w:r>
        <w:rPr>
          <w:rFonts w:eastAsia="Times New Roman"/>
          <w:lang w:val="en-GB" w:eastAsia="en-GB"/>
        </w:rPr>
        <w:t>ristotelian Character Education”</w:t>
      </w:r>
      <w:r w:rsidRPr="00D93304">
        <w:rPr>
          <w:rFonts w:eastAsia="Times New Roman"/>
          <w:lang w:val="en-GB" w:eastAsia="en-GB"/>
        </w:rPr>
        <w:t xml:space="preserve">, </w:t>
      </w:r>
      <w:r>
        <w:rPr>
          <w:rFonts w:eastAsia="Times New Roman"/>
          <w:lang w:val="en-GB" w:eastAsia="en-GB"/>
        </w:rPr>
        <w:t>i</w:t>
      </w:r>
      <w:r w:rsidRPr="00D93304">
        <w:rPr>
          <w:rFonts w:eastAsia="Times New Roman"/>
          <w:lang w:val="en-GB" w:eastAsia="en-GB"/>
        </w:rPr>
        <w:t>nv</w:t>
      </w:r>
      <w:r>
        <w:rPr>
          <w:rFonts w:eastAsia="Times New Roman"/>
          <w:lang w:val="en-GB" w:eastAsia="en-GB"/>
        </w:rPr>
        <w:t>ited lecture at the conference “</w:t>
      </w:r>
      <w:r w:rsidRPr="00D93304">
        <w:rPr>
          <w:rFonts w:eastAsia="Times New Roman"/>
          <w:lang w:val="en-GB" w:eastAsia="en-GB"/>
        </w:rPr>
        <w:t>Character Forma</w:t>
      </w:r>
      <w:r>
        <w:rPr>
          <w:rFonts w:eastAsia="Times New Roman"/>
          <w:lang w:val="en-GB" w:eastAsia="en-GB"/>
        </w:rPr>
        <w:t>tion and the Independent School”</w:t>
      </w:r>
      <w:r w:rsidRPr="00D93304">
        <w:rPr>
          <w:rFonts w:eastAsia="Times New Roman"/>
          <w:lang w:val="en-GB" w:eastAsia="en-GB"/>
        </w:rPr>
        <w:t>, St. Paul, Minnesota</w:t>
      </w:r>
      <w:r>
        <w:rPr>
          <w:rFonts w:eastAsia="Times New Roman"/>
          <w:lang w:val="en-GB" w:eastAsia="en-GB"/>
        </w:rPr>
        <w:t>, 2022</w:t>
      </w:r>
    </w:p>
    <w:p w14:paraId="2E2EB519" w14:textId="7A16FF1A" w:rsidR="00D93304" w:rsidRDefault="00D93304" w:rsidP="00D93304">
      <w:pPr>
        <w:ind w:firstLine="720"/>
        <w:jc w:val="both"/>
        <w:rPr>
          <w:rFonts w:eastAsia="Times New Roman"/>
          <w:lang w:val="en-GB" w:eastAsia="en-GB"/>
        </w:rPr>
      </w:pPr>
      <w:r>
        <w:rPr>
          <w:rFonts w:eastAsia="Times New Roman"/>
          <w:lang w:val="en-GB" w:eastAsia="en-GB"/>
        </w:rPr>
        <w:t xml:space="preserve"> “</w:t>
      </w:r>
      <w:r w:rsidRPr="00D93304">
        <w:rPr>
          <w:rFonts w:eastAsia="Times New Roman"/>
          <w:lang w:val="en-GB" w:eastAsia="en-GB"/>
        </w:rPr>
        <w:t xml:space="preserve">Aristotelian </w:t>
      </w:r>
      <w:proofErr w:type="spellStart"/>
      <w:r w:rsidRPr="00D93304">
        <w:rPr>
          <w:rFonts w:eastAsia="Times New Roman"/>
          <w:lang w:val="en-GB" w:eastAsia="en-GB"/>
        </w:rPr>
        <w:t>Phronesis</w:t>
      </w:r>
      <w:proofErr w:type="spellEnd"/>
      <w:r w:rsidRPr="00D93304">
        <w:rPr>
          <w:rFonts w:eastAsia="Times New Roman"/>
          <w:lang w:val="en-GB" w:eastAsia="en-GB"/>
        </w:rPr>
        <w:t xml:space="preserve"> as</w:t>
      </w:r>
      <w:r>
        <w:rPr>
          <w:rFonts w:eastAsia="Times New Roman"/>
          <w:lang w:val="en-GB" w:eastAsia="en-GB"/>
        </w:rPr>
        <w:t xml:space="preserve"> a Key to Professional Practice”, invited lecture, </w:t>
      </w:r>
      <w:proofErr w:type="spellStart"/>
      <w:r>
        <w:rPr>
          <w:rFonts w:eastAsia="Times New Roman"/>
          <w:lang w:val="en-GB" w:eastAsia="en-GB"/>
        </w:rPr>
        <w:t>St.</w:t>
      </w:r>
      <w:r w:rsidRPr="00D93304">
        <w:rPr>
          <w:rFonts w:eastAsia="Times New Roman"/>
          <w:lang w:val="en-GB" w:eastAsia="en-GB"/>
        </w:rPr>
        <w:t>Thomas</w:t>
      </w:r>
      <w:proofErr w:type="spellEnd"/>
      <w:r w:rsidRPr="00D93304">
        <w:rPr>
          <w:rFonts w:eastAsia="Times New Roman"/>
          <w:lang w:val="en-GB" w:eastAsia="en-GB"/>
        </w:rPr>
        <w:t xml:space="preserve"> University, St. Paul, Minnesota</w:t>
      </w:r>
      <w:r>
        <w:rPr>
          <w:rFonts w:eastAsia="Times New Roman"/>
          <w:lang w:val="en-GB" w:eastAsia="en-GB"/>
        </w:rPr>
        <w:t>, 2022</w:t>
      </w:r>
    </w:p>
    <w:p w14:paraId="5F4571F1" w14:textId="4139602A" w:rsidR="00533648" w:rsidRDefault="00533648" w:rsidP="00D93304">
      <w:pPr>
        <w:ind w:firstLine="720"/>
        <w:jc w:val="both"/>
        <w:rPr>
          <w:iCs/>
          <w:lang w:val="en-GB"/>
        </w:rPr>
      </w:pPr>
      <w:r w:rsidRPr="00631F93">
        <w:rPr>
          <w:iCs/>
          <w:lang w:val="en-GB"/>
        </w:rPr>
        <w:lastRenderedPageBreak/>
        <w:t>“Four Accounts of Flourishing as the Aim of Education</w:t>
      </w:r>
      <w:r>
        <w:rPr>
          <w:iCs/>
          <w:lang w:val="en-GB"/>
        </w:rPr>
        <w:t xml:space="preserve"> – and 10 Remaining Problems”, invited lecture (online), as part of seminar series organised by the Human Flourishing Program, Harvard University, 2022</w:t>
      </w:r>
    </w:p>
    <w:p w14:paraId="512B0924" w14:textId="3B87AC4F" w:rsidR="00EE2D60" w:rsidRDefault="00EE2D60" w:rsidP="00D93304">
      <w:pPr>
        <w:ind w:firstLine="720"/>
        <w:jc w:val="both"/>
      </w:pPr>
      <w:r w:rsidRPr="00734A9A">
        <w:rPr>
          <w:bCs/>
        </w:rPr>
        <w:t>“</w:t>
      </w:r>
      <w:r>
        <w:rPr>
          <w:bCs/>
        </w:rPr>
        <w:t>Flourishing as an Educational Ideal: Finding an International Synthesis</w:t>
      </w:r>
      <w:r w:rsidRPr="00734A9A">
        <w:rPr>
          <w:bCs/>
        </w:rPr>
        <w:t>”</w:t>
      </w:r>
      <w:r>
        <w:rPr>
          <w:bCs/>
        </w:rPr>
        <w:t>, i</w:t>
      </w:r>
      <w:r w:rsidR="00710706">
        <w:rPr>
          <w:bCs/>
        </w:rPr>
        <w:t>n</w:t>
      </w:r>
      <w:r>
        <w:rPr>
          <w:bCs/>
        </w:rPr>
        <w:t>vited lecture</w:t>
      </w:r>
      <w:r w:rsidRPr="00734A9A">
        <w:rPr>
          <w:bCs/>
        </w:rPr>
        <w:t xml:space="preserve"> (</w:t>
      </w:r>
      <w:r>
        <w:rPr>
          <w:bCs/>
        </w:rPr>
        <w:t>online</w:t>
      </w:r>
      <w:r w:rsidRPr="00734A9A">
        <w:rPr>
          <w:bCs/>
        </w:rPr>
        <w:t>)</w:t>
      </w:r>
      <w:r>
        <w:rPr>
          <w:bCs/>
        </w:rPr>
        <w:t xml:space="preserve">, OECD policy conference, </w:t>
      </w:r>
      <w:r w:rsidRPr="00AA3E68">
        <w:t>High Performing Systems for Tomorrow</w:t>
      </w:r>
      <w:r>
        <w:t>, Singapore, 2022</w:t>
      </w:r>
    </w:p>
    <w:p w14:paraId="5EEA2C63" w14:textId="46FC6481" w:rsidR="002A1D87" w:rsidRDefault="002A1D87" w:rsidP="00D93304">
      <w:pPr>
        <w:ind w:firstLine="720"/>
        <w:jc w:val="both"/>
        <w:rPr>
          <w:rFonts w:eastAsia="Times New Roman"/>
          <w:lang w:val="en-GB" w:eastAsia="en-GB"/>
        </w:rPr>
      </w:pPr>
      <w:r>
        <w:rPr>
          <w:rFonts w:eastAsia="Times New Roman"/>
          <w:lang w:val="en-GB" w:eastAsia="en-GB"/>
        </w:rPr>
        <w:t>“</w:t>
      </w:r>
      <w:r w:rsidRPr="002A1D87">
        <w:rPr>
          <w:rFonts w:eastAsia="Times New Roman"/>
          <w:lang w:val="en-GB" w:eastAsia="en-GB"/>
        </w:rPr>
        <w:t>Aristotelian </w:t>
      </w:r>
      <w:proofErr w:type="spellStart"/>
      <w:r w:rsidRPr="00370524">
        <w:rPr>
          <w:rFonts w:eastAsia="Times New Roman"/>
          <w:i/>
          <w:lang w:val="en-GB" w:eastAsia="en-GB"/>
        </w:rPr>
        <w:t>Phronesis</w:t>
      </w:r>
      <w:proofErr w:type="spellEnd"/>
      <w:r w:rsidRPr="002A1D87">
        <w:rPr>
          <w:rFonts w:eastAsia="Times New Roman"/>
          <w:lang w:val="en-GB" w:eastAsia="en-GB"/>
        </w:rPr>
        <w:t xml:space="preserve"> as the </w:t>
      </w:r>
      <w:r>
        <w:rPr>
          <w:rFonts w:eastAsia="Times New Roman"/>
          <w:lang w:val="en-GB" w:eastAsia="en-GB"/>
        </w:rPr>
        <w:t>K</w:t>
      </w:r>
      <w:r w:rsidRPr="002A1D87">
        <w:rPr>
          <w:rFonts w:eastAsia="Times New Roman"/>
          <w:lang w:val="en-GB" w:eastAsia="en-GB"/>
        </w:rPr>
        <w:t xml:space="preserve">ey to </w:t>
      </w:r>
      <w:r>
        <w:rPr>
          <w:rFonts w:eastAsia="Times New Roman"/>
          <w:lang w:val="en-GB" w:eastAsia="en-GB"/>
        </w:rPr>
        <w:t>V</w:t>
      </w:r>
      <w:r w:rsidRPr="002A1D87">
        <w:rPr>
          <w:rFonts w:eastAsia="Times New Roman"/>
          <w:lang w:val="en-GB" w:eastAsia="en-GB"/>
        </w:rPr>
        <w:t xml:space="preserve">irtuous </w:t>
      </w:r>
      <w:r>
        <w:rPr>
          <w:rFonts w:eastAsia="Times New Roman"/>
          <w:lang w:val="en-GB" w:eastAsia="en-GB"/>
        </w:rPr>
        <w:t>P</w:t>
      </w:r>
      <w:r w:rsidRPr="002A1D87">
        <w:rPr>
          <w:rFonts w:eastAsia="Times New Roman"/>
          <w:lang w:val="en-GB" w:eastAsia="en-GB"/>
        </w:rPr>
        <w:t xml:space="preserve">rofessional </w:t>
      </w:r>
      <w:r>
        <w:rPr>
          <w:rFonts w:eastAsia="Times New Roman"/>
          <w:lang w:val="en-GB" w:eastAsia="en-GB"/>
        </w:rPr>
        <w:t>P</w:t>
      </w:r>
      <w:r w:rsidRPr="002A1D87">
        <w:rPr>
          <w:rFonts w:eastAsia="Times New Roman"/>
          <w:lang w:val="en-GB" w:eastAsia="en-GB"/>
        </w:rPr>
        <w:t>ractice</w:t>
      </w:r>
      <w:r>
        <w:rPr>
          <w:rFonts w:eastAsia="Times New Roman"/>
          <w:lang w:val="en-GB" w:eastAsia="en-GB"/>
        </w:rPr>
        <w:t>”, part of a multi-author o</w:t>
      </w:r>
      <w:r w:rsidRPr="002A1D87">
        <w:rPr>
          <w:rFonts w:eastAsia="Times New Roman"/>
          <w:lang w:val="en-GB" w:eastAsia="en-GB"/>
        </w:rPr>
        <w:t xml:space="preserve">pening </w:t>
      </w:r>
      <w:r>
        <w:rPr>
          <w:rFonts w:eastAsia="Times New Roman"/>
          <w:lang w:val="en-GB" w:eastAsia="en-GB"/>
        </w:rPr>
        <w:t>k</w:t>
      </w:r>
      <w:r w:rsidRPr="002A1D87">
        <w:rPr>
          <w:rFonts w:eastAsia="Times New Roman"/>
          <w:lang w:val="en-GB" w:eastAsia="en-GB"/>
        </w:rPr>
        <w:t xml:space="preserve">eynote </w:t>
      </w:r>
      <w:r>
        <w:rPr>
          <w:rFonts w:eastAsia="Times New Roman"/>
          <w:lang w:val="en-GB" w:eastAsia="en-GB"/>
        </w:rPr>
        <w:t>p</w:t>
      </w:r>
      <w:r w:rsidRPr="002A1D87">
        <w:rPr>
          <w:rFonts w:eastAsia="Times New Roman"/>
          <w:lang w:val="en-GB" w:eastAsia="en-GB"/>
        </w:rPr>
        <w:t xml:space="preserve">resentation, Jubilee Centre </w:t>
      </w:r>
      <w:proofErr w:type="spellStart"/>
      <w:r w:rsidRPr="002A1D87">
        <w:rPr>
          <w:rFonts w:eastAsia="Times New Roman"/>
          <w:lang w:val="en-GB" w:eastAsia="en-GB"/>
        </w:rPr>
        <w:t>Oriel</w:t>
      </w:r>
      <w:proofErr w:type="spellEnd"/>
      <w:r w:rsidRPr="002A1D87">
        <w:rPr>
          <w:rFonts w:eastAsia="Times New Roman"/>
          <w:lang w:val="en-GB" w:eastAsia="en-GB"/>
        </w:rPr>
        <w:t xml:space="preserve"> College</w:t>
      </w:r>
      <w:r>
        <w:rPr>
          <w:rFonts w:eastAsia="Times New Roman"/>
          <w:lang w:val="en-GB" w:eastAsia="en-GB"/>
        </w:rPr>
        <w:t xml:space="preserve"> </w:t>
      </w:r>
      <w:r w:rsidRPr="002A1D87">
        <w:rPr>
          <w:rFonts w:eastAsia="Times New Roman"/>
          <w:lang w:val="en-GB" w:eastAsia="en-GB"/>
        </w:rPr>
        <w:t>Conference, Oxford, 202</w:t>
      </w:r>
      <w:r>
        <w:rPr>
          <w:rFonts w:eastAsia="Times New Roman"/>
          <w:lang w:val="en-GB" w:eastAsia="en-GB"/>
        </w:rPr>
        <w:t>3</w:t>
      </w:r>
    </w:p>
    <w:p w14:paraId="5BA87BA8" w14:textId="558938E1" w:rsidR="007E18F3" w:rsidRDefault="007E18F3" w:rsidP="007E18F3">
      <w:pPr>
        <w:ind w:firstLine="720"/>
        <w:jc w:val="both"/>
        <w:rPr>
          <w:bCs/>
          <w:lang w:val="en-GB"/>
        </w:rPr>
      </w:pPr>
      <w:r w:rsidRPr="00D4321F">
        <w:rPr>
          <w:bCs/>
          <w:lang w:val="en-GB"/>
        </w:rPr>
        <w:t>“</w:t>
      </w:r>
      <w:r w:rsidRPr="00316B11">
        <w:rPr>
          <w:bCs/>
        </w:rPr>
        <w:t xml:space="preserve">Teaching </w:t>
      </w:r>
      <w:r w:rsidRPr="00316B11">
        <w:rPr>
          <w:bCs/>
          <w:i/>
          <w:iCs/>
        </w:rPr>
        <w:t>Phronesis</w:t>
      </w:r>
      <w:r w:rsidRPr="00316B11">
        <w:rPr>
          <w:bCs/>
        </w:rPr>
        <w:t>: New Developments</w:t>
      </w:r>
      <w:r w:rsidRPr="00D4321F">
        <w:rPr>
          <w:bCs/>
          <w:lang w:val="en-GB"/>
        </w:rPr>
        <w:t>”</w:t>
      </w:r>
      <w:r>
        <w:rPr>
          <w:bCs/>
          <w:lang w:val="en-GB"/>
        </w:rPr>
        <w:t>, invited guest lecture, Harvard Flourish</w:t>
      </w:r>
      <w:r w:rsidR="00370524">
        <w:rPr>
          <w:bCs/>
          <w:lang w:val="en-GB"/>
        </w:rPr>
        <w:t>ing Program, Harvard University, 2023</w:t>
      </w:r>
    </w:p>
    <w:p w14:paraId="52221622" w14:textId="3090CCAD" w:rsidR="00344A13" w:rsidRPr="00BB4A0A" w:rsidRDefault="00344A13" w:rsidP="00344A13">
      <w:pPr>
        <w:pStyle w:val="BodyText2"/>
        <w:rPr>
          <w:bCs/>
          <w:sz w:val="24"/>
          <w:lang w:val="en-GB"/>
        </w:rPr>
      </w:pPr>
      <w:r>
        <w:rPr>
          <w:sz w:val="24"/>
          <w:szCs w:val="24"/>
          <w:lang w:val="en-GB"/>
        </w:rPr>
        <w:tab/>
      </w:r>
      <w:r w:rsidRPr="00BB4A0A">
        <w:rPr>
          <w:sz w:val="24"/>
          <w:szCs w:val="24"/>
          <w:lang w:val="en-GB"/>
        </w:rPr>
        <w:t>“</w:t>
      </w:r>
      <w:r w:rsidRPr="00BB4A0A">
        <w:rPr>
          <w:bCs/>
          <w:sz w:val="24"/>
          <w:lang w:val="en-GB"/>
        </w:rPr>
        <w:t xml:space="preserve">Foundations of Character Education”, </w:t>
      </w:r>
      <w:r>
        <w:rPr>
          <w:bCs/>
          <w:sz w:val="24"/>
          <w:lang w:val="en-GB"/>
        </w:rPr>
        <w:t xml:space="preserve">invited seminar presentation, Civic Humanism </w:t>
      </w:r>
      <w:proofErr w:type="spellStart"/>
      <w:r>
        <w:rPr>
          <w:bCs/>
          <w:sz w:val="24"/>
          <w:lang w:val="en-GB"/>
        </w:rPr>
        <w:t>Center</w:t>
      </w:r>
      <w:proofErr w:type="spellEnd"/>
      <w:r>
        <w:rPr>
          <w:bCs/>
          <w:sz w:val="24"/>
          <w:lang w:val="en-GB"/>
        </w:rPr>
        <w:t xml:space="preserve"> for Character and Professional Ethics, University of Navarra, Madrid Campus, 2023</w:t>
      </w:r>
    </w:p>
    <w:p w14:paraId="799F346D" w14:textId="5AF32A79" w:rsidR="00344A13" w:rsidRDefault="00344A13" w:rsidP="00344A13">
      <w:pPr>
        <w:pStyle w:val="BodyText2"/>
        <w:rPr>
          <w:bCs/>
          <w:sz w:val="24"/>
          <w:lang w:val="en-GB"/>
        </w:rPr>
      </w:pPr>
      <w:r>
        <w:rPr>
          <w:bCs/>
          <w:sz w:val="24"/>
          <w:lang w:val="en-GB"/>
        </w:rPr>
        <w:tab/>
      </w:r>
      <w:r w:rsidRPr="00BB4A0A">
        <w:rPr>
          <w:bCs/>
          <w:sz w:val="24"/>
          <w:lang w:val="en-GB"/>
        </w:rPr>
        <w:t>“</w:t>
      </w:r>
      <w:r>
        <w:rPr>
          <w:bCs/>
          <w:sz w:val="24"/>
          <w:lang w:val="en-GB"/>
        </w:rPr>
        <w:t xml:space="preserve">Character and Emotions”, invited seminar presentation, </w:t>
      </w:r>
      <w:r w:rsidRPr="00BB4A0A">
        <w:rPr>
          <w:bCs/>
          <w:sz w:val="24"/>
          <w:lang w:val="en-GB"/>
        </w:rPr>
        <w:t>Unive</w:t>
      </w:r>
      <w:r>
        <w:rPr>
          <w:bCs/>
          <w:sz w:val="24"/>
          <w:lang w:val="en-GB"/>
        </w:rPr>
        <w:t xml:space="preserve">rsidad </w:t>
      </w:r>
      <w:proofErr w:type="spellStart"/>
      <w:r>
        <w:rPr>
          <w:bCs/>
          <w:sz w:val="24"/>
          <w:lang w:val="en-GB"/>
        </w:rPr>
        <w:t>Complutense</w:t>
      </w:r>
      <w:proofErr w:type="spellEnd"/>
      <w:r>
        <w:rPr>
          <w:bCs/>
          <w:sz w:val="24"/>
          <w:lang w:val="en-GB"/>
        </w:rPr>
        <w:t xml:space="preserve"> de Madrid, 2023</w:t>
      </w:r>
    </w:p>
    <w:p w14:paraId="1810453C" w14:textId="4E8D933E" w:rsidR="00344A13" w:rsidRDefault="00344A13" w:rsidP="00344A13">
      <w:pPr>
        <w:pStyle w:val="BodyText2"/>
        <w:rPr>
          <w:bCs/>
          <w:sz w:val="24"/>
          <w:lang w:val="en-GB"/>
        </w:rPr>
      </w:pPr>
      <w:r>
        <w:rPr>
          <w:bCs/>
          <w:sz w:val="24"/>
          <w:lang w:val="en-GB"/>
        </w:rPr>
        <w:tab/>
      </w:r>
      <w:r w:rsidRPr="00BB4A0A">
        <w:rPr>
          <w:bCs/>
          <w:sz w:val="24"/>
          <w:lang w:val="en-GB"/>
        </w:rPr>
        <w:t xml:space="preserve">“The Value of Character in the Professional Domain”, </w:t>
      </w:r>
      <w:r>
        <w:rPr>
          <w:bCs/>
          <w:sz w:val="24"/>
          <w:lang w:val="en-GB"/>
        </w:rPr>
        <w:t>invited seminar presentation</w:t>
      </w:r>
      <w:r w:rsidRPr="00BB4A0A">
        <w:rPr>
          <w:bCs/>
          <w:sz w:val="24"/>
          <w:lang w:val="en-GB"/>
        </w:rPr>
        <w:t xml:space="preserve">, Civic Humanism </w:t>
      </w:r>
      <w:proofErr w:type="spellStart"/>
      <w:r w:rsidRPr="00BB4A0A">
        <w:rPr>
          <w:bCs/>
          <w:sz w:val="24"/>
          <w:lang w:val="en-GB"/>
        </w:rPr>
        <w:t>Center</w:t>
      </w:r>
      <w:proofErr w:type="spellEnd"/>
      <w:r w:rsidRPr="00BB4A0A">
        <w:rPr>
          <w:bCs/>
          <w:sz w:val="24"/>
          <w:lang w:val="en-GB"/>
        </w:rPr>
        <w:t xml:space="preserve"> for Character and Professional Ethics</w:t>
      </w:r>
      <w:r>
        <w:rPr>
          <w:bCs/>
          <w:sz w:val="24"/>
          <w:lang w:val="en-GB"/>
        </w:rPr>
        <w:t>, University of Navarra, Pamplona Campus, 2023</w:t>
      </w:r>
    </w:p>
    <w:p w14:paraId="285691CF" w14:textId="24DFA3DA" w:rsidR="00186422" w:rsidRDefault="00186422" w:rsidP="00344A13">
      <w:pPr>
        <w:pStyle w:val="BodyText2"/>
        <w:rPr>
          <w:bCs/>
          <w:sz w:val="24"/>
          <w:lang w:val="en-GB"/>
        </w:rPr>
      </w:pPr>
      <w:r>
        <w:rPr>
          <w:bCs/>
          <w:sz w:val="24"/>
          <w:lang w:val="en-GB"/>
        </w:rPr>
        <w:tab/>
        <w:t xml:space="preserve">“Comments on Jane </w:t>
      </w:r>
      <w:proofErr w:type="spellStart"/>
      <w:r>
        <w:rPr>
          <w:bCs/>
          <w:sz w:val="24"/>
          <w:lang w:val="en-GB"/>
        </w:rPr>
        <w:t>Gatley’s</w:t>
      </w:r>
      <w:proofErr w:type="spellEnd"/>
      <w:r>
        <w:rPr>
          <w:bCs/>
          <w:sz w:val="24"/>
          <w:lang w:val="en-GB"/>
        </w:rPr>
        <w:t xml:space="preserve"> </w:t>
      </w:r>
      <w:r w:rsidRPr="00186422">
        <w:rPr>
          <w:bCs/>
          <w:i/>
          <w:iCs/>
          <w:sz w:val="24"/>
          <w:lang w:val="en-GB"/>
        </w:rPr>
        <w:t>Why Teach Philosophy in Schools</w:t>
      </w:r>
      <w:r w:rsidR="00893581">
        <w:rPr>
          <w:bCs/>
          <w:i/>
          <w:iCs/>
          <w:sz w:val="24"/>
          <w:lang w:val="en-GB"/>
        </w:rPr>
        <w:t>?”</w:t>
      </w:r>
      <w:r>
        <w:rPr>
          <w:bCs/>
          <w:sz w:val="24"/>
          <w:lang w:val="en-GB"/>
        </w:rPr>
        <w:t xml:space="preserve"> Invited book launch contribution, School of Education, University of Birmingham, 2023</w:t>
      </w:r>
    </w:p>
    <w:p w14:paraId="444815FA" w14:textId="59E8D07E" w:rsidR="00B30063" w:rsidRDefault="00B30063" w:rsidP="00344A13">
      <w:pPr>
        <w:pStyle w:val="BodyText2"/>
        <w:rPr>
          <w:bCs/>
          <w:sz w:val="24"/>
          <w:lang w:val="en-GB"/>
        </w:rPr>
      </w:pPr>
      <w:r>
        <w:rPr>
          <w:bCs/>
          <w:sz w:val="24"/>
          <w:lang w:val="en-GB"/>
        </w:rPr>
        <w:tab/>
        <w:t xml:space="preserve">“Teaching Practical Wisdom in the Service of Flourishing”, Invited Seminar Presentation, Wisdom in Practice Research Group, University of </w:t>
      </w:r>
      <w:proofErr w:type="spellStart"/>
      <w:r>
        <w:rPr>
          <w:bCs/>
          <w:sz w:val="24"/>
          <w:lang w:val="en-GB"/>
        </w:rPr>
        <w:t>J</w:t>
      </w:r>
      <w:r w:rsidRPr="00B30063">
        <w:rPr>
          <w:bCs/>
          <w:sz w:val="24"/>
          <w:lang w:val="en-GB"/>
        </w:rPr>
        <w:t>yväskylä</w:t>
      </w:r>
      <w:proofErr w:type="spellEnd"/>
      <w:r>
        <w:rPr>
          <w:bCs/>
          <w:sz w:val="24"/>
          <w:lang w:val="en-GB"/>
        </w:rPr>
        <w:t>, Finland, 2023</w:t>
      </w:r>
    </w:p>
    <w:p w14:paraId="53936743" w14:textId="554017AD" w:rsidR="00B30063" w:rsidRDefault="00B30063" w:rsidP="00344A13">
      <w:pPr>
        <w:pStyle w:val="BodyText2"/>
        <w:rPr>
          <w:bCs/>
          <w:sz w:val="24"/>
          <w:lang w:val="en-GB"/>
        </w:rPr>
      </w:pPr>
      <w:r>
        <w:rPr>
          <w:bCs/>
          <w:sz w:val="24"/>
          <w:lang w:val="en-GB"/>
        </w:rPr>
        <w:tab/>
        <w:t xml:space="preserve">“Flourishing as the Aim of Education”, Invited Open Lecture, University of </w:t>
      </w:r>
      <w:proofErr w:type="spellStart"/>
      <w:r>
        <w:rPr>
          <w:bCs/>
          <w:sz w:val="24"/>
          <w:lang w:val="en-GB"/>
        </w:rPr>
        <w:t>J</w:t>
      </w:r>
      <w:r w:rsidRPr="00B30063">
        <w:rPr>
          <w:bCs/>
          <w:sz w:val="24"/>
          <w:lang w:val="en-GB"/>
        </w:rPr>
        <w:t>yväskylä</w:t>
      </w:r>
      <w:proofErr w:type="spellEnd"/>
      <w:r>
        <w:rPr>
          <w:bCs/>
          <w:sz w:val="24"/>
          <w:lang w:val="en-GB"/>
        </w:rPr>
        <w:t>, Finland, 2023</w:t>
      </w:r>
    </w:p>
    <w:p w14:paraId="16D91BFF" w14:textId="4544AEBE" w:rsidR="001E1476" w:rsidRDefault="001E1476" w:rsidP="00344A13">
      <w:pPr>
        <w:pStyle w:val="BodyText2"/>
        <w:rPr>
          <w:bCs/>
          <w:sz w:val="24"/>
          <w:lang w:val="en-GB"/>
        </w:rPr>
      </w:pPr>
      <w:r>
        <w:rPr>
          <w:bCs/>
          <w:sz w:val="24"/>
          <w:lang w:val="en-GB"/>
        </w:rPr>
        <w:tab/>
        <w:t>“Flourishing and Education: Criticisms and Responses”, Invited Seminar Presentation, Flourishing as the Aim of Education Conference, Jerusalem, 2023</w:t>
      </w:r>
    </w:p>
    <w:p w14:paraId="2A0B3BAD" w14:textId="1D960A22" w:rsidR="00130AC1" w:rsidRDefault="00524909" w:rsidP="00F11BA8">
      <w:pPr>
        <w:pStyle w:val="BodyText2"/>
        <w:rPr>
          <w:bCs/>
          <w:sz w:val="24"/>
          <w:lang w:val="en-GB"/>
        </w:rPr>
      </w:pPr>
      <w:r>
        <w:rPr>
          <w:bCs/>
          <w:sz w:val="24"/>
          <w:lang w:val="en-GB"/>
        </w:rPr>
        <w:tab/>
      </w:r>
      <w:r w:rsidRPr="00524909">
        <w:rPr>
          <w:bCs/>
          <w:sz w:val="24"/>
          <w:lang w:val="en-GB"/>
        </w:rPr>
        <w:t xml:space="preserve">“Aristotelian </w:t>
      </w:r>
      <w:proofErr w:type="spellStart"/>
      <w:r w:rsidRPr="00524909">
        <w:rPr>
          <w:bCs/>
          <w:i/>
          <w:sz w:val="24"/>
          <w:lang w:val="en-GB"/>
        </w:rPr>
        <w:t>Phronesis</w:t>
      </w:r>
      <w:proofErr w:type="spellEnd"/>
      <w:r w:rsidRPr="00524909">
        <w:rPr>
          <w:bCs/>
          <w:sz w:val="24"/>
          <w:lang w:val="en-GB"/>
        </w:rPr>
        <w:t xml:space="preserve"> as the Key to Professional Ethics in Teaching“, Keynote </w:t>
      </w:r>
      <w:proofErr w:type="spellStart"/>
      <w:r w:rsidRPr="00524909">
        <w:rPr>
          <w:bCs/>
          <w:sz w:val="24"/>
          <w:lang w:val="en-GB"/>
        </w:rPr>
        <w:t>Presentaton</w:t>
      </w:r>
      <w:proofErr w:type="spellEnd"/>
      <w:r w:rsidRPr="00524909">
        <w:rPr>
          <w:bCs/>
          <w:sz w:val="24"/>
          <w:lang w:val="en-GB"/>
        </w:rPr>
        <w:t xml:space="preserve">, 7th </w:t>
      </w:r>
      <w:proofErr w:type="spellStart"/>
      <w:r w:rsidRPr="00524909">
        <w:rPr>
          <w:bCs/>
          <w:sz w:val="24"/>
          <w:lang w:val="en-GB"/>
        </w:rPr>
        <w:t>Aretai</w:t>
      </w:r>
      <w:proofErr w:type="spellEnd"/>
      <w:r w:rsidRPr="00524909">
        <w:rPr>
          <w:bCs/>
          <w:sz w:val="24"/>
          <w:lang w:val="en-GB"/>
        </w:rPr>
        <w:t xml:space="preserve"> Conference, University of Genoa, 2023</w:t>
      </w:r>
    </w:p>
    <w:p w14:paraId="56F71127" w14:textId="020A85AB" w:rsidR="002B1A3A" w:rsidRDefault="002B1A3A" w:rsidP="002B1A3A">
      <w:pPr>
        <w:pStyle w:val="BodyText2"/>
        <w:rPr>
          <w:b/>
          <w:bCs/>
          <w:sz w:val="24"/>
          <w:lang w:val="en-GB" w:eastAsia="x-none"/>
        </w:rPr>
      </w:pPr>
      <w:r>
        <w:rPr>
          <w:bCs/>
          <w:sz w:val="24"/>
          <w:lang w:val="en-GB"/>
        </w:rPr>
        <w:tab/>
        <w:t xml:space="preserve">“Aristotelian </w:t>
      </w:r>
      <w:proofErr w:type="spellStart"/>
      <w:r>
        <w:rPr>
          <w:bCs/>
          <w:i/>
          <w:sz w:val="24"/>
          <w:lang w:val="en-GB"/>
        </w:rPr>
        <w:t>Phronesis</w:t>
      </w:r>
      <w:proofErr w:type="spellEnd"/>
      <w:r>
        <w:rPr>
          <w:bCs/>
          <w:sz w:val="24"/>
          <w:lang w:val="en-GB"/>
        </w:rPr>
        <w:t xml:space="preserve"> as the Key to Professional Ethics in Teaching”, Keynote Presentation, conference at National Taichung University of Education, Taiwan, 2023</w:t>
      </w:r>
    </w:p>
    <w:p w14:paraId="5F59F57C" w14:textId="2E9BA4E8" w:rsidR="002B1A3A" w:rsidRDefault="002B1A3A" w:rsidP="002B1A3A">
      <w:pPr>
        <w:pStyle w:val="BodyText2"/>
        <w:rPr>
          <w:bCs/>
          <w:sz w:val="24"/>
          <w:lang w:val="en-GB"/>
        </w:rPr>
      </w:pPr>
      <w:r>
        <w:rPr>
          <w:b/>
          <w:bCs/>
          <w:sz w:val="24"/>
          <w:lang w:val="en-GB"/>
        </w:rPr>
        <w:tab/>
      </w:r>
      <w:r>
        <w:rPr>
          <w:bCs/>
          <w:sz w:val="24"/>
          <w:lang w:val="en-GB"/>
        </w:rPr>
        <w:t xml:space="preserve">“Aristotelian </w:t>
      </w:r>
      <w:proofErr w:type="spellStart"/>
      <w:r>
        <w:rPr>
          <w:bCs/>
          <w:i/>
          <w:sz w:val="24"/>
          <w:lang w:val="en-GB"/>
        </w:rPr>
        <w:t>Phronesis</w:t>
      </w:r>
      <w:proofErr w:type="spellEnd"/>
      <w:r>
        <w:rPr>
          <w:bCs/>
          <w:sz w:val="24"/>
          <w:lang w:val="en-GB"/>
        </w:rPr>
        <w:t xml:space="preserve"> as the Key to Professional Ethics in Teaching”, Invited Seminar Presentation, National Taiwan Normal University, Taipei, 2023</w:t>
      </w:r>
    </w:p>
    <w:p w14:paraId="42FBDC6C" w14:textId="65CDDECA" w:rsidR="00556E6A" w:rsidRDefault="00556E6A" w:rsidP="00556E6A">
      <w:pPr>
        <w:pStyle w:val="BodyText2"/>
        <w:rPr>
          <w:bCs/>
          <w:sz w:val="24"/>
          <w:lang w:val="en-GB"/>
        </w:rPr>
      </w:pPr>
      <w:r>
        <w:rPr>
          <w:bCs/>
          <w:sz w:val="24"/>
          <w:lang w:val="en-GB"/>
        </w:rPr>
        <w:tab/>
      </w:r>
      <w:r w:rsidRPr="00DD4B0E">
        <w:rPr>
          <w:bCs/>
          <w:sz w:val="24"/>
          <w:lang w:val="en-GB"/>
        </w:rPr>
        <w:t xml:space="preserve">“Teaching </w:t>
      </w:r>
      <w:proofErr w:type="spellStart"/>
      <w:r w:rsidRPr="00DD4B0E">
        <w:rPr>
          <w:bCs/>
          <w:i/>
          <w:sz w:val="24"/>
          <w:lang w:val="en-GB"/>
        </w:rPr>
        <w:t>Phronesis</w:t>
      </w:r>
      <w:proofErr w:type="spellEnd"/>
      <w:r w:rsidRPr="00DD4B0E">
        <w:rPr>
          <w:bCs/>
          <w:sz w:val="24"/>
          <w:lang w:val="en-GB"/>
        </w:rPr>
        <w:t xml:space="preserve">: New Developments”, </w:t>
      </w:r>
      <w:r>
        <w:rPr>
          <w:bCs/>
          <w:sz w:val="24"/>
          <w:lang w:val="en-GB"/>
        </w:rPr>
        <w:t>invited public lecture</w:t>
      </w:r>
      <w:r w:rsidRPr="00DD4B0E">
        <w:rPr>
          <w:bCs/>
          <w:sz w:val="24"/>
          <w:lang w:val="en-GB"/>
        </w:rPr>
        <w:t xml:space="preserve">, </w:t>
      </w:r>
      <w:proofErr w:type="spellStart"/>
      <w:r w:rsidRPr="00DD4B0E">
        <w:rPr>
          <w:bCs/>
          <w:sz w:val="24"/>
          <w:lang w:val="en-GB"/>
        </w:rPr>
        <w:t>Katholische</w:t>
      </w:r>
      <w:proofErr w:type="spellEnd"/>
      <w:r w:rsidRPr="00DD4B0E">
        <w:rPr>
          <w:bCs/>
          <w:sz w:val="24"/>
          <w:lang w:val="en-GB"/>
        </w:rPr>
        <w:t xml:space="preserve"> </w:t>
      </w:r>
      <w:proofErr w:type="spellStart"/>
      <w:r w:rsidRPr="00DD4B0E">
        <w:rPr>
          <w:bCs/>
          <w:sz w:val="24"/>
          <w:lang w:val="en-GB"/>
        </w:rPr>
        <w:t>Universitä</w:t>
      </w:r>
      <w:r>
        <w:rPr>
          <w:bCs/>
          <w:sz w:val="24"/>
          <w:lang w:val="en-GB"/>
        </w:rPr>
        <w:t>t</w:t>
      </w:r>
      <w:proofErr w:type="spellEnd"/>
      <w:r>
        <w:rPr>
          <w:bCs/>
          <w:sz w:val="24"/>
          <w:lang w:val="en-GB"/>
        </w:rPr>
        <w:t>, Linz, Austria, 2023</w:t>
      </w:r>
    </w:p>
    <w:p w14:paraId="25E8E4D8" w14:textId="68529A77" w:rsidR="001A2933" w:rsidRDefault="001A2933" w:rsidP="00556E6A">
      <w:pPr>
        <w:pStyle w:val="BodyText2"/>
        <w:rPr>
          <w:bCs/>
          <w:sz w:val="24"/>
          <w:lang w:val="en-GB"/>
        </w:rPr>
      </w:pPr>
      <w:r>
        <w:rPr>
          <w:bCs/>
          <w:sz w:val="24"/>
          <w:lang w:val="en-GB"/>
        </w:rPr>
        <w:tab/>
        <w:t xml:space="preserve">“Character Education and </w:t>
      </w:r>
      <w:proofErr w:type="spellStart"/>
      <w:r w:rsidRPr="001A2933">
        <w:rPr>
          <w:bCs/>
          <w:i/>
          <w:sz w:val="24"/>
          <w:lang w:val="en-GB"/>
        </w:rPr>
        <w:t>Phronesis</w:t>
      </w:r>
      <w:proofErr w:type="spellEnd"/>
      <w:r>
        <w:rPr>
          <w:bCs/>
          <w:sz w:val="24"/>
          <w:lang w:val="en-GB"/>
        </w:rPr>
        <w:t xml:space="preserve">”, invited presentation for postgrad students, </w:t>
      </w:r>
      <w:proofErr w:type="spellStart"/>
      <w:r>
        <w:rPr>
          <w:bCs/>
          <w:sz w:val="24"/>
          <w:lang w:val="en-GB"/>
        </w:rPr>
        <w:t>Angelicum</w:t>
      </w:r>
      <w:proofErr w:type="spellEnd"/>
      <w:r>
        <w:rPr>
          <w:bCs/>
          <w:sz w:val="24"/>
          <w:lang w:val="en-GB"/>
        </w:rPr>
        <w:t xml:space="preserve"> University, Rome, 2023</w:t>
      </w:r>
    </w:p>
    <w:p w14:paraId="43FCA4AB" w14:textId="64650813" w:rsidR="00732E02" w:rsidRDefault="00732E02" w:rsidP="00556E6A">
      <w:pPr>
        <w:pStyle w:val="BodyText2"/>
        <w:rPr>
          <w:bCs/>
          <w:sz w:val="24"/>
          <w:lang w:val="en-GB"/>
        </w:rPr>
      </w:pPr>
      <w:r>
        <w:rPr>
          <w:bCs/>
          <w:sz w:val="24"/>
          <w:lang w:val="en-GB"/>
        </w:rPr>
        <w:tab/>
        <w:t>“</w:t>
      </w:r>
      <w:r w:rsidRPr="00732E02">
        <w:rPr>
          <w:bCs/>
          <w:sz w:val="24"/>
          <w:lang w:val="en-GB"/>
        </w:rPr>
        <w:t xml:space="preserve">Aristotelian Practical Wisdom </w:t>
      </w:r>
      <w:r>
        <w:rPr>
          <w:bCs/>
          <w:sz w:val="24"/>
          <w:lang w:val="en-GB"/>
        </w:rPr>
        <w:t>as a Key to Professional Ethics”, keynote presentation at the annual Coaching Ethics Forum Conference (online), 2023</w:t>
      </w:r>
    </w:p>
    <w:p w14:paraId="12F3AB61" w14:textId="1D62D1E4" w:rsidR="00B67BAB" w:rsidRDefault="00B67BAB" w:rsidP="00556E6A">
      <w:pPr>
        <w:pStyle w:val="BodyText2"/>
        <w:rPr>
          <w:bCs/>
          <w:sz w:val="24"/>
          <w:lang w:val="en-GB"/>
        </w:rPr>
      </w:pPr>
      <w:r>
        <w:rPr>
          <w:bCs/>
          <w:sz w:val="24"/>
          <w:lang w:val="en-GB"/>
        </w:rPr>
        <w:tab/>
      </w:r>
      <w:r w:rsidRPr="00D16F96">
        <w:rPr>
          <w:bCs/>
          <w:sz w:val="24"/>
          <w:lang w:val="en-GB"/>
        </w:rPr>
        <w:t>“Aristotelian Practical Wisdom as a Key to Professional Ethics</w:t>
      </w:r>
      <w:r>
        <w:rPr>
          <w:bCs/>
          <w:sz w:val="24"/>
          <w:lang w:val="en-GB"/>
        </w:rPr>
        <w:t xml:space="preserve"> in the People Professions</w:t>
      </w:r>
      <w:r w:rsidRPr="00D16F96">
        <w:rPr>
          <w:bCs/>
          <w:sz w:val="24"/>
          <w:lang w:val="en-GB"/>
        </w:rPr>
        <w:t>”</w:t>
      </w:r>
      <w:r>
        <w:rPr>
          <w:bCs/>
          <w:sz w:val="24"/>
          <w:lang w:val="en-GB"/>
        </w:rPr>
        <w:t xml:space="preserve">, keynote presentation, Conference on Ethical Dilemmas in Celebration of the Honorary Doctorate of Professor </w:t>
      </w:r>
      <w:proofErr w:type="spellStart"/>
      <w:r>
        <w:rPr>
          <w:bCs/>
          <w:sz w:val="24"/>
          <w:lang w:val="en-GB"/>
        </w:rPr>
        <w:t>Kristján</w:t>
      </w:r>
      <w:proofErr w:type="spellEnd"/>
      <w:r>
        <w:rPr>
          <w:bCs/>
          <w:sz w:val="24"/>
          <w:lang w:val="en-GB"/>
        </w:rPr>
        <w:t xml:space="preserve"> </w:t>
      </w:r>
      <w:proofErr w:type="spellStart"/>
      <w:r>
        <w:rPr>
          <w:bCs/>
          <w:sz w:val="24"/>
          <w:lang w:val="en-GB"/>
        </w:rPr>
        <w:t>Kristjánsson</w:t>
      </w:r>
      <w:proofErr w:type="spellEnd"/>
      <w:r>
        <w:rPr>
          <w:bCs/>
          <w:sz w:val="24"/>
          <w:lang w:val="en-GB"/>
        </w:rPr>
        <w:t xml:space="preserve">, </w:t>
      </w:r>
      <w:proofErr w:type="spellStart"/>
      <w:r>
        <w:rPr>
          <w:bCs/>
          <w:sz w:val="24"/>
          <w:lang w:val="en-GB"/>
        </w:rPr>
        <w:t>UvH</w:t>
      </w:r>
      <w:proofErr w:type="spellEnd"/>
      <w:r>
        <w:rPr>
          <w:bCs/>
          <w:sz w:val="24"/>
          <w:lang w:val="en-GB"/>
        </w:rPr>
        <w:t xml:space="preserve"> University, Utrecht, 2024</w:t>
      </w:r>
    </w:p>
    <w:p w14:paraId="35C2D7AF" w14:textId="41B9ABC2" w:rsidR="0023408B" w:rsidRPr="00701B1E" w:rsidRDefault="0023408B" w:rsidP="0023408B">
      <w:pPr>
        <w:pStyle w:val="BodyText2"/>
        <w:rPr>
          <w:b/>
          <w:sz w:val="24"/>
          <w:lang w:val="is-IS"/>
        </w:rPr>
      </w:pPr>
      <w:r>
        <w:rPr>
          <w:bCs/>
          <w:sz w:val="24"/>
          <w:lang w:val="en-GB"/>
        </w:rPr>
        <w:tab/>
      </w:r>
      <w:r w:rsidRPr="004F7855">
        <w:rPr>
          <w:bCs/>
          <w:sz w:val="24"/>
          <w:lang w:val="en-GB"/>
        </w:rPr>
        <w:t>“Teaching</w:t>
      </w:r>
      <w:r>
        <w:rPr>
          <w:bCs/>
          <w:sz w:val="24"/>
          <w:lang w:val="en-GB"/>
        </w:rPr>
        <w:t xml:space="preserve"> Practical Wisdom: New Developments”, invited lecture, Conference on </w:t>
      </w:r>
      <w:proofErr w:type="spellStart"/>
      <w:r>
        <w:rPr>
          <w:bCs/>
          <w:sz w:val="24"/>
          <w:lang w:val="en-GB"/>
        </w:rPr>
        <w:t>Phronesis</w:t>
      </w:r>
      <w:proofErr w:type="spellEnd"/>
      <w:r>
        <w:rPr>
          <w:bCs/>
          <w:sz w:val="24"/>
          <w:lang w:val="en-GB"/>
        </w:rPr>
        <w:t>: Rationality and Practical Wisdom, University of Chicago, 2024</w:t>
      </w:r>
    </w:p>
    <w:p w14:paraId="18BA67C2" w14:textId="5A4826E1" w:rsidR="0023408B" w:rsidRPr="000A297F" w:rsidRDefault="0023408B" w:rsidP="0023408B">
      <w:pPr>
        <w:pStyle w:val="BodyText2"/>
        <w:rPr>
          <w:sz w:val="24"/>
          <w:lang w:val="en-GB"/>
        </w:rPr>
      </w:pPr>
      <w:r>
        <w:rPr>
          <w:bCs/>
          <w:sz w:val="24"/>
          <w:lang w:val="en-GB"/>
        </w:rPr>
        <w:lastRenderedPageBreak/>
        <w:tab/>
      </w:r>
      <w:r w:rsidRPr="000A297F">
        <w:rPr>
          <w:sz w:val="24"/>
          <w:lang w:val="en-GB"/>
        </w:rPr>
        <w:t xml:space="preserve">“Flourishing as the Aim of Education: New Developments and the Relevance of </w:t>
      </w:r>
      <w:proofErr w:type="spellStart"/>
      <w:r w:rsidRPr="000A297F">
        <w:rPr>
          <w:sz w:val="24"/>
          <w:lang w:val="en-GB"/>
        </w:rPr>
        <w:t>Phronesis</w:t>
      </w:r>
      <w:proofErr w:type="spellEnd"/>
      <w:r w:rsidRPr="000A297F">
        <w:rPr>
          <w:sz w:val="24"/>
          <w:lang w:val="en-GB"/>
        </w:rPr>
        <w:t>”</w:t>
      </w:r>
      <w:r>
        <w:rPr>
          <w:sz w:val="24"/>
          <w:lang w:val="en-GB"/>
        </w:rPr>
        <w:t>, invited lecture</w:t>
      </w:r>
      <w:r w:rsidRPr="000A297F">
        <w:rPr>
          <w:sz w:val="24"/>
          <w:lang w:val="en-GB"/>
        </w:rPr>
        <w:t>, Conference on Character and Flourishing: Promoting Collaboration and Extending Impact”</w:t>
      </w:r>
      <w:r>
        <w:rPr>
          <w:sz w:val="24"/>
          <w:lang w:val="en-GB"/>
        </w:rPr>
        <w:t>, Harvard Club, 2024</w:t>
      </w:r>
    </w:p>
    <w:p w14:paraId="422B3141" w14:textId="68F0A258" w:rsidR="0023408B" w:rsidRPr="000A297F" w:rsidRDefault="0023408B" w:rsidP="0023408B">
      <w:pPr>
        <w:pStyle w:val="BodyText2"/>
        <w:rPr>
          <w:sz w:val="24"/>
          <w:lang w:val="en-GB"/>
        </w:rPr>
      </w:pPr>
      <w:r w:rsidRPr="000A297F">
        <w:rPr>
          <w:sz w:val="24"/>
          <w:lang w:val="en-GB"/>
        </w:rPr>
        <w:tab/>
        <w:t>“</w:t>
      </w:r>
      <w:proofErr w:type="spellStart"/>
      <w:r w:rsidRPr="000A297F">
        <w:rPr>
          <w:sz w:val="24"/>
          <w:lang w:val="en-GB"/>
        </w:rPr>
        <w:t>Phronesis</w:t>
      </w:r>
      <w:proofErr w:type="spellEnd"/>
      <w:r w:rsidRPr="000A297F">
        <w:rPr>
          <w:sz w:val="24"/>
          <w:lang w:val="en-GB"/>
        </w:rPr>
        <w:t>: New Developments in Theory and Practice”</w:t>
      </w:r>
      <w:r>
        <w:rPr>
          <w:sz w:val="24"/>
          <w:lang w:val="en-GB"/>
        </w:rPr>
        <w:t xml:space="preserve"> (co-presenters Karen </w:t>
      </w:r>
      <w:proofErr w:type="spellStart"/>
      <w:r>
        <w:rPr>
          <w:sz w:val="24"/>
          <w:lang w:val="en-GB"/>
        </w:rPr>
        <w:t>Bohlin</w:t>
      </w:r>
      <w:proofErr w:type="spellEnd"/>
      <w:r>
        <w:rPr>
          <w:sz w:val="24"/>
          <w:lang w:val="en-GB"/>
        </w:rPr>
        <w:t xml:space="preserve"> and</w:t>
      </w:r>
      <w:r w:rsidRPr="000A297F">
        <w:rPr>
          <w:sz w:val="24"/>
          <w:lang w:val="en-GB"/>
        </w:rPr>
        <w:t xml:space="preserve"> J</w:t>
      </w:r>
      <w:r>
        <w:rPr>
          <w:sz w:val="24"/>
          <w:lang w:val="en-GB"/>
        </w:rPr>
        <w:t>acquie Bryant), keynote lecture</w:t>
      </w:r>
      <w:r w:rsidRPr="000A297F">
        <w:rPr>
          <w:sz w:val="24"/>
          <w:lang w:val="en-GB"/>
        </w:rPr>
        <w:t>, KPCEL Convening: Artificial Intelligence and Practical Wisdom”</w:t>
      </w:r>
      <w:r>
        <w:rPr>
          <w:sz w:val="24"/>
          <w:lang w:val="en-GB"/>
        </w:rPr>
        <w:t>, Boston, 2024</w:t>
      </w:r>
    </w:p>
    <w:p w14:paraId="0E0D51CC" w14:textId="2D7070E2" w:rsidR="0023408B" w:rsidRPr="000A297F" w:rsidRDefault="0023408B" w:rsidP="0023408B">
      <w:pPr>
        <w:pStyle w:val="BodyText2"/>
        <w:rPr>
          <w:sz w:val="24"/>
          <w:lang w:val="en-GB"/>
        </w:rPr>
      </w:pPr>
      <w:r w:rsidRPr="000A297F">
        <w:rPr>
          <w:sz w:val="24"/>
          <w:lang w:val="en-GB"/>
        </w:rPr>
        <w:tab/>
        <w:t xml:space="preserve">“Flourishing as the Aim of Education: New Developments, Criticisms, and Responses”, </w:t>
      </w:r>
      <w:r>
        <w:rPr>
          <w:sz w:val="24"/>
          <w:lang w:val="en-GB"/>
        </w:rPr>
        <w:t>keynote lecture</w:t>
      </w:r>
      <w:r w:rsidRPr="000A297F">
        <w:rPr>
          <w:sz w:val="24"/>
          <w:lang w:val="en-GB"/>
        </w:rPr>
        <w:t>, MA</w:t>
      </w:r>
      <w:r>
        <w:rPr>
          <w:sz w:val="24"/>
          <w:lang w:val="en-GB"/>
        </w:rPr>
        <w:t>CE Residential, Boston, 2024</w:t>
      </w:r>
    </w:p>
    <w:p w14:paraId="3007C804" w14:textId="65FE291C" w:rsidR="0023408B" w:rsidRPr="004F7855" w:rsidRDefault="0023408B" w:rsidP="0023408B">
      <w:pPr>
        <w:pStyle w:val="BodyText2"/>
        <w:rPr>
          <w:sz w:val="24"/>
          <w:lang w:val="en-GB"/>
        </w:rPr>
      </w:pPr>
      <w:r w:rsidRPr="000A297F">
        <w:rPr>
          <w:sz w:val="24"/>
          <w:lang w:val="en-GB"/>
        </w:rPr>
        <w:tab/>
        <w:t xml:space="preserve">“Teaching </w:t>
      </w:r>
      <w:proofErr w:type="spellStart"/>
      <w:r w:rsidRPr="000A297F">
        <w:rPr>
          <w:sz w:val="24"/>
          <w:lang w:val="en-GB"/>
        </w:rPr>
        <w:t>Phronesis</w:t>
      </w:r>
      <w:proofErr w:type="spellEnd"/>
      <w:r w:rsidRPr="000A297F">
        <w:rPr>
          <w:sz w:val="24"/>
          <w:lang w:val="en-GB"/>
        </w:rPr>
        <w:t>: Ne</w:t>
      </w:r>
      <w:r>
        <w:rPr>
          <w:sz w:val="24"/>
          <w:lang w:val="en-GB"/>
        </w:rPr>
        <w:t>w Developments”, invited seminar lecture, Dept. of Philosophy</w:t>
      </w:r>
      <w:r w:rsidR="0032589F">
        <w:rPr>
          <w:sz w:val="24"/>
          <w:lang w:val="en-GB"/>
        </w:rPr>
        <w:t>,</w:t>
      </w:r>
      <w:r w:rsidRPr="004F7855">
        <w:rPr>
          <w:sz w:val="24"/>
          <w:lang w:val="en-GB"/>
        </w:rPr>
        <w:t xml:space="preserve"> Univer</w:t>
      </w:r>
      <w:r>
        <w:rPr>
          <w:sz w:val="24"/>
          <w:lang w:val="en-GB"/>
        </w:rPr>
        <w:t>sity of Guelph, Canada, 2024</w:t>
      </w:r>
    </w:p>
    <w:p w14:paraId="3591112E" w14:textId="43306870" w:rsidR="0023408B" w:rsidRPr="004F7855" w:rsidRDefault="0023408B" w:rsidP="0023408B">
      <w:pPr>
        <w:pStyle w:val="BodyText2"/>
        <w:rPr>
          <w:b/>
          <w:sz w:val="24"/>
          <w:lang w:val="en-GB"/>
        </w:rPr>
      </w:pPr>
      <w:r>
        <w:rPr>
          <w:b/>
          <w:sz w:val="24"/>
          <w:lang w:val="en-GB"/>
        </w:rPr>
        <w:tab/>
      </w:r>
      <w:r w:rsidRPr="004F7855">
        <w:rPr>
          <w:sz w:val="24"/>
          <w:lang w:val="en-GB"/>
        </w:rPr>
        <w:t xml:space="preserve">“Professional </w:t>
      </w:r>
      <w:proofErr w:type="spellStart"/>
      <w:r w:rsidRPr="004F7855">
        <w:rPr>
          <w:sz w:val="24"/>
          <w:lang w:val="en-GB"/>
        </w:rPr>
        <w:t>Phrones</w:t>
      </w:r>
      <w:r>
        <w:rPr>
          <w:sz w:val="24"/>
          <w:lang w:val="en-GB"/>
        </w:rPr>
        <w:t>is</w:t>
      </w:r>
      <w:proofErr w:type="spellEnd"/>
      <w:r>
        <w:rPr>
          <w:sz w:val="24"/>
          <w:lang w:val="en-GB"/>
        </w:rPr>
        <w:t xml:space="preserve"> in Medicine”, invited lecture</w:t>
      </w:r>
      <w:r w:rsidRPr="004F7855">
        <w:rPr>
          <w:sz w:val="24"/>
          <w:lang w:val="en-GB"/>
        </w:rPr>
        <w:t>,</w:t>
      </w:r>
      <w:r>
        <w:rPr>
          <w:b/>
          <w:sz w:val="24"/>
          <w:lang w:val="en-GB"/>
        </w:rPr>
        <w:t xml:space="preserve"> </w:t>
      </w:r>
      <w:r w:rsidRPr="004F7855">
        <w:rPr>
          <w:sz w:val="24"/>
          <w:lang w:val="en-GB"/>
        </w:rPr>
        <w:t>A Kern National Network</w:t>
      </w:r>
      <w:r>
        <w:rPr>
          <w:sz w:val="24"/>
          <w:lang w:val="en-GB"/>
        </w:rPr>
        <w:t xml:space="preserve"> Convening, </w:t>
      </w:r>
      <w:proofErr w:type="spellStart"/>
      <w:r>
        <w:rPr>
          <w:sz w:val="24"/>
          <w:lang w:val="en-GB"/>
        </w:rPr>
        <w:t>Millwaukee</w:t>
      </w:r>
      <w:proofErr w:type="spellEnd"/>
      <w:r>
        <w:rPr>
          <w:sz w:val="24"/>
          <w:lang w:val="en-GB"/>
        </w:rPr>
        <w:t>, 2024</w:t>
      </w:r>
    </w:p>
    <w:p w14:paraId="194CCF61" w14:textId="7D564532" w:rsidR="0023408B" w:rsidRDefault="0023408B" w:rsidP="0023408B">
      <w:pPr>
        <w:pStyle w:val="BodyText2"/>
        <w:rPr>
          <w:sz w:val="24"/>
          <w:lang w:val="en-GB"/>
        </w:rPr>
      </w:pPr>
      <w:r w:rsidRPr="004F7855">
        <w:rPr>
          <w:b/>
          <w:sz w:val="24"/>
          <w:lang w:val="en-GB"/>
        </w:rPr>
        <w:tab/>
      </w:r>
      <w:r w:rsidRPr="004F7855">
        <w:rPr>
          <w:sz w:val="24"/>
          <w:lang w:val="en-GB"/>
        </w:rPr>
        <w:t xml:space="preserve">“A </w:t>
      </w:r>
      <w:proofErr w:type="spellStart"/>
      <w:r w:rsidRPr="004F7855">
        <w:rPr>
          <w:sz w:val="24"/>
          <w:lang w:val="en-GB"/>
        </w:rPr>
        <w:t>Phronesis</w:t>
      </w:r>
      <w:proofErr w:type="spellEnd"/>
      <w:r w:rsidRPr="004F7855">
        <w:rPr>
          <w:sz w:val="24"/>
          <w:lang w:val="en-GB"/>
        </w:rPr>
        <w:t xml:space="preserve"> Framework: Latest Work from the </w:t>
      </w:r>
      <w:r>
        <w:rPr>
          <w:sz w:val="24"/>
          <w:lang w:val="en-GB"/>
        </w:rPr>
        <w:t>Jubilee Centre”, invited lecture</w:t>
      </w:r>
      <w:r w:rsidRPr="004F7855">
        <w:rPr>
          <w:sz w:val="24"/>
          <w:lang w:val="en-GB"/>
        </w:rPr>
        <w:t xml:space="preserve">, A Kern National Network Convening: Transform Medicine, </w:t>
      </w:r>
      <w:proofErr w:type="spellStart"/>
      <w:r>
        <w:rPr>
          <w:sz w:val="24"/>
          <w:lang w:val="en-GB"/>
        </w:rPr>
        <w:t>Millwaukee</w:t>
      </w:r>
      <w:proofErr w:type="spellEnd"/>
      <w:r>
        <w:rPr>
          <w:sz w:val="24"/>
          <w:lang w:val="en-GB"/>
        </w:rPr>
        <w:t>, 2024</w:t>
      </w:r>
    </w:p>
    <w:p w14:paraId="71A98A45" w14:textId="7D05FDA0" w:rsidR="001335C1" w:rsidRDefault="001335C1" w:rsidP="0023408B">
      <w:pPr>
        <w:pStyle w:val="BodyText2"/>
        <w:rPr>
          <w:sz w:val="24"/>
          <w:lang w:val="en-GB"/>
        </w:rPr>
      </w:pPr>
      <w:r>
        <w:rPr>
          <w:sz w:val="24"/>
          <w:lang w:val="en-GB"/>
        </w:rPr>
        <w:tab/>
      </w:r>
      <w:r w:rsidRPr="00CF5B27">
        <w:rPr>
          <w:sz w:val="24"/>
          <w:lang w:val="en-GB"/>
        </w:rPr>
        <w:t>“</w:t>
      </w:r>
      <w:r>
        <w:rPr>
          <w:sz w:val="24"/>
          <w:lang w:val="en-GB"/>
        </w:rPr>
        <w:t>Ten Problems S</w:t>
      </w:r>
      <w:r w:rsidRPr="00CF5B27">
        <w:rPr>
          <w:sz w:val="24"/>
          <w:lang w:val="en-GB"/>
        </w:rPr>
        <w:t>urrounding an Understanding of Intellectual Humility as a Moral Virtue”</w:t>
      </w:r>
      <w:r>
        <w:rPr>
          <w:sz w:val="24"/>
          <w:lang w:val="en-GB"/>
        </w:rPr>
        <w:t>,</w:t>
      </w:r>
      <w:r w:rsidRPr="00CF5B27">
        <w:rPr>
          <w:sz w:val="24"/>
          <w:lang w:val="en-GB"/>
        </w:rPr>
        <w:t xml:space="preserve"> </w:t>
      </w:r>
      <w:r>
        <w:rPr>
          <w:sz w:val="24"/>
          <w:lang w:val="en-GB"/>
        </w:rPr>
        <w:t>invited lecture in the</w:t>
      </w:r>
      <w:r w:rsidRPr="00CF5B27">
        <w:rPr>
          <w:sz w:val="24"/>
          <w:lang w:val="en-GB"/>
        </w:rPr>
        <w:t xml:space="preserve"> Online Series on Philosophical and Psychological Approaches to Virtue &amp; Value, Cardiff University (</w:t>
      </w:r>
      <w:r>
        <w:rPr>
          <w:sz w:val="24"/>
          <w:lang w:val="en-GB"/>
        </w:rPr>
        <w:t>online), 2024</w:t>
      </w:r>
    </w:p>
    <w:p w14:paraId="69DFE293" w14:textId="3A1065AF" w:rsidR="00070B9D" w:rsidRDefault="00070B9D" w:rsidP="0023408B">
      <w:pPr>
        <w:pStyle w:val="BodyText2"/>
        <w:rPr>
          <w:sz w:val="24"/>
          <w:lang w:val="en-GB"/>
        </w:rPr>
      </w:pPr>
      <w:r>
        <w:rPr>
          <w:sz w:val="24"/>
          <w:lang w:val="en-GB"/>
        </w:rPr>
        <w:tab/>
      </w:r>
      <w:r w:rsidRPr="00A17741">
        <w:rPr>
          <w:sz w:val="24"/>
          <w:lang w:val="en-GB"/>
        </w:rPr>
        <w:t>“</w:t>
      </w:r>
      <w:proofErr w:type="spellStart"/>
      <w:r w:rsidRPr="00A17741">
        <w:rPr>
          <w:sz w:val="24"/>
          <w:lang w:val="en-GB"/>
        </w:rPr>
        <w:t>Phronesis</w:t>
      </w:r>
      <w:proofErr w:type="spellEnd"/>
      <w:r w:rsidRPr="00A17741">
        <w:rPr>
          <w:sz w:val="24"/>
          <w:lang w:val="en-GB"/>
        </w:rPr>
        <w:t>: New Developments in Theory and Measurement” (</w:t>
      </w:r>
      <w:r>
        <w:rPr>
          <w:sz w:val="24"/>
          <w:lang w:val="en-GB"/>
        </w:rPr>
        <w:t>co-presenter</w:t>
      </w:r>
      <w:r w:rsidRPr="00A17741">
        <w:rPr>
          <w:sz w:val="24"/>
          <w:lang w:val="en-GB"/>
        </w:rPr>
        <w:t xml:space="preserve"> S. </w:t>
      </w:r>
      <w:proofErr w:type="spellStart"/>
      <w:r w:rsidRPr="00A17741">
        <w:rPr>
          <w:sz w:val="24"/>
          <w:lang w:val="en-GB"/>
        </w:rPr>
        <w:t>McLoughlin</w:t>
      </w:r>
      <w:proofErr w:type="spellEnd"/>
      <w:r w:rsidRPr="00A17741">
        <w:rPr>
          <w:sz w:val="24"/>
          <w:lang w:val="en-GB"/>
        </w:rPr>
        <w:t xml:space="preserve">), </w:t>
      </w:r>
      <w:r>
        <w:rPr>
          <w:sz w:val="24"/>
          <w:lang w:val="en-GB"/>
        </w:rPr>
        <w:t xml:space="preserve">keynote lecture at the annual </w:t>
      </w:r>
      <w:r w:rsidRPr="00A17741">
        <w:rPr>
          <w:sz w:val="24"/>
          <w:lang w:val="en-GB"/>
        </w:rPr>
        <w:t>ECVA</w:t>
      </w:r>
      <w:r>
        <w:rPr>
          <w:sz w:val="24"/>
          <w:lang w:val="en-GB"/>
        </w:rPr>
        <w:t xml:space="preserve"> conference</w:t>
      </w:r>
      <w:r w:rsidRPr="00A17741">
        <w:rPr>
          <w:sz w:val="24"/>
          <w:lang w:val="en-GB"/>
        </w:rPr>
        <w:t>: Human Flourishing and Character Education, Eu</w:t>
      </w:r>
      <w:r>
        <w:rPr>
          <w:sz w:val="24"/>
          <w:lang w:val="en-GB"/>
        </w:rPr>
        <w:t>ropean University of Rome, 2024</w:t>
      </w:r>
    </w:p>
    <w:p w14:paraId="2219AE03" w14:textId="098F2301" w:rsidR="005C2324" w:rsidRDefault="005C2324" w:rsidP="0023408B">
      <w:pPr>
        <w:pStyle w:val="BodyText2"/>
        <w:rPr>
          <w:sz w:val="24"/>
          <w:lang w:val="en-GB"/>
        </w:rPr>
      </w:pPr>
      <w:r>
        <w:rPr>
          <w:sz w:val="24"/>
          <w:lang w:val="en-GB"/>
        </w:rPr>
        <w:tab/>
        <w:t>“</w:t>
      </w:r>
      <w:r w:rsidRPr="005C2324">
        <w:rPr>
          <w:sz w:val="24"/>
          <w:lang w:val="en-GB"/>
        </w:rPr>
        <w:t>Conceptualising and Measuring Practical Wisdom</w:t>
      </w:r>
      <w:r>
        <w:rPr>
          <w:sz w:val="24"/>
          <w:lang w:val="en-GB"/>
        </w:rPr>
        <w:t xml:space="preserve">”, invited presentation in </w:t>
      </w:r>
      <w:proofErr w:type="gramStart"/>
      <w:r>
        <w:rPr>
          <w:sz w:val="24"/>
          <w:lang w:val="en-GB"/>
        </w:rPr>
        <w:t xml:space="preserve">a </w:t>
      </w:r>
      <w:r w:rsidRPr="005C2324">
        <w:rPr>
          <w:sz w:val="24"/>
          <w:lang w:val="en-GB"/>
        </w:rPr>
        <w:t xml:space="preserve"> conference</w:t>
      </w:r>
      <w:proofErr w:type="gramEnd"/>
      <w:r w:rsidRPr="005C2324">
        <w:rPr>
          <w:sz w:val="24"/>
          <w:lang w:val="en-GB"/>
        </w:rPr>
        <w:t xml:space="preserve"> on wisdom, organised by the European Society for Research in Ad</w:t>
      </w:r>
      <w:r>
        <w:rPr>
          <w:sz w:val="24"/>
          <w:lang w:val="en-GB"/>
        </w:rPr>
        <w:t xml:space="preserve">ult Development (online), 2024 </w:t>
      </w:r>
    </w:p>
    <w:p w14:paraId="533E9329" w14:textId="09C18386" w:rsidR="00751282" w:rsidRPr="004F7855" w:rsidRDefault="00751282" w:rsidP="0023408B">
      <w:pPr>
        <w:pStyle w:val="BodyText2"/>
        <w:rPr>
          <w:sz w:val="24"/>
          <w:lang w:val="en-GB"/>
        </w:rPr>
      </w:pPr>
      <w:r>
        <w:rPr>
          <w:sz w:val="24"/>
          <w:lang w:val="en-GB"/>
        </w:rPr>
        <w:tab/>
      </w:r>
      <w:bookmarkStart w:id="4" w:name="_GoBack"/>
      <w:r>
        <w:rPr>
          <w:sz w:val="24"/>
          <w:lang w:val="en-GB"/>
        </w:rPr>
        <w:t>“Flourishing and the Good Human Life”, keynote presentation at the Magi Project Collegium Institute Conference What Is a Good Human Life, University of Pennsylvania, 2024</w:t>
      </w:r>
    </w:p>
    <w:bookmarkEnd w:id="4"/>
    <w:p w14:paraId="200F691C" w14:textId="516C6664" w:rsidR="002B1A3A" w:rsidRPr="00631F93" w:rsidRDefault="0023408B" w:rsidP="00F11BA8">
      <w:pPr>
        <w:pStyle w:val="BodyText2"/>
        <w:rPr>
          <w:bCs/>
          <w:sz w:val="24"/>
          <w:lang w:val="en-GB"/>
        </w:rPr>
      </w:pPr>
      <w:r w:rsidRPr="004F7855">
        <w:rPr>
          <w:b/>
          <w:sz w:val="24"/>
          <w:lang w:val="en-GB"/>
        </w:rPr>
        <w:tab/>
      </w:r>
    </w:p>
    <w:p w14:paraId="63BDA971" w14:textId="77777777" w:rsidR="00262D1D" w:rsidRPr="00D93304" w:rsidRDefault="00262D1D" w:rsidP="00F11BA8">
      <w:pPr>
        <w:pStyle w:val="BodyText2"/>
        <w:rPr>
          <w:b/>
          <w:sz w:val="24"/>
          <w:szCs w:val="24"/>
          <w:lang w:val="en-GB"/>
        </w:rPr>
      </w:pPr>
      <w:r w:rsidRPr="00D93304">
        <w:rPr>
          <w:b/>
          <w:sz w:val="24"/>
          <w:szCs w:val="24"/>
          <w:lang w:val="en-GB"/>
        </w:rPr>
        <w:t>REFEREE FOR JOURNALS</w:t>
      </w:r>
      <w:r w:rsidR="00692CE4" w:rsidRPr="00D93304">
        <w:rPr>
          <w:b/>
          <w:sz w:val="24"/>
          <w:szCs w:val="24"/>
          <w:lang w:val="en-GB"/>
        </w:rPr>
        <w:t xml:space="preserve"> AND PUBLISHERS</w:t>
      </w:r>
    </w:p>
    <w:p w14:paraId="5E9EE7CE" w14:textId="5ABA0571" w:rsidR="008E109D" w:rsidRPr="00631F93" w:rsidRDefault="00262D1D" w:rsidP="008E109D">
      <w:pPr>
        <w:rPr>
          <w:i/>
          <w:color w:val="222222"/>
          <w:shd w:val="clear" w:color="auto" w:fill="FFFFFF"/>
          <w:lang w:val="en-GB"/>
        </w:rPr>
      </w:pPr>
      <w:r w:rsidRPr="00631F93">
        <w:rPr>
          <w:lang w:val="en-GB"/>
        </w:rPr>
        <w:t xml:space="preserve">Journals include </w:t>
      </w:r>
      <w:r w:rsidR="00623AA8" w:rsidRPr="00631F93">
        <w:rPr>
          <w:i/>
          <w:lang w:val="en-GB"/>
        </w:rPr>
        <w:t>Ethics</w:t>
      </w:r>
      <w:r w:rsidR="00623AA8" w:rsidRPr="00631F93">
        <w:rPr>
          <w:lang w:val="en-GB"/>
        </w:rPr>
        <w:t xml:space="preserve">, </w:t>
      </w:r>
      <w:r w:rsidR="009373E4" w:rsidRPr="00631F93">
        <w:rPr>
          <w:i/>
          <w:lang w:val="en-GB"/>
        </w:rPr>
        <w:t>Mind,</w:t>
      </w:r>
      <w:r w:rsidR="009373E4" w:rsidRPr="00631F93">
        <w:rPr>
          <w:lang w:val="en-GB"/>
        </w:rPr>
        <w:t xml:space="preserve"> </w:t>
      </w:r>
      <w:r w:rsidR="00FB44BB" w:rsidRPr="00631F93">
        <w:rPr>
          <w:i/>
          <w:lang w:val="en-GB"/>
        </w:rPr>
        <w:t>Philosophical Studies</w:t>
      </w:r>
      <w:r w:rsidR="00FB44BB" w:rsidRPr="00631F93">
        <w:rPr>
          <w:lang w:val="en-GB"/>
        </w:rPr>
        <w:t xml:space="preserve">, </w:t>
      </w:r>
      <w:r w:rsidR="009E37E6" w:rsidRPr="009E37E6">
        <w:rPr>
          <w:i/>
          <w:lang w:val="en-GB"/>
        </w:rPr>
        <w:t xml:space="preserve">Philosophy and Phenomenological Research, </w:t>
      </w:r>
      <w:r w:rsidR="00B13FF3" w:rsidRPr="009E37E6">
        <w:rPr>
          <w:i/>
          <w:lang w:val="en-GB"/>
        </w:rPr>
        <w:t xml:space="preserve">Philosophical Quarterly, </w:t>
      </w:r>
      <w:r w:rsidRPr="009E37E6">
        <w:rPr>
          <w:i/>
          <w:lang w:val="en-GB"/>
        </w:rPr>
        <w:t>American Philoso</w:t>
      </w:r>
      <w:r w:rsidRPr="00631F93">
        <w:rPr>
          <w:i/>
          <w:lang w:val="en-GB"/>
        </w:rPr>
        <w:t xml:space="preserve">phical Quarterly, </w:t>
      </w:r>
      <w:r w:rsidR="00A21900" w:rsidRPr="00631F93">
        <w:rPr>
          <w:i/>
          <w:lang w:val="en-GB"/>
        </w:rPr>
        <w:t xml:space="preserve">Ancient Philosophy, </w:t>
      </w:r>
      <w:r w:rsidR="002F63D8" w:rsidRPr="00631F93">
        <w:rPr>
          <w:i/>
          <w:lang w:val="en-GB"/>
        </w:rPr>
        <w:t xml:space="preserve">International Philosophical Quarterly, </w:t>
      </w:r>
      <w:r w:rsidRPr="00631F93">
        <w:rPr>
          <w:i/>
          <w:lang w:val="en-GB"/>
        </w:rPr>
        <w:t xml:space="preserve">Ethical Theory and Moral Practice, Philosophical Explorations, </w:t>
      </w:r>
      <w:r w:rsidR="00D30382" w:rsidRPr="00631F93">
        <w:rPr>
          <w:i/>
          <w:lang w:val="en-GB"/>
        </w:rPr>
        <w:t xml:space="preserve">Journal of Value Inquiry, </w:t>
      </w:r>
      <w:proofErr w:type="spellStart"/>
      <w:r w:rsidR="001913F1" w:rsidRPr="00631F93">
        <w:rPr>
          <w:i/>
          <w:lang w:val="en-GB"/>
        </w:rPr>
        <w:t>Philosophia</w:t>
      </w:r>
      <w:proofErr w:type="spellEnd"/>
      <w:r w:rsidR="001913F1" w:rsidRPr="00631F93">
        <w:rPr>
          <w:i/>
          <w:lang w:val="en-GB"/>
        </w:rPr>
        <w:t xml:space="preserve">, </w:t>
      </w:r>
      <w:r w:rsidR="005D346A" w:rsidRPr="00631F93">
        <w:rPr>
          <w:i/>
          <w:lang w:val="en-GB"/>
        </w:rPr>
        <w:t xml:space="preserve">International Journal of Philosophical Studies, </w:t>
      </w:r>
      <w:r w:rsidR="0058677E" w:rsidRPr="00631F93">
        <w:rPr>
          <w:i/>
          <w:lang w:val="en-GB"/>
        </w:rPr>
        <w:t xml:space="preserve">Philosophical Papers, </w:t>
      </w:r>
      <w:r w:rsidR="008E4E8F" w:rsidRPr="00631F93">
        <w:rPr>
          <w:i/>
          <w:lang w:val="en-GB"/>
        </w:rPr>
        <w:t xml:space="preserve">Journal of Philosophical Research, </w:t>
      </w:r>
      <w:r w:rsidRPr="00631F93">
        <w:rPr>
          <w:i/>
          <w:lang w:val="en-GB"/>
        </w:rPr>
        <w:t>Studies in Philosophy and Education, Journal of Moral Education, Journal for the Theory of Social Behaviour</w:t>
      </w:r>
      <w:r w:rsidR="00717EBA" w:rsidRPr="00631F93">
        <w:rPr>
          <w:i/>
          <w:lang w:val="en-GB"/>
        </w:rPr>
        <w:t>, Alberta Journal of Education</w:t>
      </w:r>
      <w:r w:rsidR="0021411F" w:rsidRPr="00631F93">
        <w:rPr>
          <w:i/>
          <w:lang w:val="en-GB"/>
        </w:rPr>
        <w:t>, Journal of Social Philosophy</w:t>
      </w:r>
      <w:r w:rsidR="002E386B" w:rsidRPr="00631F93">
        <w:rPr>
          <w:i/>
          <w:lang w:val="en-GB"/>
        </w:rPr>
        <w:t>, Journal of Applied Philosophy</w:t>
      </w:r>
      <w:r w:rsidR="00A55195" w:rsidRPr="00631F93">
        <w:rPr>
          <w:i/>
          <w:lang w:val="en-GB"/>
        </w:rPr>
        <w:t xml:space="preserve">, </w:t>
      </w:r>
      <w:proofErr w:type="spellStart"/>
      <w:r w:rsidR="002E026D" w:rsidRPr="00631F93">
        <w:rPr>
          <w:i/>
          <w:lang w:val="en-GB"/>
        </w:rPr>
        <w:t>Erkenntnis</w:t>
      </w:r>
      <w:proofErr w:type="spellEnd"/>
      <w:r w:rsidR="002E026D" w:rsidRPr="00631F93">
        <w:rPr>
          <w:i/>
          <w:lang w:val="en-GB"/>
        </w:rPr>
        <w:t xml:space="preserve">, </w:t>
      </w:r>
      <w:r w:rsidR="00A55195" w:rsidRPr="00631F93">
        <w:rPr>
          <w:i/>
          <w:lang w:val="en-GB"/>
        </w:rPr>
        <w:t>Journal of Philosophy of Education</w:t>
      </w:r>
      <w:r w:rsidR="006F404E" w:rsidRPr="00631F93">
        <w:rPr>
          <w:i/>
          <w:lang w:val="en-GB"/>
        </w:rPr>
        <w:t>, Nursing Philosophy</w:t>
      </w:r>
      <w:r w:rsidR="000D325C" w:rsidRPr="00631F93">
        <w:rPr>
          <w:i/>
          <w:lang w:val="en-GB"/>
        </w:rPr>
        <w:t>, Journal of Positive Psychology</w:t>
      </w:r>
      <w:r w:rsidR="00BB2982" w:rsidRPr="00631F93">
        <w:rPr>
          <w:i/>
          <w:lang w:val="en-GB"/>
        </w:rPr>
        <w:t>, Social Psychology of Education</w:t>
      </w:r>
      <w:r w:rsidR="001C6BA1" w:rsidRPr="00631F93">
        <w:rPr>
          <w:i/>
          <w:lang w:val="en-GB"/>
        </w:rPr>
        <w:t>, Journal of Moral Philosophy</w:t>
      </w:r>
      <w:r w:rsidR="009C5A0F" w:rsidRPr="00631F93">
        <w:rPr>
          <w:i/>
          <w:lang w:val="en-GB"/>
        </w:rPr>
        <w:t>, Emotion, Space and Society</w:t>
      </w:r>
      <w:r w:rsidR="00E176ED" w:rsidRPr="00631F93">
        <w:rPr>
          <w:i/>
          <w:lang w:val="en-GB"/>
        </w:rPr>
        <w:t>, Scandinavian Journal of Educational Research</w:t>
      </w:r>
      <w:r w:rsidR="00434707" w:rsidRPr="00631F93">
        <w:rPr>
          <w:i/>
          <w:lang w:val="en-GB"/>
        </w:rPr>
        <w:t>, Theory and Psychology</w:t>
      </w:r>
      <w:r w:rsidR="00976006" w:rsidRPr="00631F93">
        <w:rPr>
          <w:i/>
          <w:lang w:val="en-GB"/>
        </w:rPr>
        <w:t>, British Journal of Educational Studies</w:t>
      </w:r>
      <w:r w:rsidR="000764F0" w:rsidRPr="00631F93">
        <w:rPr>
          <w:i/>
          <w:lang w:val="en-GB"/>
        </w:rPr>
        <w:t>, Educational Review</w:t>
      </w:r>
      <w:r w:rsidR="007D0A3A" w:rsidRPr="00631F93">
        <w:rPr>
          <w:i/>
          <w:lang w:val="en-GB"/>
        </w:rPr>
        <w:t>, Journal of Qualitative Studies in Education</w:t>
      </w:r>
      <w:r w:rsidR="00080C83" w:rsidRPr="00631F93">
        <w:rPr>
          <w:i/>
          <w:lang w:val="en-GB"/>
        </w:rPr>
        <w:t>, Review of Education</w:t>
      </w:r>
      <w:r w:rsidR="008A5CE0" w:rsidRPr="00631F93">
        <w:rPr>
          <w:i/>
          <w:lang w:val="en-GB"/>
        </w:rPr>
        <w:t>, Educational Psychologist</w:t>
      </w:r>
      <w:r w:rsidR="00A705F9" w:rsidRPr="00631F93">
        <w:rPr>
          <w:i/>
          <w:lang w:val="en-GB"/>
        </w:rPr>
        <w:t>, Educational Theory</w:t>
      </w:r>
      <w:r w:rsidR="006E2548" w:rsidRPr="00631F93">
        <w:rPr>
          <w:i/>
          <w:lang w:val="en-GB"/>
        </w:rPr>
        <w:t>, Theory and Research in Education</w:t>
      </w:r>
      <w:r w:rsidR="007336B8" w:rsidRPr="00631F93">
        <w:rPr>
          <w:i/>
          <w:lang w:val="en-GB"/>
        </w:rPr>
        <w:t>, Phenomenology and the Cognitive Sciences</w:t>
      </w:r>
      <w:r w:rsidR="00E7275A" w:rsidRPr="00631F93">
        <w:rPr>
          <w:i/>
          <w:lang w:val="en-GB"/>
        </w:rPr>
        <w:t xml:space="preserve">, </w:t>
      </w:r>
      <w:proofErr w:type="spellStart"/>
      <w:r w:rsidR="00E7275A" w:rsidRPr="00631F93">
        <w:rPr>
          <w:i/>
          <w:lang w:val="en-GB"/>
        </w:rPr>
        <w:t>Topoi</w:t>
      </w:r>
      <w:proofErr w:type="spellEnd"/>
      <w:r w:rsidR="00C76860" w:rsidRPr="00631F93">
        <w:rPr>
          <w:i/>
          <w:lang w:val="en-GB"/>
        </w:rPr>
        <w:t>, Science and Engineering Ethics</w:t>
      </w:r>
      <w:r w:rsidR="00591AF6" w:rsidRPr="00631F93">
        <w:rPr>
          <w:i/>
          <w:lang w:val="en-GB"/>
        </w:rPr>
        <w:t>, European Journal of Special Needs Education</w:t>
      </w:r>
      <w:r w:rsidR="009B7583" w:rsidRPr="00631F93">
        <w:rPr>
          <w:i/>
          <w:lang w:val="en-GB"/>
        </w:rPr>
        <w:t>, European Journal of Political Theory</w:t>
      </w:r>
      <w:r w:rsidR="00FB44BB" w:rsidRPr="00631F93">
        <w:rPr>
          <w:i/>
          <w:lang w:val="en-GB"/>
        </w:rPr>
        <w:t>, Review of General Psych</w:t>
      </w:r>
      <w:r w:rsidR="00AF66E6" w:rsidRPr="00631F93">
        <w:rPr>
          <w:i/>
          <w:lang w:val="en-GB"/>
        </w:rPr>
        <w:t>ology</w:t>
      </w:r>
      <w:r w:rsidR="004F7D74" w:rsidRPr="00631F93">
        <w:rPr>
          <w:i/>
          <w:lang w:val="en-GB"/>
        </w:rPr>
        <w:t xml:space="preserve">, </w:t>
      </w:r>
      <w:r w:rsidR="000F603E" w:rsidRPr="00631F93">
        <w:rPr>
          <w:i/>
          <w:lang w:val="en-GB"/>
        </w:rPr>
        <w:t xml:space="preserve">Child Development, </w:t>
      </w:r>
      <w:r w:rsidR="004F7D74" w:rsidRPr="00631F93">
        <w:rPr>
          <w:i/>
          <w:lang w:val="en-GB"/>
        </w:rPr>
        <w:t>Cambridge Journal of Education</w:t>
      </w:r>
      <w:r w:rsidR="00895F5A" w:rsidRPr="00631F93">
        <w:rPr>
          <w:i/>
          <w:lang w:val="en-GB"/>
        </w:rPr>
        <w:t xml:space="preserve">, </w:t>
      </w:r>
      <w:proofErr w:type="spellStart"/>
      <w:r w:rsidR="00895F5A" w:rsidRPr="00631F93">
        <w:rPr>
          <w:i/>
          <w:color w:val="222222"/>
          <w:shd w:val="clear" w:color="auto" w:fill="FFFFFF"/>
          <w:lang w:val="en-GB"/>
        </w:rPr>
        <w:t>Paideusis</w:t>
      </w:r>
      <w:proofErr w:type="spellEnd"/>
      <w:r w:rsidR="00AE6DF3" w:rsidRPr="00631F93">
        <w:rPr>
          <w:i/>
          <w:color w:val="222222"/>
          <w:shd w:val="clear" w:color="auto" w:fill="FFFFFF"/>
          <w:lang w:val="en-GB"/>
        </w:rPr>
        <w:t xml:space="preserve">, Res </w:t>
      </w:r>
      <w:proofErr w:type="spellStart"/>
      <w:r w:rsidR="00AE6DF3" w:rsidRPr="00631F93">
        <w:rPr>
          <w:i/>
          <w:color w:val="222222"/>
          <w:shd w:val="clear" w:color="auto" w:fill="FFFFFF"/>
          <w:lang w:val="en-GB"/>
        </w:rPr>
        <w:t>Philosophica</w:t>
      </w:r>
      <w:proofErr w:type="spellEnd"/>
      <w:r w:rsidR="00F766FD" w:rsidRPr="00631F93">
        <w:rPr>
          <w:i/>
          <w:color w:val="222222"/>
          <w:shd w:val="clear" w:color="auto" w:fill="FFFFFF"/>
          <w:lang w:val="en-GB"/>
        </w:rPr>
        <w:t xml:space="preserve">, Res </w:t>
      </w:r>
      <w:proofErr w:type="spellStart"/>
      <w:r w:rsidR="00F766FD" w:rsidRPr="00631F93">
        <w:rPr>
          <w:i/>
          <w:color w:val="222222"/>
          <w:shd w:val="clear" w:color="auto" w:fill="FFFFFF"/>
          <w:lang w:val="en-GB"/>
        </w:rPr>
        <w:t>Publica</w:t>
      </w:r>
      <w:proofErr w:type="spellEnd"/>
      <w:r w:rsidR="00CD55E9" w:rsidRPr="00631F93">
        <w:rPr>
          <w:i/>
          <w:color w:val="222222"/>
          <w:shd w:val="clear" w:color="auto" w:fill="FFFFFF"/>
          <w:lang w:val="en-GB"/>
        </w:rPr>
        <w:t>, Ergo</w:t>
      </w:r>
      <w:r w:rsidR="004B3917" w:rsidRPr="00631F93">
        <w:rPr>
          <w:i/>
          <w:color w:val="222222"/>
          <w:shd w:val="clear" w:color="auto" w:fill="FFFFFF"/>
          <w:lang w:val="en-GB"/>
        </w:rPr>
        <w:t>, Teaching and Teacher Education</w:t>
      </w:r>
      <w:r w:rsidR="002E1F68" w:rsidRPr="00631F93">
        <w:rPr>
          <w:i/>
          <w:color w:val="222222"/>
          <w:shd w:val="clear" w:color="auto" w:fill="FFFFFF"/>
          <w:lang w:val="en-GB"/>
        </w:rPr>
        <w:t>, Review of Philosophy and Psychology</w:t>
      </w:r>
      <w:r w:rsidR="00EB28FD" w:rsidRPr="00631F93">
        <w:rPr>
          <w:i/>
          <w:color w:val="222222"/>
          <w:shd w:val="clear" w:color="auto" w:fill="FFFFFF"/>
          <w:lang w:val="en-GB"/>
        </w:rPr>
        <w:t xml:space="preserve">, Oxford Bibliographies in Psychology, </w:t>
      </w:r>
      <w:proofErr w:type="spellStart"/>
      <w:r w:rsidR="00EB28FD" w:rsidRPr="00631F93">
        <w:rPr>
          <w:i/>
          <w:color w:val="222222"/>
          <w:shd w:val="clear" w:color="auto" w:fill="FFFFFF"/>
          <w:lang w:val="en-GB"/>
        </w:rPr>
        <w:t>Estudios</w:t>
      </w:r>
      <w:proofErr w:type="spellEnd"/>
      <w:r w:rsidR="00EB28FD" w:rsidRPr="00631F93">
        <w:rPr>
          <w:i/>
          <w:color w:val="222222"/>
          <w:shd w:val="clear" w:color="auto" w:fill="FFFFFF"/>
          <w:lang w:val="en-GB"/>
        </w:rPr>
        <w:t xml:space="preserve"> </w:t>
      </w:r>
      <w:proofErr w:type="spellStart"/>
      <w:r w:rsidR="00EB28FD" w:rsidRPr="00631F93">
        <w:rPr>
          <w:i/>
          <w:color w:val="222222"/>
          <w:shd w:val="clear" w:color="auto" w:fill="FFFFFF"/>
          <w:lang w:val="en-GB"/>
        </w:rPr>
        <w:t>Sobre</w:t>
      </w:r>
      <w:proofErr w:type="spellEnd"/>
      <w:r w:rsidR="00EB28FD" w:rsidRPr="00631F93">
        <w:rPr>
          <w:i/>
          <w:color w:val="222222"/>
          <w:shd w:val="clear" w:color="auto" w:fill="FFFFFF"/>
          <w:lang w:val="en-GB"/>
        </w:rPr>
        <w:t xml:space="preserve"> </w:t>
      </w:r>
      <w:proofErr w:type="spellStart"/>
      <w:r w:rsidR="00EB28FD" w:rsidRPr="00631F93">
        <w:rPr>
          <w:i/>
          <w:color w:val="222222"/>
          <w:shd w:val="clear" w:color="auto" w:fill="FFFFFF"/>
          <w:lang w:val="en-GB"/>
        </w:rPr>
        <w:lastRenderedPageBreak/>
        <w:t>Educación</w:t>
      </w:r>
      <w:proofErr w:type="spellEnd"/>
      <w:r w:rsidR="00761989" w:rsidRPr="00631F93">
        <w:rPr>
          <w:i/>
          <w:color w:val="222222"/>
          <w:shd w:val="clear" w:color="auto" w:fill="FFFFFF"/>
          <w:lang w:val="en-GB"/>
        </w:rPr>
        <w:t xml:space="preserve">, </w:t>
      </w:r>
      <w:r w:rsidR="003B250A" w:rsidRPr="00631F93">
        <w:rPr>
          <w:i/>
          <w:color w:val="222222"/>
          <w:shd w:val="clear" w:color="auto" w:fill="FFFFFF"/>
          <w:lang w:val="en-GB"/>
        </w:rPr>
        <w:t xml:space="preserve">Contemporary Japan, </w:t>
      </w:r>
      <w:r w:rsidR="00761989" w:rsidRPr="00631F93">
        <w:rPr>
          <w:i/>
          <w:color w:val="222222"/>
          <w:shd w:val="clear" w:color="auto" w:fill="FFFFFF"/>
          <w:lang w:val="en-GB"/>
        </w:rPr>
        <w:t>BMC Medical Ethics</w:t>
      </w:r>
      <w:r w:rsidR="00932854" w:rsidRPr="00631F93">
        <w:rPr>
          <w:i/>
          <w:color w:val="222222"/>
          <w:shd w:val="clear" w:color="auto" w:fill="FFFFFF"/>
          <w:lang w:val="en-GB"/>
        </w:rPr>
        <w:t>, Journal of Personality</w:t>
      </w:r>
      <w:r w:rsidR="00D36B6F" w:rsidRPr="00631F93">
        <w:rPr>
          <w:i/>
          <w:color w:val="222222"/>
          <w:shd w:val="clear" w:color="auto" w:fill="FFFFFF"/>
          <w:lang w:val="en-GB"/>
        </w:rPr>
        <w:t>, Perspectives on Psychological Science</w:t>
      </w:r>
      <w:r w:rsidR="00AE12F5" w:rsidRPr="00631F93">
        <w:rPr>
          <w:i/>
          <w:color w:val="222222"/>
          <w:shd w:val="clear" w:color="auto" w:fill="FFFFFF"/>
          <w:lang w:val="en-GB"/>
        </w:rPr>
        <w:t>, Journal of Character Education</w:t>
      </w:r>
      <w:r w:rsidR="00D1434A" w:rsidRPr="00631F93">
        <w:rPr>
          <w:i/>
          <w:color w:val="222222"/>
          <w:shd w:val="clear" w:color="auto" w:fill="FFFFFF"/>
          <w:lang w:val="en-GB"/>
        </w:rPr>
        <w:t>, Human Development</w:t>
      </w:r>
      <w:r w:rsidR="000C081D" w:rsidRPr="00631F93">
        <w:rPr>
          <w:i/>
          <w:color w:val="222222"/>
          <w:shd w:val="clear" w:color="auto" w:fill="FFFFFF"/>
          <w:lang w:val="en-GB"/>
        </w:rPr>
        <w:t xml:space="preserve">, Oxford Research </w:t>
      </w:r>
      <w:proofErr w:type="spellStart"/>
      <w:r w:rsidR="000C081D" w:rsidRPr="00631F93">
        <w:rPr>
          <w:i/>
          <w:color w:val="222222"/>
          <w:shd w:val="clear" w:color="auto" w:fill="FFFFFF"/>
          <w:lang w:val="en-GB"/>
        </w:rPr>
        <w:t>Encyclopedia</w:t>
      </w:r>
      <w:proofErr w:type="spellEnd"/>
      <w:r w:rsidR="000C081D" w:rsidRPr="00631F93">
        <w:rPr>
          <w:i/>
          <w:color w:val="222222"/>
          <w:shd w:val="clear" w:color="auto" w:fill="FFFFFF"/>
          <w:lang w:val="en-GB"/>
        </w:rPr>
        <w:t xml:space="preserve"> of Education</w:t>
      </w:r>
      <w:r w:rsidR="0045388E" w:rsidRPr="00631F93">
        <w:rPr>
          <w:i/>
          <w:color w:val="222222"/>
          <w:shd w:val="clear" w:color="auto" w:fill="FFFFFF"/>
          <w:lang w:val="en-GB"/>
        </w:rPr>
        <w:t>, Asian Journal of Business Ethics</w:t>
      </w:r>
      <w:r w:rsidR="008D2102" w:rsidRPr="00631F93">
        <w:rPr>
          <w:i/>
          <w:color w:val="222222"/>
          <w:shd w:val="clear" w:color="auto" w:fill="FFFFFF"/>
          <w:lang w:val="en-GB"/>
        </w:rPr>
        <w:t>, Health Care Analysis</w:t>
      </w:r>
      <w:r w:rsidR="00FC5AD6" w:rsidRPr="00631F93">
        <w:rPr>
          <w:i/>
          <w:color w:val="222222"/>
          <w:shd w:val="clear" w:color="auto" w:fill="FFFFFF"/>
          <w:lang w:val="en-GB"/>
        </w:rPr>
        <w:t>, Journal of Happiness Studies</w:t>
      </w:r>
      <w:r w:rsidR="004039DB" w:rsidRPr="00631F93">
        <w:rPr>
          <w:i/>
          <w:color w:val="222222"/>
          <w:shd w:val="clear" w:color="auto" w:fill="FFFFFF"/>
          <w:lang w:val="en-GB"/>
        </w:rPr>
        <w:t>, Social Epistemology</w:t>
      </w:r>
      <w:r w:rsidR="00C53FBF" w:rsidRPr="00631F93">
        <w:rPr>
          <w:i/>
          <w:color w:val="222222"/>
          <w:shd w:val="clear" w:color="auto" w:fill="FFFFFF"/>
          <w:lang w:val="en-GB"/>
        </w:rPr>
        <w:t xml:space="preserve">, Computers in Human </w:t>
      </w:r>
      <w:proofErr w:type="spellStart"/>
      <w:r w:rsidR="00C53FBF" w:rsidRPr="00631F93">
        <w:rPr>
          <w:i/>
          <w:color w:val="222222"/>
          <w:shd w:val="clear" w:color="auto" w:fill="FFFFFF"/>
          <w:lang w:val="en-GB"/>
        </w:rPr>
        <w:t>Behavior</w:t>
      </w:r>
      <w:proofErr w:type="spellEnd"/>
      <w:r w:rsidR="00D56F26" w:rsidRPr="00631F93">
        <w:rPr>
          <w:i/>
          <w:color w:val="222222"/>
          <w:shd w:val="clear" w:color="auto" w:fill="FFFFFF"/>
          <w:lang w:val="en-GB"/>
        </w:rPr>
        <w:t xml:space="preserve">, </w:t>
      </w:r>
      <w:proofErr w:type="spellStart"/>
      <w:r w:rsidR="00D56F26" w:rsidRPr="00631F93">
        <w:rPr>
          <w:i/>
          <w:color w:val="222222"/>
          <w:shd w:val="clear" w:color="auto" w:fill="FFFFFF"/>
          <w:lang w:val="en-GB"/>
        </w:rPr>
        <w:t>Zeitschrift</w:t>
      </w:r>
      <w:proofErr w:type="spellEnd"/>
      <w:r w:rsidR="00D56F26" w:rsidRPr="00631F93">
        <w:rPr>
          <w:i/>
          <w:color w:val="222222"/>
          <w:shd w:val="clear" w:color="auto" w:fill="FFFFFF"/>
          <w:lang w:val="en-GB"/>
        </w:rPr>
        <w:t xml:space="preserve"> </w:t>
      </w:r>
      <w:proofErr w:type="spellStart"/>
      <w:r w:rsidR="00D56F26" w:rsidRPr="00631F93">
        <w:rPr>
          <w:i/>
          <w:color w:val="222222"/>
          <w:shd w:val="clear" w:color="auto" w:fill="FFFFFF"/>
          <w:lang w:val="en-GB"/>
        </w:rPr>
        <w:t>für</w:t>
      </w:r>
      <w:proofErr w:type="spellEnd"/>
      <w:r w:rsidR="00D56F26" w:rsidRPr="00631F93">
        <w:rPr>
          <w:i/>
          <w:color w:val="222222"/>
          <w:shd w:val="clear" w:color="auto" w:fill="FFFFFF"/>
          <w:lang w:val="en-GB"/>
        </w:rPr>
        <w:t xml:space="preserve"> </w:t>
      </w:r>
      <w:proofErr w:type="spellStart"/>
      <w:r w:rsidR="00D56F26" w:rsidRPr="00631F93">
        <w:rPr>
          <w:i/>
          <w:color w:val="222222"/>
          <w:shd w:val="clear" w:color="auto" w:fill="FFFFFF"/>
          <w:lang w:val="en-GB"/>
        </w:rPr>
        <w:t>Ethik</w:t>
      </w:r>
      <w:proofErr w:type="spellEnd"/>
      <w:r w:rsidR="00D56F26" w:rsidRPr="00631F93">
        <w:rPr>
          <w:i/>
          <w:color w:val="222222"/>
          <w:shd w:val="clear" w:color="auto" w:fill="FFFFFF"/>
          <w:lang w:val="en-GB"/>
        </w:rPr>
        <w:t xml:space="preserve"> and </w:t>
      </w:r>
      <w:proofErr w:type="spellStart"/>
      <w:r w:rsidR="00D56F26" w:rsidRPr="00631F93">
        <w:rPr>
          <w:i/>
          <w:color w:val="222222"/>
          <w:shd w:val="clear" w:color="auto" w:fill="FFFFFF"/>
          <w:lang w:val="en-GB"/>
        </w:rPr>
        <w:t>Moralphilosophie</w:t>
      </w:r>
      <w:proofErr w:type="spellEnd"/>
      <w:r w:rsidR="00D56F26" w:rsidRPr="00631F93">
        <w:rPr>
          <w:i/>
          <w:color w:val="222222"/>
          <w:shd w:val="clear" w:color="auto" w:fill="FFFFFF"/>
          <w:lang w:val="en-GB"/>
        </w:rPr>
        <w:t>, Journal of Medicine and Philosophy</w:t>
      </w:r>
      <w:r w:rsidR="00FC7CFA" w:rsidRPr="00631F93">
        <w:rPr>
          <w:i/>
          <w:color w:val="222222"/>
          <w:shd w:val="clear" w:color="auto" w:fill="FFFFFF"/>
          <w:lang w:val="en-GB"/>
        </w:rPr>
        <w:t>, Journal of Philosophy of Emotion</w:t>
      </w:r>
      <w:r w:rsidR="003A2D71" w:rsidRPr="00631F93">
        <w:rPr>
          <w:i/>
          <w:color w:val="222222"/>
          <w:shd w:val="clear" w:color="auto" w:fill="FFFFFF"/>
          <w:lang w:val="en-GB"/>
        </w:rPr>
        <w:t xml:space="preserve">, </w:t>
      </w:r>
      <w:r w:rsidR="003A2D71" w:rsidRPr="00631F93">
        <w:rPr>
          <w:i/>
          <w:lang w:val="en-GB"/>
        </w:rPr>
        <w:t>Philosophy &amp; Technology</w:t>
      </w:r>
      <w:r w:rsidR="00C815DA" w:rsidRPr="00631F93">
        <w:rPr>
          <w:i/>
          <w:lang w:val="en-GB"/>
        </w:rPr>
        <w:t>, Developmental Review</w:t>
      </w:r>
      <w:r w:rsidR="0081287A" w:rsidRPr="00631F93">
        <w:rPr>
          <w:i/>
          <w:lang w:val="en-GB"/>
        </w:rPr>
        <w:t>, Journal of Educational Change</w:t>
      </w:r>
      <w:r w:rsidR="00D77D4D" w:rsidRPr="00631F93">
        <w:rPr>
          <w:i/>
          <w:lang w:val="en-GB"/>
        </w:rPr>
        <w:t xml:space="preserve">, </w:t>
      </w:r>
      <w:proofErr w:type="spellStart"/>
      <w:r w:rsidR="00D77D4D" w:rsidRPr="00631F93">
        <w:rPr>
          <w:i/>
          <w:lang w:val="en-GB"/>
        </w:rPr>
        <w:t>Theoria</w:t>
      </w:r>
      <w:proofErr w:type="spellEnd"/>
      <w:r w:rsidR="009768E7" w:rsidRPr="00631F93">
        <w:rPr>
          <w:i/>
          <w:lang w:val="en-GB"/>
        </w:rPr>
        <w:t>, Journal of Theoretical and Philosophical Psychology, Journal of Environmental Research and Public Health</w:t>
      </w:r>
      <w:r w:rsidR="00A448B4" w:rsidRPr="00631F93">
        <w:rPr>
          <w:i/>
          <w:lang w:val="en-GB"/>
        </w:rPr>
        <w:t>, Journal of Belief</w:t>
      </w:r>
      <w:r w:rsidR="00573A41">
        <w:rPr>
          <w:i/>
          <w:lang w:val="en-GB"/>
        </w:rPr>
        <w:t>s</w:t>
      </w:r>
      <w:r w:rsidR="00A448B4" w:rsidRPr="00631F93">
        <w:rPr>
          <w:i/>
          <w:lang w:val="en-GB"/>
        </w:rPr>
        <w:t xml:space="preserve"> and Values</w:t>
      </w:r>
      <w:r w:rsidR="00FB0A5F" w:rsidRPr="00631F93">
        <w:rPr>
          <w:i/>
          <w:lang w:val="en-GB"/>
        </w:rPr>
        <w:t>, Frontiers in Psychology</w:t>
      </w:r>
      <w:r w:rsidR="00B455AD" w:rsidRPr="00631F93">
        <w:rPr>
          <w:i/>
          <w:lang w:val="en-GB"/>
        </w:rPr>
        <w:t>, Journal of Education for Teaching</w:t>
      </w:r>
      <w:r w:rsidR="001632E5" w:rsidRPr="00631F93">
        <w:rPr>
          <w:i/>
          <w:lang w:val="en-GB"/>
        </w:rPr>
        <w:t xml:space="preserve">, </w:t>
      </w:r>
      <w:proofErr w:type="spellStart"/>
      <w:r w:rsidR="001632E5" w:rsidRPr="00631F93">
        <w:rPr>
          <w:i/>
          <w:lang w:val="en-GB"/>
        </w:rPr>
        <w:t>Phasis</w:t>
      </w:r>
      <w:proofErr w:type="spellEnd"/>
      <w:r w:rsidR="001632E5" w:rsidRPr="00631F93">
        <w:rPr>
          <w:i/>
          <w:lang w:val="en-GB"/>
        </w:rPr>
        <w:t>: Greek and Roman Studies</w:t>
      </w:r>
      <w:r w:rsidR="001E0AF3" w:rsidRPr="00631F93">
        <w:rPr>
          <w:i/>
          <w:lang w:val="en-GB"/>
        </w:rPr>
        <w:t>, SAGE Open</w:t>
      </w:r>
      <w:r w:rsidR="000F5755" w:rsidRPr="00631F93">
        <w:rPr>
          <w:i/>
          <w:lang w:val="en-GB"/>
        </w:rPr>
        <w:t>, International Journal of Environmental Research and Public Health</w:t>
      </w:r>
      <w:r w:rsidR="00EE55A9" w:rsidRPr="00631F93">
        <w:rPr>
          <w:i/>
          <w:lang w:val="en-GB"/>
        </w:rPr>
        <w:t>, Social Theory and Practice, Argument: Biannual Philosophical Journal</w:t>
      </w:r>
      <w:r w:rsidR="006B512E" w:rsidRPr="00631F93">
        <w:rPr>
          <w:i/>
          <w:lang w:val="en-GB"/>
        </w:rPr>
        <w:t>, Journal of the American Philosophical Association</w:t>
      </w:r>
      <w:r w:rsidR="00A05D57" w:rsidRPr="00631F93">
        <w:rPr>
          <w:i/>
          <w:lang w:val="en-GB"/>
        </w:rPr>
        <w:t>, Philosophical Psychology</w:t>
      </w:r>
      <w:r w:rsidR="009267D1" w:rsidRPr="00631F93">
        <w:rPr>
          <w:i/>
          <w:lang w:val="en-GB"/>
        </w:rPr>
        <w:t>, Educational Research Review</w:t>
      </w:r>
      <w:r w:rsidR="001356AE" w:rsidRPr="00631F93">
        <w:rPr>
          <w:i/>
          <w:lang w:val="en-GB"/>
        </w:rPr>
        <w:t>, Philosophical Inquiry in Education</w:t>
      </w:r>
      <w:r w:rsidR="00187BFD" w:rsidRPr="00631F93">
        <w:rPr>
          <w:i/>
          <w:lang w:val="en-GB"/>
        </w:rPr>
        <w:t>, Review of Educational Research</w:t>
      </w:r>
      <w:r w:rsidR="00DB1410" w:rsidRPr="00631F93">
        <w:rPr>
          <w:i/>
          <w:lang w:val="en-GB"/>
        </w:rPr>
        <w:t>, Asia-Pacific Journal of Education</w:t>
      </w:r>
      <w:r w:rsidR="009A69CB" w:rsidRPr="00631F93">
        <w:rPr>
          <w:i/>
          <w:lang w:val="en-GB"/>
        </w:rPr>
        <w:t>, Journal of th</w:t>
      </w:r>
      <w:r w:rsidR="00CD6413" w:rsidRPr="00631F93">
        <w:rPr>
          <w:i/>
          <w:lang w:val="en-GB"/>
        </w:rPr>
        <w:t>e</w:t>
      </w:r>
      <w:r w:rsidR="009A69CB" w:rsidRPr="00631F93">
        <w:rPr>
          <w:i/>
          <w:lang w:val="en-GB"/>
        </w:rPr>
        <w:t xml:space="preserve"> History of Ideas</w:t>
      </w:r>
      <w:r w:rsidR="00480791" w:rsidRPr="00631F93">
        <w:rPr>
          <w:i/>
          <w:lang w:val="en-GB"/>
        </w:rPr>
        <w:t>, New Ideas in Psychology</w:t>
      </w:r>
      <w:r w:rsidR="006D2E1B" w:rsidRPr="00631F93">
        <w:rPr>
          <w:i/>
          <w:lang w:val="en-GB"/>
        </w:rPr>
        <w:t>, Journal of Qualitative Studies in Health and Wellbein</w:t>
      </w:r>
      <w:r w:rsidR="00106052" w:rsidRPr="00631F93">
        <w:rPr>
          <w:i/>
          <w:lang w:val="en-GB"/>
        </w:rPr>
        <w:t xml:space="preserve">g, </w:t>
      </w:r>
      <w:r w:rsidR="00690A16" w:rsidRPr="00631F93">
        <w:rPr>
          <w:i/>
          <w:lang w:val="en-GB"/>
        </w:rPr>
        <w:t xml:space="preserve">Educational Philosophy and Theory, </w:t>
      </w:r>
      <w:r w:rsidR="00106052" w:rsidRPr="00631F93">
        <w:rPr>
          <w:i/>
          <w:lang w:val="en-GB"/>
        </w:rPr>
        <w:t>Policing: A Journal of Policy and Practice</w:t>
      </w:r>
      <w:r w:rsidR="008E109D" w:rsidRPr="00631F93">
        <w:rPr>
          <w:i/>
          <w:lang w:val="en-GB"/>
        </w:rPr>
        <w:t xml:space="preserve">, </w:t>
      </w:r>
      <w:r w:rsidR="00442B66" w:rsidRPr="00631F93">
        <w:rPr>
          <w:i/>
          <w:lang w:val="en-GB"/>
        </w:rPr>
        <w:t xml:space="preserve">International Journal of Evaluation and Research in Education, </w:t>
      </w:r>
      <w:r w:rsidR="00BC3E19" w:rsidRPr="00631F93">
        <w:rPr>
          <w:i/>
          <w:lang w:val="en-GB"/>
        </w:rPr>
        <w:t xml:space="preserve">Pacific Philosophical Quarterly, </w:t>
      </w:r>
      <w:r w:rsidR="00936585">
        <w:rPr>
          <w:i/>
          <w:lang w:val="en-GB"/>
        </w:rPr>
        <w:t xml:space="preserve">Philosophical Investigations, </w:t>
      </w:r>
      <w:r w:rsidR="004C1223" w:rsidRPr="00631F93">
        <w:rPr>
          <w:i/>
          <w:lang w:val="en-GB"/>
        </w:rPr>
        <w:t xml:space="preserve">Academy of Management Learning and Education, </w:t>
      </w:r>
      <w:proofErr w:type="spellStart"/>
      <w:r w:rsidR="00645ECE" w:rsidRPr="00645ECE">
        <w:rPr>
          <w:i/>
          <w:lang w:val="en-GB"/>
        </w:rPr>
        <w:t>Paedagogia</w:t>
      </w:r>
      <w:proofErr w:type="spellEnd"/>
      <w:r w:rsidR="00645ECE" w:rsidRPr="00645ECE">
        <w:rPr>
          <w:i/>
          <w:lang w:val="en-GB"/>
        </w:rPr>
        <w:t xml:space="preserve"> Christiana</w:t>
      </w:r>
      <w:r w:rsidR="00645ECE">
        <w:rPr>
          <w:i/>
          <w:lang w:val="en-GB"/>
        </w:rPr>
        <w:t>,</w:t>
      </w:r>
      <w:r w:rsidR="00FD629F">
        <w:rPr>
          <w:i/>
          <w:lang w:val="en-GB"/>
        </w:rPr>
        <w:t xml:space="preserve"> Personality and Individual Differences,</w:t>
      </w:r>
      <w:r w:rsidR="00884A4F">
        <w:rPr>
          <w:i/>
          <w:lang w:val="en-GB"/>
        </w:rPr>
        <w:t xml:space="preserve"> International Journal of Wellbeing, </w:t>
      </w:r>
      <w:r w:rsidR="00152A2D">
        <w:rPr>
          <w:i/>
          <w:lang w:val="en-GB"/>
        </w:rPr>
        <w:t xml:space="preserve">Canadian Journal of Philosophy, </w:t>
      </w:r>
      <w:r w:rsidR="00FD5BDE">
        <w:rPr>
          <w:i/>
          <w:lang w:val="en-GB"/>
        </w:rPr>
        <w:t xml:space="preserve">Access: Contemporary Issues in Education, </w:t>
      </w:r>
      <w:r w:rsidR="00C80DAE">
        <w:rPr>
          <w:i/>
          <w:lang w:val="en-GB"/>
        </w:rPr>
        <w:t xml:space="preserve">Theoretical Medicine and Bioethics, </w:t>
      </w:r>
      <w:proofErr w:type="spellStart"/>
      <w:r w:rsidR="008E109D" w:rsidRPr="00631F93">
        <w:rPr>
          <w:i/>
          <w:lang w:val="en-GB"/>
        </w:rPr>
        <w:t>Tímarit</w:t>
      </w:r>
      <w:proofErr w:type="spellEnd"/>
      <w:r w:rsidR="008E109D" w:rsidRPr="00631F93">
        <w:rPr>
          <w:i/>
          <w:lang w:val="en-GB"/>
        </w:rPr>
        <w:t xml:space="preserve"> um </w:t>
      </w:r>
      <w:proofErr w:type="spellStart"/>
      <w:r w:rsidR="008E109D" w:rsidRPr="00631F93">
        <w:rPr>
          <w:i/>
          <w:lang w:val="en-GB"/>
        </w:rPr>
        <w:t>menntarannsóknir</w:t>
      </w:r>
      <w:proofErr w:type="spellEnd"/>
      <w:r w:rsidR="008E109D" w:rsidRPr="00631F93">
        <w:rPr>
          <w:i/>
          <w:lang w:val="en-GB"/>
        </w:rPr>
        <w:t xml:space="preserve"> (Iceland</w:t>
      </w:r>
      <w:r w:rsidR="008B77F0" w:rsidRPr="00631F93">
        <w:rPr>
          <w:i/>
          <w:lang w:val="en-GB"/>
        </w:rPr>
        <w:t>ic</w:t>
      </w:r>
      <w:r w:rsidR="008E109D" w:rsidRPr="00631F93">
        <w:rPr>
          <w:i/>
          <w:lang w:val="en-GB"/>
        </w:rPr>
        <w:t>)</w:t>
      </w:r>
      <w:r w:rsidR="008E109D" w:rsidRPr="00631F93">
        <w:rPr>
          <w:i/>
          <w:color w:val="222222"/>
          <w:shd w:val="clear" w:color="auto" w:fill="FFFFFF"/>
          <w:lang w:val="en-GB"/>
        </w:rPr>
        <w:t xml:space="preserve">, </w:t>
      </w:r>
      <w:proofErr w:type="spellStart"/>
      <w:r w:rsidR="008E109D" w:rsidRPr="00631F93">
        <w:rPr>
          <w:i/>
          <w:color w:val="222222"/>
          <w:shd w:val="clear" w:color="auto" w:fill="FFFFFF"/>
          <w:lang w:val="en-GB"/>
        </w:rPr>
        <w:t>Uppeldi</w:t>
      </w:r>
      <w:proofErr w:type="spellEnd"/>
      <w:r w:rsidR="008E109D" w:rsidRPr="00631F93">
        <w:rPr>
          <w:i/>
          <w:color w:val="222222"/>
          <w:shd w:val="clear" w:color="auto" w:fill="FFFFFF"/>
          <w:lang w:val="en-GB"/>
        </w:rPr>
        <w:t xml:space="preserve"> </w:t>
      </w:r>
      <w:proofErr w:type="spellStart"/>
      <w:r w:rsidR="008E109D" w:rsidRPr="00631F93">
        <w:rPr>
          <w:i/>
          <w:color w:val="222222"/>
          <w:shd w:val="clear" w:color="auto" w:fill="FFFFFF"/>
          <w:lang w:val="en-GB"/>
        </w:rPr>
        <w:t>og</w:t>
      </w:r>
      <w:proofErr w:type="spellEnd"/>
      <w:r w:rsidR="008E109D" w:rsidRPr="00631F93">
        <w:rPr>
          <w:i/>
          <w:color w:val="222222"/>
          <w:shd w:val="clear" w:color="auto" w:fill="FFFFFF"/>
          <w:lang w:val="en-GB"/>
        </w:rPr>
        <w:t xml:space="preserve"> </w:t>
      </w:r>
      <w:proofErr w:type="spellStart"/>
      <w:r w:rsidR="008E109D" w:rsidRPr="00631F93">
        <w:rPr>
          <w:i/>
          <w:color w:val="222222"/>
          <w:shd w:val="clear" w:color="auto" w:fill="FFFFFF"/>
          <w:lang w:val="en-GB"/>
        </w:rPr>
        <w:t>menntun</w:t>
      </w:r>
      <w:proofErr w:type="spellEnd"/>
      <w:r w:rsidR="008E109D" w:rsidRPr="00631F93">
        <w:rPr>
          <w:i/>
          <w:color w:val="222222"/>
          <w:shd w:val="clear" w:color="auto" w:fill="FFFFFF"/>
          <w:lang w:val="en-GB"/>
        </w:rPr>
        <w:t xml:space="preserve"> (Iceland</w:t>
      </w:r>
      <w:r w:rsidR="008B77F0" w:rsidRPr="00631F93">
        <w:rPr>
          <w:i/>
          <w:color w:val="222222"/>
          <w:shd w:val="clear" w:color="auto" w:fill="FFFFFF"/>
          <w:lang w:val="en-GB"/>
        </w:rPr>
        <w:t>ic</w:t>
      </w:r>
      <w:r w:rsidR="008E109D" w:rsidRPr="00631F93">
        <w:rPr>
          <w:i/>
          <w:color w:val="222222"/>
          <w:shd w:val="clear" w:color="auto" w:fill="FFFFFF"/>
          <w:lang w:val="en-GB"/>
        </w:rPr>
        <w:t xml:space="preserve">), </w:t>
      </w:r>
      <w:proofErr w:type="spellStart"/>
      <w:r w:rsidR="008E109D" w:rsidRPr="00631F93">
        <w:rPr>
          <w:i/>
          <w:color w:val="222222"/>
          <w:shd w:val="clear" w:color="auto" w:fill="FFFFFF"/>
          <w:lang w:val="en-GB"/>
        </w:rPr>
        <w:t>Hugur</w:t>
      </w:r>
      <w:proofErr w:type="spellEnd"/>
      <w:r w:rsidR="008E109D" w:rsidRPr="00631F93">
        <w:rPr>
          <w:i/>
          <w:color w:val="222222"/>
          <w:shd w:val="clear" w:color="auto" w:fill="FFFFFF"/>
          <w:lang w:val="en-GB"/>
        </w:rPr>
        <w:t xml:space="preserve"> (Iceland</w:t>
      </w:r>
      <w:r w:rsidR="008B77F0" w:rsidRPr="00631F93">
        <w:rPr>
          <w:i/>
          <w:color w:val="222222"/>
          <w:shd w:val="clear" w:color="auto" w:fill="FFFFFF"/>
          <w:lang w:val="en-GB"/>
        </w:rPr>
        <w:t>ic</w:t>
      </w:r>
      <w:r w:rsidR="008E109D" w:rsidRPr="00631F93">
        <w:rPr>
          <w:i/>
          <w:color w:val="222222"/>
          <w:shd w:val="clear" w:color="auto" w:fill="FFFFFF"/>
          <w:lang w:val="en-GB"/>
        </w:rPr>
        <w:t xml:space="preserve">), </w:t>
      </w:r>
      <w:proofErr w:type="spellStart"/>
      <w:r w:rsidR="008E109D" w:rsidRPr="00631F93">
        <w:rPr>
          <w:i/>
          <w:color w:val="222222"/>
          <w:shd w:val="clear" w:color="auto" w:fill="FFFFFF"/>
          <w:lang w:val="en-GB"/>
        </w:rPr>
        <w:t>Netla</w:t>
      </w:r>
      <w:proofErr w:type="spellEnd"/>
      <w:r w:rsidR="008E109D" w:rsidRPr="00631F93">
        <w:rPr>
          <w:i/>
          <w:color w:val="222222"/>
          <w:shd w:val="clear" w:color="auto" w:fill="FFFFFF"/>
          <w:lang w:val="en-GB"/>
        </w:rPr>
        <w:t xml:space="preserve"> (Iceland</w:t>
      </w:r>
      <w:r w:rsidR="008B77F0" w:rsidRPr="00631F93">
        <w:rPr>
          <w:i/>
          <w:color w:val="222222"/>
          <w:shd w:val="clear" w:color="auto" w:fill="FFFFFF"/>
          <w:lang w:val="en-GB"/>
        </w:rPr>
        <w:t>ic</w:t>
      </w:r>
      <w:r w:rsidR="008E109D" w:rsidRPr="00631F93">
        <w:rPr>
          <w:i/>
          <w:color w:val="222222"/>
          <w:shd w:val="clear" w:color="auto" w:fill="FFFFFF"/>
          <w:lang w:val="en-GB"/>
        </w:rPr>
        <w:t xml:space="preserve">), </w:t>
      </w:r>
      <w:proofErr w:type="spellStart"/>
      <w:r w:rsidR="008E109D" w:rsidRPr="00631F93">
        <w:rPr>
          <w:i/>
          <w:color w:val="222222"/>
          <w:shd w:val="clear" w:color="auto" w:fill="FFFFFF"/>
          <w:lang w:val="en-GB"/>
        </w:rPr>
        <w:t>Skírnir</w:t>
      </w:r>
      <w:proofErr w:type="spellEnd"/>
      <w:r w:rsidR="008E109D" w:rsidRPr="00631F93">
        <w:rPr>
          <w:i/>
          <w:color w:val="222222"/>
          <w:shd w:val="clear" w:color="auto" w:fill="FFFFFF"/>
          <w:lang w:val="en-GB"/>
        </w:rPr>
        <w:t xml:space="preserve"> (Iceland</w:t>
      </w:r>
      <w:r w:rsidR="008B77F0" w:rsidRPr="00631F93">
        <w:rPr>
          <w:i/>
          <w:color w:val="222222"/>
          <w:shd w:val="clear" w:color="auto" w:fill="FFFFFF"/>
          <w:lang w:val="en-GB"/>
        </w:rPr>
        <w:t>ic</w:t>
      </w:r>
      <w:r w:rsidR="008E109D" w:rsidRPr="00631F93">
        <w:rPr>
          <w:i/>
          <w:color w:val="222222"/>
          <w:shd w:val="clear" w:color="auto" w:fill="FFFFFF"/>
          <w:lang w:val="en-GB"/>
        </w:rPr>
        <w:t>)</w:t>
      </w:r>
      <w:r w:rsidR="008B77F0" w:rsidRPr="00631F93">
        <w:rPr>
          <w:i/>
          <w:color w:val="222222"/>
          <w:shd w:val="clear" w:color="auto" w:fill="FFFFFF"/>
          <w:lang w:val="en-GB"/>
        </w:rPr>
        <w:t xml:space="preserve">, TMM (Icelandic), </w:t>
      </w:r>
      <w:proofErr w:type="spellStart"/>
      <w:r w:rsidR="008B77F0" w:rsidRPr="00631F93">
        <w:rPr>
          <w:i/>
          <w:color w:val="222222"/>
          <w:shd w:val="clear" w:color="auto" w:fill="FFFFFF"/>
          <w:lang w:val="en-GB"/>
        </w:rPr>
        <w:t>Ritið</w:t>
      </w:r>
      <w:proofErr w:type="spellEnd"/>
      <w:r w:rsidR="008B77F0" w:rsidRPr="00631F93">
        <w:rPr>
          <w:i/>
          <w:color w:val="222222"/>
          <w:shd w:val="clear" w:color="auto" w:fill="FFFFFF"/>
          <w:lang w:val="en-GB"/>
        </w:rPr>
        <w:t xml:space="preserve"> (Icelandic)</w:t>
      </w:r>
      <w:r w:rsidR="00D22707">
        <w:rPr>
          <w:i/>
          <w:color w:val="222222"/>
          <w:shd w:val="clear" w:color="auto" w:fill="FFFFFF"/>
          <w:lang w:val="en-GB"/>
        </w:rPr>
        <w:t xml:space="preserve">, </w:t>
      </w:r>
      <w:proofErr w:type="spellStart"/>
      <w:r w:rsidR="00D22707">
        <w:rPr>
          <w:i/>
          <w:color w:val="222222"/>
          <w:shd w:val="clear" w:color="auto" w:fill="FFFFFF"/>
          <w:lang w:val="en-GB"/>
        </w:rPr>
        <w:t>Tímarit</w:t>
      </w:r>
      <w:proofErr w:type="spellEnd"/>
      <w:r w:rsidR="00D22707">
        <w:rPr>
          <w:i/>
          <w:color w:val="222222"/>
          <w:shd w:val="clear" w:color="auto" w:fill="FFFFFF"/>
          <w:lang w:val="en-GB"/>
        </w:rPr>
        <w:t xml:space="preserve"> </w:t>
      </w:r>
      <w:proofErr w:type="spellStart"/>
      <w:r w:rsidR="00D22707">
        <w:rPr>
          <w:i/>
          <w:color w:val="222222"/>
          <w:shd w:val="clear" w:color="auto" w:fill="FFFFFF"/>
          <w:lang w:val="en-GB"/>
        </w:rPr>
        <w:t>hjúkrunarfræðinga</w:t>
      </w:r>
      <w:proofErr w:type="spellEnd"/>
      <w:r w:rsidR="00D22707">
        <w:rPr>
          <w:i/>
          <w:color w:val="222222"/>
          <w:shd w:val="clear" w:color="auto" w:fill="FFFFFF"/>
          <w:lang w:val="en-GB"/>
        </w:rPr>
        <w:t xml:space="preserve"> (Icelandic)</w:t>
      </w:r>
    </w:p>
    <w:p w14:paraId="112FB8F5" w14:textId="77777777" w:rsidR="008E109D" w:rsidRPr="00631F93" w:rsidRDefault="008E109D" w:rsidP="008E109D">
      <w:pPr>
        <w:rPr>
          <w:i/>
          <w:color w:val="222222"/>
          <w:shd w:val="clear" w:color="auto" w:fill="FFFFFF"/>
          <w:lang w:val="en-GB"/>
        </w:rPr>
      </w:pPr>
    </w:p>
    <w:p w14:paraId="60921F8E" w14:textId="52AC1BCF" w:rsidR="00692CE4" w:rsidRPr="00631F93" w:rsidRDefault="00692CE4" w:rsidP="00A55195">
      <w:pPr>
        <w:rPr>
          <w:i/>
          <w:color w:val="222222"/>
          <w:shd w:val="clear" w:color="auto" w:fill="FFFFFF"/>
          <w:lang w:val="en-GB"/>
        </w:rPr>
      </w:pPr>
      <w:r w:rsidRPr="00631F93">
        <w:rPr>
          <w:color w:val="222222"/>
          <w:shd w:val="clear" w:color="auto" w:fill="FFFFFF"/>
          <w:lang w:val="en-GB"/>
        </w:rPr>
        <w:t xml:space="preserve">Manuscript reviews for numerous publishers, incl. </w:t>
      </w:r>
      <w:r w:rsidRPr="00631F93">
        <w:rPr>
          <w:i/>
          <w:color w:val="222222"/>
          <w:shd w:val="clear" w:color="auto" w:fill="FFFFFF"/>
          <w:lang w:val="en-GB"/>
        </w:rPr>
        <w:t xml:space="preserve">Oxford University Press, Cambridge University Press, MIT Press, Princeton University Press, Routledge, </w:t>
      </w:r>
      <w:proofErr w:type="gramStart"/>
      <w:r w:rsidRPr="00631F93">
        <w:rPr>
          <w:i/>
          <w:color w:val="222222"/>
          <w:shd w:val="clear" w:color="auto" w:fill="FFFFFF"/>
          <w:lang w:val="en-GB"/>
        </w:rPr>
        <w:t>Bloomsbury</w:t>
      </w:r>
      <w:proofErr w:type="gramEnd"/>
    </w:p>
    <w:p w14:paraId="2FB3ADBD" w14:textId="1B1D07D3" w:rsidR="00E108FA" w:rsidRPr="00631F93" w:rsidRDefault="00E108FA" w:rsidP="00A55195">
      <w:pPr>
        <w:rPr>
          <w:iCs/>
          <w:color w:val="222222"/>
          <w:shd w:val="clear" w:color="auto" w:fill="FFFFFF"/>
          <w:lang w:val="en-GB"/>
        </w:rPr>
      </w:pPr>
    </w:p>
    <w:p w14:paraId="43C1ED2A" w14:textId="214137ED" w:rsidR="00E108FA" w:rsidRPr="00631F93" w:rsidRDefault="00E108FA" w:rsidP="00A55195">
      <w:pPr>
        <w:rPr>
          <w:iCs/>
          <w:color w:val="222222"/>
          <w:shd w:val="clear" w:color="auto" w:fill="FFFFFF"/>
          <w:lang w:val="en-GB"/>
        </w:rPr>
      </w:pPr>
      <w:bookmarkStart w:id="5" w:name="_Hlk97795860"/>
      <w:r w:rsidRPr="00631F93">
        <w:rPr>
          <w:iCs/>
          <w:color w:val="222222"/>
          <w:shd w:val="clear" w:color="auto" w:fill="FFFFFF"/>
          <w:lang w:val="en-GB"/>
        </w:rPr>
        <w:t>Proposal reviewer for various scientific boards and associations, such as John Templeton Foundation, Kern Family Foundation, research councils in Italy, Norway, Iceland, Singapore, Taiwan</w:t>
      </w:r>
    </w:p>
    <w:bookmarkEnd w:id="5"/>
    <w:p w14:paraId="60D1816C" w14:textId="77777777" w:rsidR="00C56E75" w:rsidRPr="00631F93" w:rsidRDefault="00C56E75" w:rsidP="00A55195">
      <w:pPr>
        <w:rPr>
          <w:i/>
          <w:lang w:val="en-GB"/>
        </w:rPr>
      </w:pPr>
    </w:p>
    <w:p w14:paraId="605EE938" w14:textId="49EF075C" w:rsidR="00531C70" w:rsidRPr="00631F93" w:rsidRDefault="00531C70" w:rsidP="00A55195">
      <w:pPr>
        <w:rPr>
          <w:b/>
          <w:lang w:val="en-GB"/>
        </w:rPr>
      </w:pPr>
      <w:r w:rsidRPr="00631F93">
        <w:rPr>
          <w:b/>
          <w:lang w:val="en-GB"/>
        </w:rPr>
        <w:t>GRADUATED PhD STUDENTS</w:t>
      </w:r>
      <w:r w:rsidR="004A0519" w:rsidRPr="00631F93">
        <w:rPr>
          <w:b/>
          <w:lang w:val="en-GB"/>
        </w:rPr>
        <w:t xml:space="preserve"> (main supervisor or member of doctoral panel)</w:t>
      </w:r>
    </w:p>
    <w:p w14:paraId="3425F325" w14:textId="77777777" w:rsidR="00531C70" w:rsidRPr="00631F93" w:rsidRDefault="00531C70" w:rsidP="00531C70">
      <w:pPr>
        <w:tabs>
          <w:tab w:val="left" w:pos="-720"/>
        </w:tabs>
        <w:suppressAutoHyphens/>
        <w:jc w:val="both"/>
        <w:rPr>
          <w:lang w:val="en-GB"/>
        </w:rPr>
      </w:pPr>
      <w:proofErr w:type="spellStart"/>
      <w:r w:rsidRPr="00631F93">
        <w:rPr>
          <w:lang w:val="en-GB"/>
        </w:rPr>
        <w:t>Atli</w:t>
      </w:r>
      <w:proofErr w:type="spellEnd"/>
      <w:r w:rsidRPr="00631F93">
        <w:rPr>
          <w:lang w:val="en-GB"/>
        </w:rPr>
        <w:t xml:space="preserve"> </w:t>
      </w:r>
      <w:proofErr w:type="spellStart"/>
      <w:r w:rsidRPr="00631F93">
        <w:rPr>
          <w:lang w:val="en-GB"/>
        </w:rPr>
        <w:t>Harðarson</w:t>
      </w:r>
      <w:proofErr w:type="spellEnd"/>
      <w:r w:rsidRPr="00631F93">
        <w:rPr>
          <w:lang w:val="en-GB"/>
        </w:rPr>
        <w:t>, University of Iceland, 2013</w:t>
      </w:r>
      <w:r w:rsidR="00AD5091" w:rsidRPr="00631F93">
        <w:rPr>
          <w:lang w:val="en-GB"/>
        </w:rPr>
        <w:t xml:space="preserve"> (Education)</w:t>
      </w:r>
    </w:p>
    <w:p w14:paraId="2EED9833" w14:textId="77777777" w:rsidR="00531C70" w:rsidRPr="00631F93" w:rsidRDefault="00531C70" w:rsidP="00531C70">
      <w:pPr>
        <w:tabs>
          <w:tab w:val="left" w:pos="-720"/>
        </w:tabs>
        <w:suppressAutoHyphens/>
        <w:jc w:val="both"/>
        <w:rPr>
          <w:lang w:val="en-GB"/>
        </w:rPr>
      </w:pPr>
      <w:proofErr w:type="spellStart"/>
      <w:r w:rsidRPr="00631F93">
        <w:rPr>
          <w:lang w:val="en-GB"/>
        </w:rPr>
        <w:t>Guðrún</w:t>
      </w:r>
      <w:proofErr w:type="spellEnd"/>
      <w:r w:rsidRPr="00631F93">
        <w:rPr>
          <w:lang w:val="en-GB"/>
        </w:rPr>
        <w:t xml:space="preserve"> </w:t>
      </w:r>
      <w:proofErr w:type="spellStart"/>
      <w:r w:rsidRPr="00631F93">
        <w:rPr>
          <w:lang w:val="en-GB"/>
        </w:rPr>
        <w:t>Alda</w:t>
      </w:r>
      <w:proofErr w:type="spellEnd"/>
      <w:r w:rsidRPr="00631F93">
        <w:rPr>
          <w:lang w:val="en-GB"/>
        </w:rPr>
        <w:t xml:space="preserve"> </w:t>
      </w:r>
      <w:proofErr w:type="spellStart"/>
      <w:r w:rsidRPr="00631F93">
        <w:rPr>
          <w:lang w:val="en-GB"/>
        </w:rPr>
        <w:t>Harðardóttir</w:t>
      </w:r>
      <w:proofErr w:type="spellEnd"/>
      <w:r w:rsidRPr="00631F93">
        <w:rPr>
          <w:lang w:val="en-GB"/>
        </w:rPr>
        <w:t>, University of Iceland, 2014</w:t>
      </w:r>
      <w:r w:rsidR="00AD5091" w:rsidRPr="00631F93">
        <w:rPr>
          <w:lang w:val="en-GB"/>
        </w:rPr>
        <w:t xml:space="preserve"> (Education)</w:t>
      </w:r>
    </w:p>
    <w:p w14:paraId="6BF4BA7C" w14:textId="77777777" w:rsidR="00531C70" w:rsidRPr="00631F93" w:rsidRDefault="00531C70" w:rsidP="00531C70">
      <w:pPr>
        <w:tabs>
          <w:tab w:val="left" w:pos="-720"/>
        </w:tabs>
        <w:suppressAutoHyphens/>
        <w:jc w:val="both"/>
        <w:rPr>
          <w:lang w:val="en-GB"/>
        </w:rPr>
      </w:pPr>
      <w:proofErr w:type="spellStart"/>
      <w:r w:rsidRPr="00631F93">
        <w:rPr>
          <w:lang w:val="en-GB"/>
        </w:rPr>
        <w:t>Soonjung</w:t>
      </w:r>
      <w:proofErr w:type="spellEnd"/>
      <w:r w:rsidRPr="00631F93">
        <w:rPr>
          <w:lang w:val="en-GB"/>
        </w:rPr>
        <w:t xml:space="preserve"> Kwon, University of Birmingham, 2015</w:t>
      </w:r>
      <w:r w:rsidR="00AD5091" w:rsidRPr="00631F93">
        <w:rPr>
          <w:lang w:val="en-GB"/>
        </w:rPr>
        <w:t xml:space="preserve"> (Education)</w:t>
      </w:r>
    </w:p>
    <w:p w14:paraId="26A31EB6" w14:textId="77777777" w:rsidR="00531C70" w:rsidRPr="00631F93" w:rsidRDefault="00531C70" w:rsidP="00531C70">
      <w:pPr>
        <w:tabs>
          <w:tab w:val="left" w:pos="-720"/>
        </w:tabs>
        <w:suppressAutoHyphens/>
        <w:jc w:val="both"/>
        <w:rPr>
          <w:lang w:val="en-GB"/>
        </w:rPr>
      </w:pPr>
      <w:proofErr w:type="spellStart"/>
      <w:r w:rsidRPr="00631F93">
        <w:rPr>
          <w:lang w:val="en-GB"/>
        </w:rPr>
        <w:t>Heidrun</w:t>
      </w:r>
      <w:proofErr w:type="spellEnd"/>
      <w:r w:rsidRPr="00631F93">
        <w:rPr>
          <w:lang w:val="en-GB"/>
        </w:rPr>
        <w:t xml:space="preserve"> </w:t>
      </w:r>
      <w:proofErr w:type="spellStart"/>
      <w:r w:rsidRPr="00631F93">
        <w:rPr>
          <w:lang w:val="en-GB"/>
        </w:rPr>
        <w:t>Wulfekuehler</w:t>
      </w:r>
      <w:proofErr w:type="spellEnd"/>
      <w:r w:rsidRPr="00631F93">
        <w:rPr>
          <w:lang w:val="en-GB"/>
        </w:rPr>
        <w:t>, University of Iceland, 2016</w:t>
      </w:r>
      <w:r w:rsidR="00AD5091" w:rsidRPr="00631F93">
        <w:rPr>
          <w:lang w:val="en-GB"/>
        </w:rPr>
        <w:t xml:space="preserve"> (Philosophy)</w:t>
      </w:r>
    </w:p>
    <w:p w14:paraId="5ADDE2BD" w14:textId="77777777" w:rsidR="005803B1" w:rsidRPr="00631F93" w:rsidRDefault="005803B1" w:rsidP="00531C70">
      <w:pPr>
        <w:tabs>
          <w:tab w:val="left" w:pos="-720"/>
        </w:tabs>
        <w:suppressAutoHyphens/>
        <w:jc w:val="both"/>
        <w:rPr>
          <w:lang w:val="en-GB"/>
        </w:rPr>
      </w:pPr>
      <w:proofErr w:type="spellStart"/>
      <w:r w:rsidRPr="00631F93">
        <w:rPr>
          <w:lang w:val="en-GB"/>
        </w:rPr>
        <w:t>Kristín</w:t>
      </w:r>
      <w:proofErr w:type="spellEnd"/>
      <w:r w:rsidRPr="00631F93">
        <w:rPr>
          <w:lang w:val="en-GB"/>
        </w:rPr>
        <w:t xml:space="preserve"> </w:t>
      </w:r>
      <w:proofErr w:type="spellStart"/>
      <w:r w:rsidRPr="00631F93">
        <w:rPr>
          <w:lang w:val="en-GB"/>
        </w:rPr>
        <w:t>Þórarinsdóttir</w:t>
      </w:r>
      <w:proofErr w:type="spellEnd"/>
      <w:r w:rsidRPr="00631F93">
        <w:rPr>
          <w:lang w:val="en-GB"/>
        </w:rPr>
        <w:t>, University of Iceland, 2018</w:t>
      </w:r>
      <w:r w:rsidR="00AD5091" w:rsidRPr="00631F93">
        <w:rPr>
          <w:lang w:val="en-GB"/>
        </w:rPr>
        <w:t xml:space="preserve"> (Nursing)</w:t>
      </w:r>
    </w:p>
    <w:p w14:paraId="0D505676" w14:textId="77777777" w:rsidR="004466CD" w:rsidRPr="00631F93" w:rsidRDefault="004466CD" w:rsidP="00531C70">
      <w:pPr>
        <w:tabs>
          <w:tab w:val="left" w:pos="-720"/>
        </w:tabs>
        <w:suppressAutoHyphens/>
        <w:jc w:val="both"/>
        <w:rPr>
          <w:lang w:val="en-GB"/>
        </w:rPr>
      </w:pPr>
      <w:proofErr w:type="spellStart"/>
      <w:r w:rsidRPr="00631F93">
        <w:rPr>
          <w:lang w:val="en-GB"/>
        </w:rPr>
        <w:t>Yousra</w:t>
      </w:r>
      <w:proofErr w:type="spellEnd"/>
      <w:r w:rsidRPr="00631F93">
        <w:rPr>
          <w:lang w:val="en-GB"/>
        </w:rPr>
        <w:t xml:space="preserve"> Osman, University of Birmingham, 2020 (Education)</w:t>
      </w:r>
    </w:p>
    <w:p w14:paraId="5E11B2A0" w14:textId="77777777" w:rsidR="00222BC9" w:rsidRPr="00631F93" w:rsidRDefault="00222BC9" w:rsidP="00531C70">
      <w:pPr>
        <w:tabs>
          <w:tab w:val="left" w:pos="-720"/>
        </w:tabs>
        <w:suppressAutoHyphens/>
        <w:jc w:val="both"/>
        <w:rPr>
          <w:lang w:val="en-GB"/>
        </w:rPr>
      </w:pPr>
      <w:r w:rsidRPr="00631F93">
        <w:rPr>
          <w:lang w:val="en-GB"/>
        </w:rPr>
        <w:t>D. Scott Parsons, University of Birmingham, 2021 (Education)</w:t>
      </w:r>
    </w:p>
    <w:p w14:paraId="67FE8215" w14:textId="00A79A43" w:rsidR="00D81255" w:rsidRPr="00631F93" w:rsidRDefault="00D81255" w:rsidP="00531C70">
      <w:pPr>
        <w:tabs>
          <w:tab w:val="left" w:pos="-720"/>
        </w:tabs>
        <w:suppressAutoHyphens/>
        <w:jc w:val="both"/>
        <w:rPr>
          <w:lang w:val="en-GB"/>
        </w:rPr>
      </w:pPr>
      <w:r w:rsidRPr="00631F93">
        <w:rPr>
          <w:lang w:val="en-GB"/>
        </w:rPr>
        <w:t xml:space="preserve">Sabena </w:t>
      </w:r>
      <w:proofErr w:type="spellStart"/>
      <w:r w:rsidRPr="00631F93">
        <w:rPr>
          <w:lang w:val="en-GB"/>
        </w:rPr>
        <w:t>Jameel</w:t>
      </w:r>
      <w:proofErr w:type="spellEnd"/>
      <w:r w:rsidRPr="00631F93">
        <w:rPr>
          <w:lang w:val="en-GB"/>
        </w:rPr>
        <w:t>, University of Birmingham, 2021 (Health Sciences)</w:t>
      </w:r>
    </w:p>
    <w:p w14:paraId="38D5AEC4" w14:textId="527DFDD6" w:rsidR="002F0BAF" w:rsidRPr="00631F93" w:rsidRDefault="002F0BAF" w:rsidP="00531C70">
      <w:pPr>
        <w:tabs>
          <w:tab w:val="left" w:pos="-720"/>
        </w:tabs>
        <w:suppressAutoHyphens/>
        <w:jc w:val="both"/>
        <w:rPr>
          <w:lang w:val="en-GB"/>
        </w:rPr>
      </w:pPr>
      <w:r w:rsidRPr="00631F93">
        <w:rPr>
          <w:lang w:val="en-GB"/>
        </w:rPr>
        <w:t>Kristian Guttesen, University of Birmingham, 2022 (Education)</w:t>
      </w:r>
    </w:p>
    <w:p w14:paraId="467FE8D0" w14:textId="7BA2161F" w:rsidR="00F62E4E" w:rsidRPr="00631F93" w:rsidRDefault="00F62E4E" w:rsidP="00531C70">
      <w:pPr>
        <w:tabs>
          <w:tab w:val="left" w:pos="-720"/>
        </w:tabs>
        <w:suppressAutoHyphens/>
        <w:jc w:val="both"/>
        <w:rPr>
          <w:lang w:val="en-GB"/>
        </w:rPr>
      </w:pPr>
      <w:r w:rsidRPr="00631F93">
        <w:rPr>
          <w:lang w:val="en-GB"/>
        </w:rPr>
        <w:t>Karen Elizabeth Jordan, University of Iceland, 2022 (Education)</w:t>
      </w:r>
    </w:p>
    <w:p w14:paraId="29D1574B" w14:textId="77777777" w:rsidR="00531C70" w:rsidRPr="00631F93" w:rsidRDefault="00531C70" w:rsidP="00531C70">
      <w:pPr>
        <w:tabs>
          <w:tab w:val="left" w:pos="-720"/>
        </w:tabs>
        <w:suppressAutoHyphens/>
        <w:jc w:val="both"/>
        <w:rPr>
          <w:lang w:val="en-GB"/>
        </w:rPr>
      </w:pPr>
    </w:p>
    <w:p w14:paraId="5F0E8ECB" w14:textId="77777777" w:rsidR="008A5CE0" w:rsidRPr="00631F93" w:rsidRDefault="008A5CE0" w:rsidP="00A55195">
      <w:pPr>
        <w:rPr>
          <w:b/>
          <w:lang w:val="en-GB"/>
        </w:rPr>
      </w:pPr>
      <w:r w:rsidRPr="00631F93">
        <w:rPr>
          <w:b/>
          <w:lang w:val="en-GB"/>
        </w:rPr>
        <w:t>EXAMINATION OF PhD THESES</w:t>
      </w:r>
    </w:p>
    <w:p w14:paraId="4C88E493" w14:textId="77777777" w:rsidR="008A5CE0" w:rsidRPr="00631F93" w:rsidRDefault="008A5CE0" w:rsidP="00A55195">
      <w:pPr>
        <w:rPr>
          <w:lang w:val="en-GB"/>
        </w:rPr>
      </w:pPr>
      <w:r w:rsidRPr="00631F93">
        <w:rPr>
          <w:lang w:val="en-GB"/>
        </w:rPr>
        <w:t>Yi-Lin Chen, Institute of Education, University of London, 2010</w:t>
      </w:r>
      <w:r w:rsidR="00464637" w:rsidRPr="00631F93">
        <w:rPr>
          <w:lang w:val="en-GB"/>
        </w:rPr>
        <w:t xml:space="preserve"> (Education)</w:t>
      </w:r>
    </w:p>
    <w:p w14:paraId="3AB5CBA5" w14:textId="77777777" w:rsidR="008A5CE0" w:rsidRPr="00631F93" w:rsidRDefault="008A5CE0" w:rsidP="00A55195">
      <w:pPr>
        <w:rPr>
          <w:lang w:val="en-GB"/>
        </w:rPr>
      </w:pPr>
      <w:proofErr w:type="spellStart"/>
      <w:r w:rsidRPr="00631F93">
        <w:rPr>
          <w:lang w:val="en-GB"/>
        </w:rPr>
        <w:lastRenderedPageBreak/>
        <w:t>Wouter</w:t>
      </w:r>
      <w:proofErr w:type="spellEnd"/>
      <w:r w:rsidRPr="00631F93">
        <w:rPr>
          <w:lang w:val="en-GB"/>
        </w:rPr>
        <w:t xml:space="preserve"> </w:t>
      </w:r>
      <w:proofErr w:type="spellStart"/>
      <w:r w:rsidRPr="00631F93">
        <w:rPr>
          <w:lang w:val="en-GB"/>
        </w:rPr>
        <w:t>Sanderse</w:t>
      </w:r>
      <w:proofErr w:type="spellEnd"/>
      <w:r w:rsidRPr="00631F93">
        <w:rPr>
          <w:lang w:val="en-GB"/>
        </w:rPr>
        <w:t xml:space="preserve">, </w:t>
      </w:r>
      <w:proofErr w:type="spellStart"/>
      <w:r w:rsidRPr="00631F93">
        <w:rPr>
          <w:lang w:val="en-GB"/>
        </w:rPr>
        <w:t>Radboud</w:t>
      </w:r>
      <w:proofErr w:type="spellEnd"/>
      <w:r w:rsidRPr="00631F93">
        <w:rPr>
          <w:lang w:val="en-GB"/>
        </w:rPr>
        <w:t xml:space="preserve"> University, Holland, 2012</w:t>
      </w:r>
      <w:r w:rsidR="00464637" w:rsidRPr="00631F93">
        <w:rPr>
          <w:lang w:val="en-GB"/>
        </w:rPr>
        <w:t xml:space="preserve"> (Philosophy)</w:t>
      </w:r>
    </w:p>
    <w:p w14:paraId="6B525686" w14:textId="77777777" w:rsidR="00BB3A7B" w:rsidRPr="00631F93" w:rsidRDefault="00BB3A7B" w:rsidP="00A55195">
      <w:pPr>
        <w:rPr>
          <w:lang w:val="en-GB"/>
        </w:rPr>
      </w:pPr>
      <w:proofErr w:type="spellStart"/>
      <w:r w:rsidRPr="00631F93">
        <w:rPr>
          <w:lang w:val="en-GB"/>
        </w:rPr>
        <w:t>Ingibjörg</w:t>
      </w:r>
      <w:proofErr w:type="spellEnd"/>
      <w:r w:rsidRPr="00631F93">
        <w:rPr>
          <w:lang w:val="en-GB"/>
        </w:rPr>
        <w:t xml:space="preserve"> </w:t>
      </w:r>
      <w:proofErr w:type="spellStart"/>
      <w:r w:rsidRPr="00631F93">
        <w:rPr>
          <w:lang w:val="en-GB"/>
        </w:rPr>
        <w:t>Vala</w:t>
      </w:r>
      <w:proofErr w:type="spellEnd"/>
      <w:r w:rsidRPr="00631F93">
        <w:rPr>
          <w:lang w:val="en-GB"/>
        </w:rPr>
        <w:t xml:space="preserve"> </w:t>
      </w:r>
      <w:proofErr w:type="spellStart"/>
      <w:r w:rsidRPr="00631F93">
        <w:rPr>
          <w:lang w:val="en-GB"/>
        </w:rPr>
        <w:t>Kaldalóns</w:t>
      </w:r>
      <w:proofErr w:type="spellEnd"/>
      <w:r w:rsidRPr="00631F93">
        <w:rPr>
          <w:lang w:val="en-GB"/>
        </w:rPr>
        <w:t>, University of Iceland, 2015</w:t>
      </w:r>
      <w:r w:rsidR="00464637" w:rsidRPr="00631F93">
        <w:rPr>
          <w:lang w:val="en-GB"/>
        </w:rPr>
        <w:t xml:space="preserve"> (Education)</w:t>
      </w:r>
    </w:p>
    <w:p w14:paraId="50CE4DDC" w14:textId="77777777" w:rsidR="00BB3A7B" w:rsidRPr="00631F93" w:rsidRDefault="00BB3A7B" w:rsidP="00A55195">
      <w:pPr>
        <w:rPr>
          <w:lang w:val="en-GB"/>
        </w:rPr>
      </w:pPr>
      <w:r w:rsidRPr="00631F93">
        <w:rPr>
          <w:lang w:val="en-GB"/>
        </w:rPr>
        <w:t xml:space="preserve">Tom Bates, </w:t>
      </w:r>
      <w:proofErr w:type="spellStart"/>
      <w:r w:rsidR="009F4B5D" w:rsidRPr="00631F93">
        <w:rPr>
          <w:lang w:val="en-GB"/>
        </w:rPr>
        <w:t>Gronigen</w:t>
      </w:r>
      <w:proofErr w:type="spellEnd"/>
      <w:r w:rsidRPr="00631F93">
        <w:rPr>
          <w:lang w:val="en-GB"/>
        </w:rPr>
        <w:t xml:space="preserve"> University, </w:t>
      </w:r>
      <w:r w:rsidR="009F4B5D" w:rsidRPr="00631F93">
        <w:rPr>
          <w:lang w:val="en-GB"/>
        </w:rPr>
        <w:t xml:space="preserve">Holland, </w:t>
      </w:r>
      <w:r w:rsidRPr="00631F93">
        <w:rPr>
          <w:lang w:val="en-GB"/>
        </w:rPr>
        <w:t>2016</w:t>
      </w:r>
      <w:r w:rsidR="00464637" w:rsidRPr="00631F93">
        <w:rPr>
          <w:lang w:val="en-GB"/>
        </w:rPr>
        <w:t xml:space="preserve"> (Philosophy)</w:t>
      </w:r>
    </w:p>
    <w:p w14:paraId="158DE271" w14:textId="77777777" w:rsidR="00464637" w:rsidRPr="00631F93" w:rsidRDefault="00464637" w:rsidP="00A55195">
      <w:pPr>
        <w:rPr>
          <w:lang w:val="en-GB"/>
        </w:rPr>
      </w:pPr>
      <w:r w:rsidRPr="00631F93">
        <w:rPr>
          <w:lang w:val="en-GB"/>
        </w:rPr>
        <w:t xml:space="preserve">Lauren </w:t>
      </w:r>
      <w:proofErr w:type="spellStart"/>
      <w:r w:rsidRPr="00631F93">
        <w:rPr>
          <w:lang w:val="en-GB"/>
        </w:rPr>
        <w:t>Traczykowski</w:t>
      </w:r>
      <w:proofErr w:type="spellEnd"/>
      <w:r w:rsidRPr="00631F93">
        <w:rPr>
          <w:lang w:val="en-GB"/>
        </w:rPr>
        <w:t>, University of Birmingham, 2016 (Philosophy)</w:t>
      </w:r>
    </w:p>
    <w:p w14:paraId="7F34C3A4" w14:textId="77777777" w:rsidR="008A5CE0" w:rsidRPr="00631F93" w:rsidRDefault="00345E86" w:rsidP="00A55195">
      <w:pPr>
        <w:rPr>
          <w:lang w:val="en-GB"/>
        </w:rPr>
      </w:pPr>
      <w:r w:rsidRPr="00631F93">
        <w:rPr>
          <w:lang w:val="en-GB"/>
        </w:rPr>
        <w:t xml:space="preserve">Charles </w:t>
      </w:r>
      <w:proofErr w:type="spellStart"/>
      <w:r w:rsidRPr="00631F93">
        <w:rPr>
          <w:lang w:val="en-GB"/>
        </w:rPr>
        <w:t>Silvane</w:t>
      </w:r>
      <w:proofErr w:type="spellEnd"/>
      <w:r w:rsidRPr="00631F93">
        <w:rPr>
          <w:lang w:val="en-GB"/>
        </w:rPr>
        <w:t>, University of Edinburgh, 2016 (Education</w:t>
      </w:r>
      <w:r w:rsidR="00261224" w:rsidRPr="00631F93">
        <w:rPr>
          <w:lang w:val="en-GB"/>
        </w:rPr>
        <w:t>)</w:t>
      </w:r>
    </w:p>
    <w:p w14:paraId="26426C6E" w14:textId="77777777" w:rsidR="00261224" w:rsidRPr="00631F93" w:rsidRDefault="00034C84" w:rsidP="00A55195">
      <w:pPr>
        <w:rPr>
          <w:lang w:val="en-GB"/>
        </w:rPr>
      </w:pPr>
      <w:r w:rsidRPr="00631F93">
        <w:rPr>
          <w:lang w:val="en-GB"/>
        </w:rPr>
        <w:t>Pauline Snellen,</w:t>
      </w:r>
      <w:r w:rsidR="00261224" w:rsidRPr="00631F93">
        <w:rPr>
          <w:lang w:val="en-GB"/>
        </w:rPr>
        <w:t xml:space="preserve"> </w:t>
      </w:r>
      <w:proofErr w:type="spellStart"/>
      <w:r w:rsidR="00261224" w:rsidRPr="00631F93">
        <w:rPr>
          <w:lang w:val="en-GB"/>
        </w:rPr>
        <w:t>Gronigen</w:t>
      </w:r>
      <w:proofErr w:type="spellEnd"/>
      <w:r w:rsidR="00261224" w:rsidRPr="00631F93">
        <w:rPr>
          <w:lang w:val="en-GB"/>
        </w:rPr>
        <w:t xml:space="preserve"> University, </w:t>
      </w:r>
      <w:r w:rsidR="00207B59" w:rsidRPr="00631F93">
        <w:rPr>
          <w:lang w:val="en-GB"/>
        </w:rPr>
        <w:t xml:space="preserve">Holland, </w:t>
      </w:r>
      <w:r w:rsidR="00261224" w:rsidRPr="00631F93">
        <w:rPr>
          <w:lang w:val="en-GB"/>
        </w:rPr>
        <w:t>2018 (Philosophy)</w:t>
      </w:r>
    </w:p>
    <w:p w14:paraId="5D46898E" w14:textId="77777777" w:rsidR="00D56F26" w:rsidRPr="00631F93" w:rsidRDefault="00D56F26" w:rsidP="00A55195">
      <w:pPr>
        <w:rPr>
          <w:lang w:val="en-GB"/>
        </w:rPr>
      </w:pPr>
      <w:r w:rsidRPr="00631F93">
        <w:rPr>
          <w:lang w:val="en-GB"/>
        </w:rPr>
        <w:t>Kylie M. Trask-Kerr, University of Melbourne, 2020 (Educational Psychology)</w:t>
      </w:r>
    </w:p>
    <w:p w14:paraId="7618055E" w14:textId="77777777" w:rsidR="00D56F26" w:rsidRPr="00631F93" w:rsidRDefault="00D56F26" w:rsidP="00A55195">
      <w:pPr>
        <w:rPr>
          <w:lang w:val="en-GB"/>
        </w:rPr>
      </w:pPr>
      <w:r w:rsidRPr="00631F93">
        <w:rPr>
          <w:lang w:val="en-GB"/>
        </w:rPr>
        <w:t>Jeremy G. House, University College, London, 2020 (Educational Psychology)</w:t>
      </w:r>
    </w:p>
    <w:p w14:paraId="1292DFDC" w14:textId="77777777" w:rsidR="008A1B9F" w:rsidRPr="00631F93" w:rsidRDefault="008A1B9F" w:rsidP="00A55195">
      <w:pPr>
        <w:rPr>
          <w:lang w:val="en-GB"/>
        </w:rPr>
      </w:pPr>
      <w:r w:rsidRPr="00631F93">
        <w:rPr>
          <w:lang w:val="en-GB"/>
        </w:rPr>
        <w:t>Shannon Yu-San Tseng, University of Edinburgh, 2021 (Philosophy)</w:t>
      </w:r>
    </w:p>
    <w:p w14:paraId="27A2C660" w14:textId="1DFBD691" w:rsidR="00222BC9" w:rsidRPr="00631F93" w:rsidRDefault="00222BC9" w:rsidP="00A55195">
      <w:pPr>
        <w:rPr>
          <w:iCs/>
          <w:lang w:val="en-GB"/>
        </w:rPr>
      </w:pPr>
    </w:p>
    <w:p w14:paraId="616348FF" w14:textId="36EC8468" w:rsidR="008E109D" w:rsidRPr="00631F93" w:rsidRDefault="008E109D" w:rsidP="00A55195">
      <w:pPr>
        <w:rPr>
          <w:b/>
          <w:bCs/>
          <w:iCs/>
          <w:lang w:val="en-GB"/>
        </w:rPr>
      </w:pPr>
      <w:r w:rsidRPr="00631F93">
        <w:rPr>
          <w:b/>
          <w:bCs/>
          <w:iCs/>
          <w:lang w:val="en-GB"/>
        </w:rPr>
        <w:t>CURRENT PhD STUDENTS</w:t>
      </w:r>
    </w:p>
    <w:p w14:paraId="4DBFF110" w14:textId="1E0F980A" w:rsidR="008E109D" w:rsidRPr="00631F93" w:rsidRDefault="008E109D" w:rsidP="00A55195">
      <w:pPr>
        <w:rPr>
          <w:iCs/>
          <w:lang w:val="en-GB"/>
        </w:rPr>
      </w:pPr>
      <w:bookmarkStart w:id="6" w:name="_Hlk97797313"/>
      <w:r w:rsidRPr="00631F93">
        <w:rPr>
          <w:iCs/>
          <w:lang w:val="en-GB"/>
        </w:rPr>
        <w:t>Jason Metcalfe (lead), character education</w:t>
      </w:r>
    </w:p>
    <w:p w14:paraId="576B663C" w14:textId="703C0F9D" w:rsidR="008E109D" w:rsidRPr="00631F93" w:rsidRDefault="008E109D" w:rsidP="00A55195">
      <w:pPr>
        <w:rPr>
          <w:iCs/>
          <w:lang w:val="en-GB"/>
        </w:rPr>
      </w:pPr>
      <w:r w:rsidRPr="00631F93">
        <w:rPr>
          <w:iCs/>
          <w:lang w:val="en-GB"/>
        </w:rPr>
        <w:t>Emerald Henderson (lead), character education</w:t>
      </w:r>
    </w:p>
    <w:p w14:paraId="05FC43E2" w14:textId="0AE2A564" w:rsidR="008E109D" w:rsidRPr="00631F93" w:rsidRDefault="008E109D" w:rsidP="00A55195">
      <w:pPr>
        <w:rPr>
          <w:iCs/>
          <w:lang w:val="en-GB"/>
        </w:rPr>
      </w:pPr>
      <w:r w:rsidRPr="00631F93">
        <w:rPr>
          <w:iCs/>
          <w:lang w:val="en-GB"/>
        </w:rPr>
        <w:t>Yun-</w:t>
      </w:r>
      <w:proofErr w:type="spellStart"/>
      <w:r w:rsidRPr="00631F93">
        <w:rPr>
          <w:iCs/>
          <w:lang w:val="en-GB"/>
        </w:rPr>
        <w:t>Chieh</w:t>
      </w:r>
      <w:proofErr w:type="spellEnd"/>
      <w:r w:rsidR="00A02CF1" w:rsidRPr="00631F93">
        <w:rPr>
          <w:iCs/>
          <w:lang w:val="en-GB"/>
        </w:rPr>
        <w:t xml:space="preserve"> Lu</w:t>
      </w:r>
      <w:r w:rsidRPr="00631F93">
        <w:rPr>
          <w:iCs/>
          <w:lang w:val="en-GB"/>
        </w:rPr>
        <w:t xml:space="preserve"> (lead), character education</w:t>
      </w:r>
    </w:p>
    <w:p w14:paraId="3C395FA9" w14:textId="79557B1C" w:rsidR="008E109D" w:rsidRPr="00631F93" w:rsidRDefault="008E109D" w:rsidP="00A55195">
      <w:pPr>
        <w:rPr>
          <w:iCs/>
          <w:lang w:val="en-GB"/>
        </w:rPr>
      </w:pPr>
      <w:r w:rsidRPr="00631F93">
        <w:rPr>
          <w:iCs/>
          <w:lang w:val="en-GB"/>
        </w:rPr>
        <w:t>Aidan Thompson (second), character education</w:t>
      </w:r>
    </w:p>
    <w:p w14:paraId="4317EAF7" w14:textId="6CF8C9BC" w:rsidR="008E109D" w:rsidRPr="00631F93" w:rsidRDefault="008E109D" w:rsidP="00A55195">
      <w:pPr>
        <w:rPr>
          <w:iCs/>
          <w:lang w:val="en-GB"/>
        </w:rPr>
      </w:pPr>
      <w:r w:rsidRPr="00631F93">
        <w:rPr>
          <w:iCs/>
          <w:lang w:val="en-GB"/>
        </w:rPr>
        <w:t>Jinu Varghese (second), nursing ethics</w:t>
      </w:r>
    </w:p>
    <w:p w14:paraId="1F601C4C" w14:textId="3576310A" w:rsidR="008E109D" w:rsidRPr="00631F93" w:rsidRDefault="008E109D" w:rsidP="00A55195">
      <w:pPr>
        <w:rPr>
          <w:iCs/>
          <w:lang w:val="en-GB"/>
        </w:rPr>
      </w:pPr>
      <w:proofErr w:type="spellStart"/>
      <w:r w:rsidRPr="00631F93">
        <w:rPr>
          <w:iCs/>
          <w:lang w:val="en-GB"/>
        </w:rPr>
        <w:t>Rianna</w:t>
      </w:r>
      <w:proofErr w:type="spellEnd"/>
      <w:r w:rsidRPr="00631F93">
        <w:rPr>
          <w:iCs/>
          <w:lang w:val="en-GB"/>
        </w:rPr>
        <w:t xml:space="preserve"> </w:t>
      </w:r>
      <w:proofErr w:type="spellStart"/>
      <w:r w:rsidRPr="00631F93">
        <w:rPr>
          <w:iCs/>
          <w:lang w:val="en-GB"/>
        </w:rPr>
        <w:t>Yafai</w:t>
      </w:r>
      <w:proofErr w:type="spellEnd"/>
      <w:r w:rsidRPr="00631F93">
        <w:rPr>
          <w:iCs/>
          <w:lang w:val="en-GB"/>
        </w:rPr>
        <w:t xml:space="preserve"> (second), character education</w:t>
      </w:r>
    </w:p>
    <w:bookmarkEnd w:id="6"/>
    <w:p w14:paraId="3F013D19" w14:textId="7CA199B9" w:rsidR="00CC1079" w:rsidRPr="00CC1079" w:rsidRDefault="00CC1079" w:rsidP="00A55195">
      <w:pPr>
        <w:rPr>
          <w:iCs/>
        </w:rPr>
      </w:pPr>
      <w:proofErr w:type="spellStart"/>
      <w:r>
        <w:rPr>
          <w:iCs/>
          <w:lang w:val="en-GB"/>
        </w:rPr>
        <w:t>Brynd</w:t>
      </w:r>
      <w:proofErr w:type="spellEnd"/>
      <w:r>
        <w:rPr>
          <w:iCs/>
        </w:rPr>
        <w:t>ís Jóna Jónsdóttir (second), education</w:t>
      </w:r>
    </w:p>
    <w:sectPr w:rsidR="00CC1079" w:rsidRPr="00CC1079">
      <w:footerReference w:type="default" r:id="rId4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1F37E" w14:textId="77777777" w:rsidR="00366728" w:rsidRDefault="00366728">
      <w:r>
        <w:separator/>
      </w:r>
    </w:p>
  </w:endnote>
  <w:endnote w:type="continuationSeparator" w:id="0">
    <w:p w14:paraId="2AB21D3E" w14:textId="77777777" w:rsidR="00366728" w:rsidRDefault="0036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EE5F" w14:textId="48D089CD" w:rsidR="00366728" w:rsidRPr="00606328" w:rsidRDefault="00366728" w:rsidP="00606328">
    <w:pPr>
      <w:pStyle w:val="Header"/>
      <w:jc w:val="right"/>
      <w:rPr>
        <w:sz w:val="22"/>
        <w:szCs w:val="22"/>
      </w:rPr>
    </w:pPr>
    <w:r w:rsidRPr="00606328">
      <w:rPr>
        <w:sz w:val="22"/>
        <w:szCs w:val="22"/>
      </w:rPr>
      <w:t xml:space="preserve">CV – Kristjánsson </w:t>
    </w:r>
    <w:r w:rsidRPr="00606328">
      <w:rPr>
        <w:rStyle w:val="PageNumber"/>
        <w:sz w:val="22"/>
        <w:szCs w:val="22"/>
      </w:rPr>
      <w:fldChar w:fldCharType="begin"/>
    </w:r>
    <w:r w:rsidRPr="00606328">
      <w:rPr>
        <w:rStyle w:val="PageNumber"/>
        <w:sz w:val="22"/>
        <w:szCs w:val="22"/>
      </w:rPr>
      <w:instrText xml:space="preserve"> PAGE </w:instrText>
    </w:r>
    <w:r w:rsidRPr="00606328">
      <w:rPr>
        <w:rStyle w:val="PageNumber"/>
        <w:sz w:val="22"/>
        <w:szCs w:val="22"/>
      </w:rPr>
      <w:fldChar w:fldCharType="separate"/>
    </w:r>
    <w:r w:rsidR="00751282">
      <w:rPr>
        <w:rStyle w:val="PageNumber"/>
        <w:noProof/>
        <w:sz w:val="22"/>
        <w:szCs w:val="22"/>
      </w:rPr>
      <w:t>28</w:t>
    </w:r>
    <w:r w:rsidRPr="00606328">
      <w:rPr>
        <w:rStyle w:val="PageNumber"/>
        <w:sz w:val="22"/>
        <w:szCs w:val="22"/>
      </w:rPr>
      <w:fldChar w:fldCharType="end"/>
    </w:r>
  </w:p>
  <w:p w14:paraId="7239A0BA" w14:textId="77777777" w:rsidR="00366728" w:rsidRDefault="0036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12758" w14:textId="77777777" w:rsidR="00366728" w:rsidRDefault="00366728">
      <w:r>
        <w:separator/>
      </w:r>
    </w:p>
  </w:footnote>
  <w:footnote w:type="continuationSeparator" w:id="0">
    <w:p w14:paraId="5A10947A" w14:textId="77777777" w:rsidR="00366728" w:rsidRDefault="00366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60"/>
    <w:rsid w:val="000048C2"/>
    <w:rsid w:val="00004E21"/>
    <w:rsid w:val="00006F86"/>
    <w:rsid w:val="00017656"/>
    <w:rsid w:val="00017FF1"/>
    <w:rsid w:val="000234F6"/>
    <w:rsid w:val="00023DBF"/>
    <w:rsid w:val="00026C25"/>
    <w:rsid w:val="000326E4"/>
    <w:rsid w:val="00033991"/>
    <w:rsid w:val="00034A64"/>
    <w:rsid w:val="00034C84"/>
    <w:rsid w:val="00035D97"/>
    <w:rsid w:val="00052F79"/>
    <w:rsid w:val="00063DA7"/>
    <w:rsid w:val="000675E7"/>
    <w:rsid w:val="00070B9D"/>
    <w:rsid w:val="0007187F"/>
    <w:rsid w:val="000745B2"/>
    <w:rsid w:val="00074B08"/>
    <w:rsid w:val="00075C5F"/>
    <w:rsid w:val="000764F0"/>
    <w:rsid w:val="00080C83"/>
    <w:rsid w:val="000815B9"/>
    <w:rsid w:val="0008475B"/>
    <w:rsid w:val="00084DED"/>
    <w:rsid w:val="00087D32"/>
    <w:rsid w:val="00090B2C"/>
    <w:rsid w:val="00090FCB"/>
    <w:rsid w:val="00092D80"/>
    <w:rsid w:val="00095A89"/>
    <w:rsid w:val="00097A55"/>
    <w:rsid w:val="000A18BA"/>
    <w:rsid w:val="000A3334"/>
    <w:rsid w:val="000A4D78"/>
    <w:rsid w:val="000B2D13"/>
    <w:rsid w:val="000C081D"/>
    <w:rsid w:val="000C0AAE"/>
    <w:rsid w:val="000C3614"/>
    <w:rsid w:val="000C5226"/>
    <w:rsid w:val="000C5A0C"/>
    <w:rsid w:val="000C7EA2"/>
    <w:rsid w:val="000D325C"/>
    <w:rsid w:val="000D4B76"/>
    <w:rsid w:val="000D56B3"/>
    <w:rsid w:val="000D6E3E"/>
    <w:rsid w:val="000E24AA"/>
    <w:rsid w:val="000E29F1"/>
    <w:rsid w:val="000E4495"/>
    <w:rsid w:val="000E6ACA"/>
    <w:rsid w:val="000F5755"/>
    <w:rsid w:val="000F57F4"/>
    <w:rsid w:val="000F588C"/>
    <w:rsid w:val="000F6004"/>
    <w:rsid w:val="000F603E"/>
    <w:rsid w:val="00100A49"/>
    <w:rsid w:val="001010AE"/>
    <w:rsid w:val="001017E6"/>
    <w:rsid w:val="001020E3"/>
    <w:rsid w:val="00102827"/>
    <w:rsid w:val="00104C8E"/>
    <w:rsid w:val="00104EE6"/>
    <w:rsid w:val="00106052"/>
    <w:rsid w:val="00106D54"/>
    <w:rsid w:val="001073B0"/>
    <w:rsid w:val="00107AFF"/>
    <w:rsid w:val="00111833"/>
    <w:rsid w:val="00111D1F"/>
    <w:rsid w:val="001170CD"/>
    <w:rsid w:val="001203A9"/>
    <w:rsid w:val="00120AB7"/>
    <w:rsid w:val="0012537E"/>
    <w:rsid w:val="00127CE1"/>
    <w:rsid w:val="00130AC1"/>
    <w:rsid w:val="00131631"/>
    <w:rsid w:val="00132462"/>
    <w:rsid w:val="001335C1"/>
    <w:rsid w:val="00133A6A"/>
    <w:rsid w:val="001356AE"/>
    <w:rsid w:val="00141450"/>
    <w:rsid w:val="001424E6"/>
    <w:rsid w:val="001460B9"/>
    <w:rsid w:val="0014712B"/>
    <w:rsid w:val="00147C6B"/>
    <w:rsid w:val="00152294"/>
    <w:rsid w:val="00152A2D"/>
    <w:rsid w:val="0015377A"/>
    <w:rsid w:val="00153F06"/>
    <w:rsid w:val="0015458E"/>
    <w:rsid w:val="00161490"/>
    <w:rsid w:val="001632E5"/>
    <w:rsid w:val="00164546"/>
    <w:rsid w:val="00164851"/>
    <w:rsid w:val="00167E4D"/>
    <w:rsid w:val="00175D95"/>
    <w:rsid w:val="0018438E"/>
    <w:rsid w:val="00185A5A"/>
    <w:rsid w:val="00185DD3"/>
    <w:rsid w:val="00185E27"/>
    <w:rsid w:val="00186422"/>
    <w:rsid w:val="00187BFD"/>
    <w:rsid w:val="00190B05"/>
    <w:rsid w:val="001913F1"/>
    <w:rsid w:val="00191C70"/>
    <w:rsid w:val="00193E0D"/>
    <w:rsid w:val="001970B9"/>
    <w:rsid w:val="001A2933"/>
    <w:rsid w:val="001A394C"/>
    <w:rsid w:val="001B1B40"/>
    <w:rsid w:val="001B2B18"/>
    <w:rsid w:val="001B328A"/>
    <w:rsid w:val="001B595D"/>
    <w:rsid w:val="001B5C3A"/>
    <w:rsid w:val="001B625B"/>
    <w:rsid w:val="001B6B72"/>
    <w:rsid w:val="001C1D1C"/>
    <w:rsid w:val="001C4E43"/>
    <w:rsid w:val="001C6BA1"/>
    <w:rsid w:val="001C6C03"/>
    <w:rsid w:val="001E0AF3"/>
    <w:rsid w:val="001E0DF4"/>
    <w:rsid w:val="001E1476"/>
    <w:rsid w:val="001E6521"/>
    <w:rsid w:val="001E7E79"/>
    <w:rsid w:val="001F491B"/>
    <w:rsid w:val="001F57CB"/>
    <w:rsid w:val="0020194B"/>
    <w:rsid w:val="0020396D"/>
    <w:rsid w:val="00203E58"/>
    <w:rsid w:val="00206E5A"/>
    <w:rsid w:val="00206F7A"/>
    <w:rsid w:val="00207B59"/>
    <w:rsid w:val="00210583"/>
    <w:rsid w:val="0021093D"/>
    <w:rsid w:val="002109C2"/>
    <w:rsid w:val="00210D81"/>
    <w:rsid w:val="0021411F"/>
    <w:rsid w:val="002210D9"/>
    <w:rsid w:val="00221D04"/>
    <w:rsid w:val="00222B28"/>
    <w:rsid w:val="00222BC9"/>
    <w:rsid w:val="00223147"/>
    <w:rsid w:val="00223A78"/>
    <w:rsid w:val="00225FF1"/>
    <w:rsid w:val="002265FE"/>
    <w:rsid w:val="00227BD1"/>
    <w:rsid w:val="002312B9"/>
    <w:rsid w:val="00232345"/>
    <w:rsid w:val="0023408B"/>
    <w:rsid w:val="00240E71"/>
    <w:rsid w:val="002414D2"/>
    <w:rsid w:val="0024447D"/>
    <w:rsid w:val="00251E36"/>
    <w:rsid w:val="00254233"/>
    <w:rsid w:val="00256853"/>
    <w:rsid w:val="00261224"/>
    <w:rsid w:val="00262D1D"/>
    <w:rsid w:val="00265319"/>
    <w:rsid w:val="00267A7C"/>
    <w:rsid w:val="00270B83"/>
    <w:rsid w:val="00270E3F"/>
    <w:rsid w:val="0027170A"/>
    <w:rsid w:val="00273F4A"/>
    <w:rsid w:val="00275DED"/>
    <w:rsid w:val="002827A2"/>
    <w:rsid w:val="00284AA0"/>
    <w:rsid w:val="0029133C"/>
    <w:rsid w:val="002926AA"/>
    <w:rsid w:val="00295087"/>
    <w:rsid w:val="002A0ADB"/>
    <w:rsid w:val="002A1D87"/>
    <w:rsid w:val="002B1A3A"/>
    <w:rsid w:val="002B4980"/>
    <w:rsid w:val="002B4FF2"/>
    <w:rsid w:val="002B60C8"/>
    <w:rsid w:val="002C22FF"/>
    <w:rsid w:val="002C35EB"/>
    <w:rsid w:val="002C4493"/>
    <w:rsid w:val="002D13DE"/>
    <w:rsid w:val="002D3E71"/>
    <w:rsid w:val="002D5CD7"/>
    <w:rsid w:val="002E026D"/>
    <w:rsid w:val="002E1F68"/>
    <w:rsid w:val="002E3773"/>
    <w:rsid w:val="002E386B"/>
    <w:rsid w:val="002E6D92"/>
    <w:rsid w:val="002E7097"/>
    <w:rsid w:val="002F0BAF"/>
    <w:rsid w:val="002F2F6A"/>
    <w:rsid w:val="002F63D8"/>
    <w:rsid w:val="0030124F"/>
    <w:rsid w:val="003114D9"/>
    <w:rsid w:val="0031237F"/>
    <w:rsid w:val="00313087"/>
    <w:rsid w:val="00315B13"/>
    <w:rsid w:val="00317FA7"/>
    <w:rsid w:val="0032589F"/>
    <w:rsid w:val="00341121"/>
    <w:rsid w:val="00344352"/>
    <w:rsid w:val="00344A13"/>
    <w:rsid w:val="00345E86"/>
    <w:rsid w:val="00346886"/>
    <w:rsid w:val="00347924"/>
    <w:rsid w:val="00355B64"/>
    <w:rsid w:val="00363AE3"/>
    <w:rsid w:val="003661E2"/>
    <w:rsid w:val="00366274"/>
    <w:rsid w:val="00366728"/>
    <w:rsid w:val="00370524"/>
    <w:rsid w:val="0037184C"/>
    <w:rsid w:val="00376A8F"/>
    <w:rsid w:val="00382390"/>
    <w:rsid w:val="003854E2"/>
    <w:rsid w:val="003875A7"/>
    <w:rsid w:val="003941FE"/>
    <w:rsid w:val="003A250E"/>
    <w:rsid w:val="003A2D71"/>
    <w:rsid w:val="003A3A57"/>
    <w:rsid w:val="003B250A"/>
    <w:rsid w:val="003B457B"/>
    <w:rsid w:val="003C0F84"/>
    <w:rsid w:val="003C102D"/>
    <w:rsid w:val="003C304E"/>
    <w:rsid w:val="003C6683"/>
    <w:rsid w:val="003C712C"/>
    <w:rsid w:val="003D6789"/>
    <w:rsid w:val="003E1BF5"/>
    <w:rsid w:val="003E3C9D"/>
    <w:rsid w:val="003E5164"/>
    <w:rsid w:val="003F05AA"/>
    <w:rsid w:val="004039DB"/>
    <w:rsid w:val="00406029"/>
    <w:rsid w:val="0041021F"/>
    <w:rsid w:val="004103E1"/>
    <w:rsid w:val="00410E56"/>
    <w:rsid w:val="00412F44"/>
    <w:rsid w:val="004207B1"/>
    <w:rsid w:val="00420E00"/>
    <w:rsid w:val="00421136"/>
    <w:rsid w:val="00421348"/>
    <w:rsid w:val="004219CB"/>
    <w:rsid w:val="00424B4E"/>
    <w:rsid w:val="00425707"/>
    <w:rsid w:val="00425A89"/>
    <w:rsid w:val="00433B22"/>
    <w:rsid w:val="00434707"/>
    <w:rsid w:val="00440113"/>
    <w:rsid w:val="00441A7E"/>
    <w:rsid w:val="00442B66"/>
    <w:rsid w:val="00442B82"/>
    <w:rsid w:val="00443594"/>
    <w:rsid w:val="00443C88"/>
    <w:rsid w:val="004461BB"/>
    <w:rsid w:val="004466CD"/>
    <w:rsid w:val="00450B81"/>
    <w:rsid w:val="004534C3"/>
    <w:rsid w:val="0045388E"/>
    <w:rsid w:val="00454A32"/>
    <w:rsid w:val="00454CC3"/>
    <w:rsid w:val="00455EE2"/>
    <w:rsid w:val="00460EFD"/>
    <w:rsid w:val="00462D67"/>
    <w:rsid w:val="00463165"/>
    <w:rsid w:val="00463BBD"/>
    <w:rsid w:val="00464637"/>
    <w:rsid w:val="004649A1"/>
    <w:rsid w:val="00467635"/>
    <w:rsid w:val="0047141F"/>
    <w:rsid w:val="004718AA"/>
    <w:rsid w:val="00474CBA"/>
    <w:rsid w:val="004752B7"/>
    <w:rsid w:val="004758A4"/>
    <w:rsid w:val="00480791"/>
    <w:rsid w:val="00482B7E"/>
    <w:rsid w:val="00482CC5"/>
    <w:rsid w:val="00485964"/>
    <w:rsid w:val="00486F77"/>
    <w:rsid w:val="0049261A"/>
    <w:rsid w:val="00493D2F"/>
    <w:rsid w:val="00495043"/>
    <w:rsid w:val="00495138"/>
    <w:rsid w:val="004A0519"/>
    <w:rsid w:val="004A0690"/>
    <w:rsid w:val="004A0F89"/>
    <w:rsid w:val="004A2D79"/>
    <w:rsid w:val="004A4055"/>
    <w:rsid w:val="004A4BF9"/>
    <w:rsid w:val="004A628C"/>
    <w:rsid w:val="004A66A5"/>
    <w:rsid w:val="004B3917"/>
    <w:rsid w:val="004C1223"/>
    <w:rsid w:val="004D00E7"/>
    <w:rsid w:val="004D0A2C"/>
    <w:rsid w:val="004D1118"/>
    <w:rsid w:val="004D4FC3"/>
    <w:rsid w:val="004D6EBF"/>
    <w:rsid w:val="004E0674"/>
    <w:rsid w:val="004E1624"/>
    <w:rsid w:val="004E25CD"/>
    <w:rsid w:val="004F0C08"/>
    <w:rsid w:val="004F42A2"/>
    <w:rsid w:val="004F7D74"/>
    <w:rsid w:val="00500E4D"/>
    <w:rsid w:val="005039AF"/>
    <w:rsid w:val="00504E16"/>
    <w:rsid w:val="00505364"/>
    <w:rsid w:val="005077BF"/>
    <w:rsid w:val="00511019"/>
    <w:rsid w:val="00512BB1"/>
    <w:rsid w:val="00512FD9"/>
    <w:rsid w:val="00513F42"/>
    <w:rsid w:val="0051427C"/>
    <w:rsid w:val="00514F00"/>
    <w:rsid w:val="005155D6"/>
    <w:rsid w:val="00521379"/>
    <w:rsid w:val="005224CD"/>
    <w:rsid w:val="00524909"/>
    <w:rsid w:val="00531C70"/>
    <w:rsid w:val="00533648"/>
    <w:rsid w:val="00534E42"/>
    <w:rsid w:val="005353CE"/>
    <w:rsid w:val="00535F75"/>
    <w:rsid w:val="00536BD6"/>
    <w:rsid w:val="0054783B"/>
    <w:rsid w:val="00547930"/>
    <w:rsid w:val="00551718"/>
    <w:rsid w:val="00552F70"/>
    <w:rsid w:val="00553350"/>
    <w:rsid w:val="00556E6A"/>
    <w:rsid w:val="00557834"/>
    <w:rsid w:val="005579F7"/>
    <w:rsid w:val="0056368D"/>
    <w:rsid w:val="005678B3"/>
    <w:rsid w:val="00573A41"/>
    <w:rsid w:val="005759F4"/>
    <w:rsid w:val="00575B51"/>
    <w:rsid w:val="005803B1"/>
    <w:rsid w:val="00585B36"/>
    <w:rsid w:val="005863C5"/>
    <w:rsid w:val="0058677E"/>
    <w:rsid w:val="00587AC8"/>
    <w:rsid w:val="00591AF6"/>
    <w:rsid w:val="005931FE"/>
    <w:rsid w:val="00593F6C"/>
    <w:rsid w:val="005A27DA"/>
    <w:rsid w:val="005A5F87"/>
    <w:rsid w:val="005B0953"/>
    <w:rsid w:val="005B5307"/>
    <w:rsid w:val="005B6120"/>
    <w:rsid w:val="005C055B"/>
    <w:rsid w:val="005C2169"/>
    <w:rsid w:val="005C2324"/>
    <w:rsid w:val="005C48B1"/>
    <w:rsid w:val="005C545E"/>
    <w:rsid w:val="005C653F"/>
    <w:rsid w:val="005C7B89"/>
    <w:rsid w:val="005D346A"/>
    <w:rsid w:val="005D4BFB"/>
    <w:rsid w:val="005D6893"/>
    <w:rsid w:val="005E3C30"/>
    <w:rsid w:val="005E3F52"/>
    <w:rsid w:val="005E4221"/>
    <w:rsid w:val="005E4502"/>
    <w:rsid w:val="005F1ADC"/>
    <w:rsid w:val="005F1E14"/>
    <w:rsid w:val="005F3AD2"/>
    <w:rsid w:val="005F5D72"/>
    <w:rsid w:val="005F65E8"/>
    <w:rsid w:val="00600E03"/>
    <w:rsid w:val="00605C63"/>
    <w:rsid w:val="00606328"/>
    <w:rsid w:val="0061097C"/>
    <w:rsid w:val="00613225"/>
    <w:rsid w:val="00614A47"/>
    <w:rsid w:val="006214E5"/>
    <w:rsid w:val="00621BEF"/>
    <w:rsid w:val="00623AA8"/>
    <w:rsid w:val="00625B03"/>
    <w:rsid w:val="006272F1"/>
    <w:rsid w:val="0063165F"/>
    <w:rsid w:val="00631F93"/>
    <w:rsid w:val="00633161"/>
    <w:rsid w:val="00635C61"/>
    <w:rsid w:val="00642C9D"/>
    <w:rsid w:val="006435B8"/>
    <w:rsid w:val="00645ECE"/>
    <w:rsid w:val="00650E84"/>
    <w:rsid w:val="006556D7"/>
    <w:rsid w:val="00660648"/>
    <w:rsid w:val="00660770"/>
    <w:rsid w:val="00663D42"/>
    <w:rsid w:val="006712CD"/>
    <w:rsid w:val="00682C60"/>
    <w:rsid w:val="00690A16"/>
    <w:rsid w:val="00690A6C"/>
    <w:rsid w:val="00692CE4"/>
    <w:rsid w:val="00695B4A"/>
    <w:rsid w:val="006A38A2"/>
    <w:rsid w:val="006A3FF0"/>
    <w:rsid w:val="006A4BF8"/>
    <w:rsid w:val="006A4D14"/>
    <w:rsid w:val="006A5F66"/>
    <w:rsid w:val="006B190F"/>
    <w:rsid w:val="006B1D5C"/>
    <w:rsid w:val="006B3795"/>
    <w:rsid w:val="006B512E"/>
    <w:rsid w:val="006B657F"/>
    <w:rsid w:val="006C1DC1"/>
    <w:rsid w:val="006C3E5E"/>
    <w:rsid w:val="006C4857"/>
    <w:rsid w:val="006C52CB"/>
    <w:rsid w:val="006C589A"/>
    <w:rsid w:val="006C76FD"/>
    <w:rsid w:val="006D04B4"/>
    <w:rsid w:val="006D10C4"/>
    <w:rsid w:val="006D2E1B"/>
    <w:rsid w:val="006D4475"/>
    <w:rsid w:val="006E2548"/>
    <w:rsid w:val="006E3907"/>
    <w:rsid w:val="006E56AD"/>
    <w:rsid w:val="006E7CF8"/>
    <w:rsid w:val="006F0D20"/>
    <w:rsid w:val="006F29A7"/>
    <w:rsid w:val="006F404E"/>
    <w:rsid w:val="006F42D0"/>
    <w:rsid w:val="006F72AF"/>
    <w:rsid w:val="006F78DC"/>
    <w:rsid w:val="00701FA5"/>
    <w:rsid w:val="0070479F"/>
    <w:rsid w:val="00710706"/>
    <w:rsid w:val="00712975"/>
    <w:rsid w:val="00712FA7"/>
    <w:rsid w:val="007132DF"/>
    <w:rsid w:val="007147F2"/>
    <w:rsid w:val="00717EBA"/>
    <w:rsid w:val="0072282C"/>
    <w:rsid w:val="00723791"/>
    <w:rsid w:val="007250F7"/>
    <w:rsid w:val="007266A4"/>
    <w:rsid w:val="00727007"/>
    <w:rsid w:val="00732E02"/>
    <w:rsid w:val="007336B8"/>
    <w:rsid w:val="00733D4B"/>
    <w:rsid w:val="0073746D"/>
    <w:rsid w:val="007402D7"/>
    <w:rsid w:val="00741962"/>
    <w:rsid w:val="00741A32"/>
    <w:rsid w:val="00743C13"/>
    <w:rsid w:val="00745C3C"/>
    <w:rsid w:val="00746761"/>
    <w:rsid w:val="00746844"/>
    <w:rsid w:val="00750163"/>
    <w:rsid w:val="00751282"/>
    <w:rsid w:val="00752A96"/>
    <w:rsid w:val="00753435"/>
    <w:rsid w:val="007537BF"/>
    <w:rsid w:val="00761554"/>
    <w:rsid w:val="00761989"/>
    <w:rsid w:val="00761B94"/>
    <w:rsid w:val="0076430A"/>
    <w:rsid w:val="00767B73"/>
    <w:rsid w:val="00772782"/>
    <w:rsid w:val="00773792"/>
    <w:rsid w:val="00776156"/>
    <w:rsid w:val="0077782F"/>
    <w:rsid w:val="0078321D"/>
    <w:rsid w:val="0078362D"/>
    <w:rsid w:val="00785C01"/>
    <w:rsid w:val="00786B99"/>
    <w:rsid w:val="00790480"/>
    <w:rsid w:val="00790B15"/>
    <w:rsid w:val="00795160"/>
    <w:rsid w:val="00796CAC"/>
    <w:rsid w:val="0079790B"/>
    <w:rsid w:val="007A1453"/>
    <w:rsid w:val="007A5D32"/>
    <w:rsid w:val="007B0BBE"/>
    <w:rsid w:val="007B17BE"/>
    <w:rsid w:val="007B383D"/>
    <w:rsid w:val="007B4014"/>
    <w:rsid w:val="007B4B6C"/>
    <w:rsid w:val="007B7798"/>
    <w:rsid w:val="007C1F4F"/>
    <w:rsid w:val="007C5E27"/>
    <w:rsid w:val="007C67A3"/>
    <w:rsid w:val="007D0A3A"/>
    <w:rsid w:val="007D23F1"/>
    <w:rsid w:val="007D2A4E"/>
    <w:rsid w:val="007D2A6E"/>
    <w:rsid w:val="007D2E1F"/>
    <w:rsid w:val="007D4834"/>
    <w:rsid w:val="007D5AB5"/>
    <w:rsid w:val="007D5E35"/>
    <w:rsid w:val="007E18F3"/>
    <w:rsid w:val="007E1A41"/>
    <w:rsid w:val="007E6038"/>
    <w:rsid w:val="007E78FE"/>
    <w:rsid w:val="007F0A88"/>
    <w:rsid w:val="00801EF8"/>
    <w:rsid w:val="00802477"/>
    <w:rsid w:val="00803DF4"/>
    <w:rsid w:val="00806210"/>
    <w:rsid w:val="00807614"/>
    <w:rsid w:val="00810AE6"/>
    <w:rsid w:val="00810E70"/>
    <w:rsid w:val="0081287A"/>
    <w:rsid w:val="00814E22"/>
    <w:rsid w:val="00815D76"/>
    <w:rsid w:val="00817EAA"/>
    <w:rsid w:val="008219EB"/>
    <w:rsid w:val="008242C7"/>
    <w:rsid w:val="00832B24"/>
    <w:rsid w:val="008331CB"/>
    <w:rsid w:val="008333E4"/>
    <w:rsid w:val="008337DA"/>
    <w:rsid w:val="00837A79"/>
    <w:rsid w:val="00843B20"/>
    <w:rsid w:val="00845236"/>
    <w:rsid w:val="00846039"/>
    <w:rsid w:val="00846405"/>
    <w:rsid w:val="008479A8"/>
    <w:rsid w:val="00847E66"/>
    <w:rsid w:val="008514CE"/>
    <w:rsid w:val="008557EE"/>
    <w:rsid w:val="00857799"/>
    <w:rsid w:val="00857C01"/>
    <w:rsid w:val="008604E9"/>
    <w:rsid w:val="00861181"/>
    <w:rsid w:val="00862680"/>
    <w:rsid w:val="00862976"/>
    <w:rsid w:val="00863163"/>
    <w:rsid w:val="008636C6"/>
    <w:rsid w:val="00864316"/>
    <w:rsid w:val="008655D3"/>
    <w:rsid w:val="008664A4"/>
    <w:rsid w:val="00866D31"/>
    <w:rsid w:val="0086765F"/>
    <w:rsid w:val="00867811"/>
    <w:rsid w:val="00874A72"/>
    <w:rsid w:val="00874E21"/>
    <w:rsid w:val="008771B8"/>
    <w:rsid w:val="00881379"/>
    <w:rsid w:val="00884A4F"/>
    <w:rsid w:val="00887920"/>
    <w:rsid w:val="00893581"/>
    <w:rsid w:val="00893602"/>
    <w:rsid w:val="00894675"/>
    <w:rsid w:val="00895F5A"/>
    <w:rsid w:val="00896AF4"/>
    <w:rsid w:val="008A1B9F"/>
    <w:rsid w:val="008A36B7"/>
    <w:rsid w:val="008A5CE0"/>
    <w:rsid w:val="008B0519"/>
    <w:rsid w:val="008B0DB4"/>
    <w:rsid w:val="008B2EF6"/>
    <w:rsid w:val="008B5BF1"/>
    <w:rsid w:val="008B6668"/>
    <w:rsid w:val="008B77F0"/>
    <w:rsid w:val="008C0A7C"/>
    <w:rsid w:val="008C2515"/>
    <w:rsid w:val="008C2905"/>
    <w:rsid w:val="008C6338"/>
    <w:rsid w:val="008D2102"/>
    <w:rsid w:val="008D34B9"/>
    <w:rsid w:val="008D3D56"/>
    <w:rsid w:val="008E109D"/>
    <w:rsid w:val="008E29EF"/>
    <w:rsid w:val="008E4E8F"/>
    <w:rsid w:val="008E5B32"/>
    <w:rsid w:val="008F041D"/>
    <w:rsid w:val="008F6F8D"/>
    <w:rsid w:val="00906254"/>
    <w:rsid w:val="00911540"/>
    <w:rsid w:val="00915C9D"/>
    <w:rsid w:val="00915EF3"/>
    <w:rsid w:val="009172AF"/>
    <w:rsid w:val="00920C31"/>
    <w:rsid w:val="00920E91"/>
    <w:rsid w:val="0092247D"/>
    <w:rsid w:val="00922DF9"/>
    <w:rsid w:val="0092326C"/>
    <w:rsid w:val="009267D1"/>
    <w:rsid w:val="00927DA0"/>
    <w:rsid w:val="00930B67"/>
    <w:rsid w:val="0093158F"/>
    <w:rsid w:val="00932854"/>
    <w:rsid w:val="00934782"/>
    <w:rsid w:val="00936302"/>
    <w:rsid w:val="00936585"/>
    <w:rsid w:val="00937333"/>
    <w:rsid w:val="009373E4"/>
    <w:rsid w:val="00937BDC"/>
    <w:rsid w:val="0094435E"/>
    <w:rsid w:val="00953F4F"/>
    <w:rsid w:val="0095421D"/>
    <w:rsid w:val="009543E0"/>
    <w:rsid w:val="00964C9C"/>
    <w:rsid w:val="00966440"/>
    <w:rsid w:val="00966BE2"/>
    <w:rsid w:val="00971CF9"/>
    <w:rsid w:val="00973868"/>
    <w:rsid w:val="009757A0"/>
    <w:rsid w:val="00975C8A"/>
    <w:rsid w:val="00976006"/>
    <w:rsid w:val="009768E7"/>
    <w:rsid w:val="00977898"/>
    <w:rsid w:val="00977BCC"/>
    <w:rsid w:val="00980A78"/>
    <w:rsid w:val="009875FF"/>
    <w:rsid w:val="0099114C"/>
    <w:rsid w:val="00992DD8"/>
    <w:rsid w:val="00993B87"/>
    <w:rsid w:val="00994718"/>
    <w:rsid w:val="00996C8A"/>
    <w:rsid w:val="009A476E"/>
    <w:rsid w:val="009A50FD"/>
    <w:rsid w:val="009A69CB"/>
    <w:rsid w:val="009B5219"/>
    <w:rsid w:val="009B5EF0"/>
    <w:rsid w:val="009B5EF9"/>
    <w:rsid w:val="009B6455"/>
    <w:rsid w:val="009B7583"/>
    <w:rsid w:val="009B7BCB"/>
    <w:rsid w:val="009C0821"/>
    <w:rsid w:val="009C2EF2"/>
    <w:rsid w:val="009C3F1D"/>
    <w:rsid w:val="009C502A"/>
    <w:rsid w:val="009C5A0F"/>
    <w:rsid w:val="009C5C37"/>
    <w:rsid w:val="009D25C6"/>
    <w:rsid w:val="009D3381"/>
    <w:rsid w:val="009D346D"/>
    <w:rsid w:val="009D45F6"/>
    <w:rsid w:val="009D6C98"/>
    <w:rsid w:val="009E066D"/>
    <w:rsid w:val="009E06D5"/>
    <w:rsid w:val="009E06E0"/>
    <w:rsid w:val="009E37E6"/>
    <w:rsid w:val="009E41C1"/>
    <w:rsid w:val="009E5DE1"/>
    <w:rsid w:val="009F1202"/>
    <w:rsid w:val="009F4B5D"/>
    <w:rsid w:val="009F7187"/>
    <w:rsid w:val="00A00435"/>
    <w:rsid w:val="00A02CF1"/>
    <w:rsid w:val="00A035C1"/>
    <w:rsid w:val="00A0373B"/>
    <w:rsid w:val="00A03B31"/>
    <w:rsid w:val="00A05654"/>
    <w:rsid w:val="00A059B6"/>
    <w:rsid w:val="00A05D57"/>
    <w:rsid w:val="00A157C2"/>
    <w:rsid w:val="00A218B3"/>
    <w:rsid w:val="00A21900"/>
    <w:rsid w:val="00A23296"/>
    <w:rsid w:val="00A24826"/>
    <w:rsid w:val="00A34440"/>
    <w:rsid w:val="00A35FEA"/>
    <w:rsid w:val="00A40934"/>
    <w:rsid w:val="00A42CA4"/>
    <w:rsid w:val="00A43A3F"/>
    <w:rsid w:val="00A448B4"/>
    <w:rsid w:val="00A448C9"/>
    <w:rsid w:val="00A468CD"/>
    <w:rsid w:val="00A46E46"/>
    <w:rsid w:val="00A54931"/>
    <w:rsid w:val="00A55195"/>
    <w:rsid w:val="00A55E50"/>
    <w:rsid w:val="00A60C17"/>
    <w:rsid w:val="00A705F9"/>
    <w:rsid w:val="00A8542C"/>
    <w:rsid w:val="00A907F5"/>
    <w:rsid w:val="00A91C48"/>
    <w:rsid w:val="00A93BEF"/>
    <w:rsid w:val="00A9493E"/>
    <w:rsid w:val="00AA0961"/>
    <w:rsid w:val="00AA2A0E"/>
    <w:rsid w:val="00AA424D"/>
    <w:rsid w:val="00AA6060"/>
    <w:rsid w:val="00AB7417"/>
    <w:rsid w:val="00AB7424"/>
    <w:rsid w:val="00AC44CD"/>
    <w:rsid w:val="00AC47F4"/>
    <w:rsid w:val="00AC48AC"/>
    <w:rsid w:val="00AC6C2D"/>
    <w:rsid w:val="00AC6E88"/>
    <w:rsid w:val="00AD4419"/>
    <w:rsid w:val="00AD5091"/>
    <w:rsid w:val="00AD689D"/>
    <w:rsid w:val="00AE12F5"/>
    <w:rsid w:val="00AE58D5"/>
    <w:rsid w:val="00AE5CEB"/>
    <w:rsid w:val="00AE6DF3"/>
    <w:rsid w:val="00AF1BE6"/>
    <w:rsid w:val="00AF22B5"/>
    <w:rsid w:val="00AF25AD"/>
    <w:rsid w:val="00AF60E5"/>
    <w:rsid w:val="00AF66E6"/>
    <w:rsid w:val="00B000AA"/>
    <w:rsid w:val="00B00C52"/>
    <w:rsid w:val="00B10313"/>
    <w:rsid w:val="00B13E9E"/>
    <w:rsid w:val="00B13FF3"/>
    <w:rsid w:val="00B15AC8"/>
    <w:rsid w:val="00B16A4F"/>
    <w:rsid w:val="00B22B05"/>
    <w:rsid w:val="00B22DB8"/>
    <w:rsid w:val="00B26CEB"/>
    <w:rsid w:val="00B27071"/>
    <w:rsid w:val="00B30063"/>
    <w:rsid w:val="00B32390"/>
    <w:rsid w:val="00B3427E"/>
    <w:rsid w:val="00B3537B"/>
    <w:rsid w:val="00B37ABF"/>
    <w:rsid w:val="00B37EAD"/>
    <w:rsid w:val="00B44F15"/>
    <w:rsid w:val="00B455AD"/>
    <w:rsid w:val="00B461C8"/>
    <w:rsid w:val="00B46561"/>
    <w:rsid w:val="00B53355"/>
    <w:rsid w:val="00B54554"/>
    <w:rsid w:val="00B623BC"/>
    <w:rsid w:val="00B65574"/>
    <w:rsid w:val="00B67761"/>
    <w:rsid w:val="00B67BAB"/>
    <w:rsid w:val="00B7115A"/>
    <w:rsid w:val="00B72CA8"/>
    <w:rsid w:val="00B73872"/>
    <w:rsid w:val="00B761D5"/>
    <w:rsid w:val="00B802DA"/>
    <w:rsid w:val="00B826EE"/>
    <w:rsid w:val="00B83EC2"/>
    <w:rsid w:val="00B84C8C"/>
    <w:rsid w:val="00B87851"/>
    <w:rsid w:val="00B946C1"/>
    <w:rsid w:val="00B95C35"/>
    <w:rsid w:val="00B97DDB"/>
    <w:rsid w:val="00BA0FBF"/>
    <w:rsid w:val="00BA2071"/>
    <w:rsid w:val="00BA6C0F"/>
    <w:rsid w:val="00BA6CED"/>
    <w:rsid w:val="00BA758A"/>
    <w:rsid w:val="00BB11B1"/>
    <w:rsid w:val="00BB2982"/>
    <w:rsid w:val="00BB3A7B"/>
    <w:rsid w:val="00BB4B4E"/>
    <w:rsid w:val="00BB51CF"/>
    <w:rsid w:val="00BB53F2"/>
    <w:rsid w:val="00BB5412"/>
    <w:rsid w:val="00BB5E73"/>
    <w:rsid w:val="00BB6541"/>
    <w:rsid w:val="00BC04E6"/>
    <w:rsid w:val="00BC1CE9"/>
    <w:rsid w:val="00BC22B0"/>
    <w:rsid w:val="00BC3E19"/>
    <w:rsid w:val="00BC7299"/>
    <w:rsid w:val="00BD03F7"/>
    <w:rsid w:val="00BD1F10"/>
    <w:rsid w:val="00BD32FD"/>
    <w:rsid w:val="00BD377B"/>
    <w:rsid w:val="00BD3DD7"/>
    <w:rsid w:val="00BD5BA6"/>
    <w:rsid w:val="00BD6BEB"/>
    <w:rsid w:val="00BE0820"/>
    <w:rsid w:val="00BE09B6"/>
    <w:rsid w:val="00BE343A"/>
    <w:rsid w:val="00BE4DAA"/>
    <w:rsid w:val="00BE4DFF"/>
    <w:rsid w:val="00BE7624"/>
    <w:rsid w:val="00BF1F1D"/>
    <w:rsid w:val="00BF350B"/>
    <w:rsid w:val="00BF44C3"/>
    <w:rsid w:val="00BF4F0C"/>
    <w:rsid w:val="00BF7C46"/>
    <w:rsid w:val="00C01620"/>
    <w:rsid w:val="00C03F6C"/>
    <w:rsid w:val="00C11E3E"/>
    <w:rsid w:val="00C14394"/>
    <w:rsid w:val="00C16109"/>
    <w:rsid w:val="00C16D5F"/>
    <w:rsid w:val="00C21B52"/>
    <w:rsid w:val="00C23313"/>
    <w:rsid w:val="00C23F22"/>
    <w:rsid w:val="00C27DF2"/>
    <w:rsid w:val="00C333A1"/>
    <w:rsid w:val="00C346C6"/>
    <w:rsid w:val="00C34C56"/>
    <w:rsid w:val="00C360AE"/>
    <w:rsid w:val="00C40516"/>
    <w:rsid w:val="00C41B21"/>
    <w:rsid w:val="00C42761"/>
    <w:rsid w:val="00C446B9"/>
    <w:rsid w:val="00C52D93"/>
    <w:rsid w:val="00C52FFB"/>
    <w:rsid w:val="00C53D64"/>
    <w:rsid w:val="00C53FBF"/>
    <w:rsid w:val="00C5513C"/>
    <w:rsid w:val="00C55C69"/>
    <w:rsid w:val="00C56E75"/>
    <w:rsid w:val="00C57469"/>
    <w:rsid w:val="00C57B65"/>
    <w:rsid w:val="00C62EA9"/>
    <w:rsid w:val="00C67BB8"/>
    <w:rsid w:val="00C75995"/>
    <w:rsid w:val="00C76460"/>
    <w:rsid w:val="00C76860"/>
    <w:rsid w:val="00C77E10"/>
    <w:rsid w:val="00C80DAE"/>
    <w:rsid w:val="00C815DA"/>
    <w:rsid w:val="00C81BD5"/>
    <w:rsid w:val="00C86E59"/>
    <w:rsid w:val="00C87361"/>
    <w:rsid w:val="00C905B2"/>
    <w:rsid w:val="00C9297E"/>
    <w:rsid w:val="00C92C3D"/>
    <w:rsid w:val="00C92D96"/>
    <w:rsid w:val="00C94A29"/>
    <w:rsid w:val="00C958E8"/>
    <w:rsid w:val="00C968DB"/>
    <w:rsid w:val="00CA024B"/>
    <w:rsid w:val="00CA3298"/>
    <w:rsid w:val="00CA7836"/>
    <w:rsid w:val="00CB18AC"/>
    <w:rsid w:val="00CB2673"/>
    <w:rsid w:val="00CB283F"/>
    <w:rsid w:val="00CB356A"/>
    <w:rsid w:val="00CB3D28"/>
    <w:rsid w:val="00CB49D3"/>
    <w:rsid w:val="00CB537D"/>
    <w:rsid w:val="00CB6413"/>
    <w:rsid w:val="00CB7F30"/>
    <w:rsid w:val="00CB7F54"/>
    <w:rsid w:val="00CC0717"/>
    <w:rsid w:val="00CC1079"/>
    <w:rsid w:val="00CC139A"/>
    <w:rsid w:val="00CC54B0"/>
    <w:rsid w:val="00CD1B3A"/>
    <w:rsid w:val="00CD2189"/>
    <w:rsid w:val="00CD55E9"/>
    <w:rsid w:val="00CD6413"/>
    <w:rsid w:val="00CD757C"/>
    <w:rsid w:val="00CE1882"/>
    <w:rsid w:val="00CE1E83"/>
    <w:rsid w:val="00CE28DB"/>
    <w:rsid w:val="00CE2B6D"/>
    <w:rsid w:val="00CE33C5"/>
    <w:rsid w:val="00CE3B4B"/>
    <w:rsid w:val="00CE78C7"/>
    <w:rsid w:val="00CF040B"/>
    <w:rsid w:val="00CF3A03"/>
    <w:rsid w:val="00CF3CFD"/>
    <w:rsid w:val="00CF4018"/>
    <w:rsid w:val="00CF44B3"/>
    <w:rsid w:val="00CF6241"/>
    <w:rsid w:val="00CF6BE8"/>
    <w:rsid w:val="00CF7947"/>
    <w:rsid w:val="00D00F07"/>
    <w:rsid w:val="00D04050"/>
    <w:rsid w:val="00D059B6"/>
    <w:rsid w:val="00D06A0A"/>
    <w:rsid w:val="00D071C6"/>
    <w:rsid w:val="00D0751D"/>
    <w:rsid w:val="00D10347"/>
    <w:rsid w:val="00D142AE"/>
    <w:rsid w:val="00D1434A"/>
    <w:rsid w:val="00D14D7C"/>
    <w:rsid w:val="00D159D5"/>
    <w:rsid w:val="00D20C2F"/>
    <w:rsid w:val="00D22707"/>
    <w:rsid w:val="00D30382"/>
    <w:rsid w:val="00D32A47"/>
    <w:rsid w:val="00D36B31"/>
    <w:rsid w:val="00D36B6F"/>
    <w:rsid w:val="00D37092"/>
    <w:rsid w:val="00D427A5"/>
    <w:rsid w:val="00D43949"/>
    <w:rsid w:val="00D517F0"/>
    <w:rsid w:val="00D525E0"/>
    <w:rsid w:val="00D5322F"/>
    <w:rsid w:val="00D544A9"/>
    <w:rsid w:val="00D544AE"/>
    <w:rsid w:val="00D55727"/>
    <w:rsid w:val="00D56F26"/>
    <w:rsid w:val="00D6213A"/>
    <w:rsid w:val="00D6346D"/>
    <w:rsid w:val="00D703FA"/>
    <w:rsid w:val="00D72F2A"/>
    <w:rsid w:val="00D747E9"/>
    <w:rsid w:val="00D750AB"/>
    <w:rsid w:val="00D75160"/>
    <w:rsid w:val="00D759FC"/>
    <w:rsid w:val="00D7757D"/>
    <w:rsid w:val="00D77D4D"/>
    <w:rsid w:val="00D81255"/>
    <w:rsid w:val="00D82ABA"/>
    <w:rsid w:val="00D846ED"/>
    <w:rsid w:val="00D85497"/>
    <w:rsid w:val="00D906C4"/>
    <w:rsid w:val="00D93304"/>
    <w:rsid w:val="00D945EC"/>
    <w:rsid w:val="00D954B3"/>
    <w:rsid w:val="00DA0ED4"/>
    <w:rsid w:val="00DA2297"/>
    <w:rsid w:val="00DA2DF4"/>
    <w:rsid w:val="00DA3666"/>
    <w:rsid w:val="00DA4659"/>
    <w:rsid w:val="00DB02DE"/>
    <w:rsid w:val="00DB0F44"/>
    <w:rsid w:val="00DB1410"/>
    <w:rsid w:val="00DB1CBC"/>
    <w:rsid w:val="00DB7326"/>
    <w:rsid w:val="00DC5557"/>
    <w:rsid w:val="00DC5FBA"/>
    <w:rsid w:val="00DC7B4D"/>
    <w:rsid w:val="00DD40C7"/>
    <w:rsid w:val="00DD5C89"/>
    <w:rsid w:val="00DE186C"/>
    <w:rsid w:val="00DE6652"/>
    <w:rsid w:val="00DE6C14"/>
    <w:rsid w:val="00DF2D63"/>
    <w:rsid w:val="00E028EC"/>
    <w:rsid w:val="00E03484"/>
    <w:rsid w:val="00E03AB7"/>
    <w:rsid w:val="00E0465B"/>
    <w:rsid w:val="00E048EC"/>
    <w:rsid w:val="00E108FA"/>
    <w:rsid w:val="00E16F07"/>
    <w:rsid w:val="00E17556"/>
    <w:rsid w:val="00E176ED"/>
    <w:rsid w:val="00E211C9"/>
    <w:rsid w:val="00E2495B"/>
    <w:rsid w:val="00E259E1"/>
    <w:rsid w:val="00E30E64"/>
    <w:rsid w:val="00E31FD3"/>
    <w:rsid w:val="00E360F7"/>
    <w:rsid w:val="00E36BEA"/>
    <w:rsid w:val="00E372D7"/>
    <w:rsid w:val="00E405C6"/>
    <w:rsid w:val="00E41DAD"/>
    <w:rsid w:val="00E427EB"/>
    <w:rsid w:val="00E44666"/>
    <w:rsid w:val="00E45935"/>
    <w:rsid w:val="00E50834"/>
    <w:rsid w:val="00E510B9"/>
    <w:rsid w:val="00E60F27"/>
    <w:rsid w:val="00E61836"/>
    <w:rsid w:val="00E62279"/>
    <w:rsid w:val="00E62D88"/>
    <w:rsid w:val="00E65095"/>
    <w:rsid w:val="00E67219"/>
    <w:rsid w:val="00E7275A"/>
    <w:rsid w:val="00E72A7C"/>
    <w:rsid w:val="00E75B75"/>
    <w:rsid w:val="00E82DD6"/>
    <w:rsid w:val="00E878C0"/>
    <w:rsid w:val="00E95628"/>
    <w:rsid w:val="00E97AB3"/>
    <w:rsid w:val="00EA0FE1"/>
    <w:rsid w:val="00EA1C2B"/>
    <w:rsid w:val="00EB0548"/>
    <w:rsid w:val="00EB0884"/>
    <w:rsid w:val="00EB28FD"/>
    <w:rsid w:val="00EB2E3C"/>
    <w:rsid w:val="00EB422D"/>
    <w:rsid w:val="00EB6F8C"/>
    <w:rsid w:val="00EB7DC8"/>
    <w:rsid w:val="00EC5B7D"/>
    <w:rsid w:val="00ED5CAC"/>
    <w:rsid w:val="00EE27ED"/>
    <w:rsid w:val="00EE2D60"/>
    <w:rsid w:val="00EE4C4F"/>
    <w:rsid w:val="00EE4E2B"/>
    <w:rsid w:val="00EE55A9"/>
    <w:rsid w:val="00EE6814"/>
    <w:rsid w:val="00EE78C6"/>
    <w:rsid w:val="00EF033D"/>
    <w:rsid w:val="00EF4031"/>
    <w:rsid w:val="00EF6711"/>
    <w:rsid w:val="00EF684A"/>
    <w:rsid w:val="00EF7486"/>
    <w:rsid w:val="00F002F0"/>
    <w:rsid w:val="00F00A23"/>
    <w:rsid w:val="00F00E6A"/>
    <w:rsid w:val="00F11BA8"/>
    <w:rsid w:val="00F154F4"/>
    <w:rsid w:val="00F166B3"/>
    <w:rsid w:val="00F20201"/>
    <w:rsid w:val="00F21A46"/>
    <w:rsid w:val="00F26BBC"/>
    <w:rsid w:val="00F305AF"/>
    <w:rsid w:val="00F311BB"/>
    <w:rsid w:val="00F3609E"/>
    <w:rsid w:val="00F36A3C"/>
    <w:rsid w:val="00F36B05"/>
    <w:rsid w:val="00F46FB9"/>
    <w:rsid w:val="00F57246"/>
    <w:rsid w:val="00F611FC"/>
    <w:rsid w:val="00F61D81"/>
    <w:rsid w:val="00F62E4E"/>
    <w:rsid w:val="00F70273"/>
    <w:rsid w:val="00F7222D"/>
    <w:rsid w:val="00F72450"/>
    <w:rsid w:val="00F766FD"/>
    <w:rsid w:val="00F80A1A"/>
    <w:rsid w:val="00F8172E"/>
    <w:rsid w:val="00F81FEB"/>
    <w:rsid w:val="00F907C3"/>
    <w:rsid w:val="00F9462C"/>
    <w:rsid w:val="00F95EDD"/>
    <w:rsid w:val="00F95F38"/>
    <w:rsid w:val="00F9635B"/>
    <w:rsid w:val="00FA277E"/>
    <w:rsid w:val="00FB0A5F"/>
    <w:rsid w:val="00FB44BB"/>
    <w:rsid w:val="00FB5C0E"/>
    <w:rsid w:val="00FB7020"/>
    <w:rsid w:val="00FB7271"/>
    <w:rsid w:val="00FC009C"/>
    <w:rsid w:val="00FC1980"/>
    <w:rsid w:val="00FC1C77"/>
    <w:rsid w:val="00FC2997"/>
    <w:rsid w:val="00FC2AA8"/>
    <w:rsid w:val="00FC35AB"/>
    <w:rsid w:val="00FC5AD6"/>
    <w:rsid w:val="00FC7CFA"/>
    <w:rsid w:val="00FD0400"/>
    <w:rsid w:val="00FD0BA5"/>
    <w:rsid w:val="00FD1795"/>
    <w:rsid w:val="00FD5BDE"/>
    <w:rsid w:val="00FD5C3D"/>
    <w:rsid w:val="00FD629F"/>
    <w:rsid w:val="00FE0E86"/>
    <w:rsid w:val="00FE4587"/>
    <w:rsid w:val="00FE771D"/>
    <w:rsid w:val="00FF05C0"/>
    <w:rsid w:val="00FF16CA"/>
    <w:rsid w:val="00FF1C81"/>
    <w:rsid w:val="00FF50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C253"/>
  <w15:chartTrackingRefBased/>
  <w15:docId w15:val="{CB905996-2765-4D26-8A80-FD1B3A4F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is-IS" w:eastAsia="zh-CN"/>
    </w:rPr>
  </w:style>
  <w:style w:type="paragraph" w:styleId="Heading1">
    <w:name w:val="heading 1"/>
    <w:basedOn w:val="Normal"/>
    <w:next w:val="Normal"/>
    <w:link w:val="Heading1Char"/>
    <w:qFormat/>
    <w:rsid w:val="00C4276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EF68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26C2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E33C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82C60"/>
    <w:pPr>
      <w:tabs>
        <w:tab w:val="left" w:pos="-720"/>
      </w:tabs>
      <w:suppressAutoHyphens/>
      <w:jc w:val="both"/>
    </w:pPr>
    <w:rPr>
      <w:rFonts w:eastAsia="Times New Roman"/>
      <w:spacing w:val="-2"/>
      <w:sz w:val="21"/>
      <w:szCs w:val="20"/>
      <w:lang w:val="x-none" w:eastAsia="en-US"/>
    </w:rPr>
  </w:style>
  <w:style w:type="character" w:styleId="Hyperlink">
    <w:name w:val="Hyperlink"/>
    <w:rsid w:val="00682C60"/>
    <w:rPr>
      <w:color w:val="0000FF"/>
      <w:u w:val="single"/>
    </w:rPr>
  </w:style>
  <w:style w:type="paragraph" w:styleId="Header">
    <w:name w:val="header"/>
    <w:basedOn w:val="Normal"/>
    <w:rsid w:val="00C23313"/>
    <w:pPr>
      <w:tabs>
        <w:tab w:val="center" w:pos="4703"/>
        <w:tab w:val="right" w:pos="9406"/>
      </w:tabs>
    </w:pPr>
  </w:style>
  <w:style w:type="paragraph" w:styleId="Footer">
    <w:name w:val="footer"/>
    <w:basedOn w:val="Normal"/>
    <w:rsid w:val="00C23313"/>
    <w:pPr>
      <w:tabs>
        <w:tab w:val="center" w:pos="4703"/>
        <w:tab w:val="right" w:pos="9406"/>
      </w:tabs>
    </w:pPr>
  </w:style>
  <w:style w:type="character" w:styleId="PageNumber">
    <w:name w:val="page number"/>
    <w:basedOn w:val="DefaultParagraphFont"/>
    <w:rsid w:val="00C23313"/>
  </w:style>
  <w:style w:type="character" w:customStyle="1" w:styleId="BodyText2Char">
    <w:name w:val="Body Text 2 Char"/>
    <w:link w:val="BodyText2"/>
    <w:rsid w:val="00DB02DE"/>
    <w:rPr>
      <w:rFonts w:eastAsia="Times New Roman"/>
      <w:spacing w:val="-2"/>
      <w:sz w:val="21"/>
      <w:lang w:eastAsia="en-US"/>
    </w:rPr>
  </w:style>
  <w:style w:type="character" w:styleId="HTMLCite">
    <w:name w:val="HTML Cite"/>
    <w:rsid w:val="00A157C2"/>
    <w:rPr>
      <w:i/>
      <w:iCs/>
    </w:rPr>
  </w:style>
  <w:style w:type="character" w:customStyle="1" w:styleId="Heading1Char">
    <w:name w:val="Heading 1 Char"/>
    <w:link w:val="Heading1"/>
    <w:rsid w:val="00C42761"/>
    <w:rPr>
      <w:rFonts w:ascii="Cambria" w:eastAsia="Times New Roman" w:hAnsi="Cambria" w:cs="Times New Roman"/>
      <w:b/>
      <w:bCs/>
      <w:kern w:val="32"/>
      <w:sz w:val="32"/>
      <w:szCs w:val="32"/>
      <w:lang w:val="is-IS" w:eastAsia="zh-CN"/>
    </w:rPr>
  </w:style>
  <w:style w:type="character" w:customStyle="1" w:styleId="apple-converted-space">
    <w:name w:val="apple-converted-space"/>
    <w:rsid w:val="00AA0961"/>
  </w:style>
  <w:style w:type="character" w:customStyle="1" w:styleId="Heading3Char">
    <w:name w:val="Heading 3 Char"/>
    <w:basedOn w:val="DefaultParagraphFont"/>
    <w:link w:val="Heading3"/>
    <w:semiHidden/>
    <w:rsid w:val="00026C25"/>
    <w:rPr>
      <w:rFonts w:asciiTheme="majorHAnsi" w:eastAsiaTheme="majorEastAsia" w:hAnsiTheme="majorHAnsi" w:cstheme="majorBidi"/>
      <w:color w:val="1F4D78" w:themeColor="accent1" w:themeShade="7F"/>
      <w:sz w:val="24"/>
      <w:szCs w:val="24"/>
      <w:lang w:val="is-IS" w:eastAsia="zh-CN"/>
    </w:rPr>
  </w:style>
  <w:style w:type="character" w:customStyle="1" w:styleId="Heading2Char">
    <w:name w:val="Heading 2 Char"/>
    <w:basedOn w:val="DefaultParagraphFont"/>
    <w:link w:val="Heading2"/>
    <w:semiHidden/>
    <w:rsid w:val="00EF684A"/>
    <w:rPr>
      <w:rFonts w:asciiTheme="majorHAnsi" w:eastAsiaTheme="majorEastAsia" w:hAnsiTheme="majorHAnsi" w:cstheme="majorBidi"/>
      <w:color w:val="2E74B5" w:themeColor="accent1" w:themeShade="BF"/>
      <w:sz w:val="26"/>
      <w:szCs w:val="26"/>
      <w:lang w:val="is-IS" w:eastAsia="zh-CN"/>
    </w:rPr>
  </w:style>
  <w:style w:type="paragraph" w:styleId="NormalWeb">
    <w:name w:val="Normal (Web)"/>
    <w:basedOn w:val="Normal"/>
    <w:uiPriority w:val="99"/>
    <w:unhideWhenUsed/>
    <w:rsid w:val="00C77E10"/>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8331CB"/>
    <w:rPr>
      <w:b/>
      <w:bCs/>
    </w:rPr>
  </w:style>
  <w:style w:type="character" w:customStyle="1" w:styleId="Heading4Char">
    <w:name w:val="Heading 4 Char"/>
    <w:basedOn w:val="DefaultParagraphFont"/>
    <w:link w:val="Heading4"/>
    <w:rsid w:val="00CE33C5"/>
    <w:rPr>
      <w:rFonts w:asciiTheme="majorHAnsi" w:eastAsiaTheme="majorEastAsia" w:hAnsiTheme="majorHAnsi" w:cstheme="majorBidi"/>
      <w:i/>
      <w:iCs/>
      <w:color w:val="2E74B5" w:themeColor="accent1" w:themeShade="BF"/>
      <w:sz w:val="24"/>
      <w:szCs w:val="24"/>
      <w:lang w:val="is-IS" w:eastAsia="zh-CN"/>
    </w:rPr>
  </w:style>
  <w:style w:type="character" w:customStyle="1" w:styleId="UnresolvedMention1">
    <w:name w:val="Unresolved Mention1"/>
    <w:basedOn w:val="DefaultParagraphFont"/>
    <w:uiPriority w:val="99"/>
    <w:semiHidden/>
    <w:unhideWhenUsed/>
    <w:rsid w:val="00B97DDB"/>
    <w:rPr>
      <w:color w:val="605E5C"/>
      <w:shd w:val="clear" w:color="auto" w:fill="E1DFDD"/>
    </w:rPr>
  </w:style>
  <w:style w:type="character" w:customStyle="1" w:styleId="UnresolvedMention2">
    <w:name w:val="Unresolved Mention2"/>
    <w:basedOn w:val="DefaultParagraphFont"/>
    <w:uiPriority w:val="99"/>
    <w:semiHidden/>
    <w:unhideWhenUsed/>
    <w:rsid w:val="00975C8A"/>
    <w:rPr>
      <w:color w:val="605E5C"/>
      <w:shd w:val="clear" w:color="auto" w:fill="E1DFDD"/>
    </w:rPr>
  </w:style>
  <w:style w:type="character" w:customStyle="1" w:styleId="UnresolvedMention3">
    <w:name w:val="Unresolved Mention3"/>
    <w:basedOn w:val="DefaultParagraphFont"/>
    <w:uiPriority w:val="99"/>
    <w:semiHidden/>
    <w:unhideWhenUsed/>
    <w:rsid w:val="00505364"/>
    <w:rPr>
      <w:color w:val="605E5C"/>
      <w:shd w:val="clear" w:color="auto" w:fill="E1DFDD"/>
    </w:rPr>
  </w:style>
  <w:style w:type="character" w:customStyle="1" w:styleId="UnresolvedMention4">
    <w:name w:val="Unresolved Mention4"/>
    <w:basedOn w:val="DefaultParagraphFont"/>
    <w:uiPriority w:val="99"/>
    <w:semiHidden/>
    <w:unhideWhenUsed/>
    <w:rsid w:val="00E67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1061">
      <w:bodyDiv w:val="1"/>
      <w:marLeft w:val="0"/>
      <w:marRight w:val="0"/>
      <w:marTop w:val="0"/>
      <w:marBottom w:val="0"/>
      <w:divBdr>
        <w:top w:val="none" w:sz="0" w:space="0" w:color="auto"/>
        <w:left w:val="none" w:sz="0" w:space="0" w:color="auto"/>
        <w:bottom w:val="none" w:sz="0" w:space="0" w:color="auto"/>
        <w:right w:val="none" w:sz="0" w:space="0" w:color="auto"/>
      </w:divBdr>
      <w:divsChild>
        <w:div w:id="2100788554">
          <w:marLeft w:val="0"/>
          <w:marRight w:val="0"/>
          <w:marTop w:val="0"/>
          <w:marBottom w:val="0"/>
          <w:divBdr>
            <w:top w:val="none" w:sz="0" w:space="0" w:color="auto"/>
            <w:left w:val="none" w:sz="0" w:space="0" w:color="auto"/>
            <w:bottom w:val="none" w:sz="0" w:space="0" w:color="auto"/>
            <w:right w:val="none" w:sz="0" w:space="0" w:color="auto"/>
          </w:divBdr>
        </w:div>
        <w:div w:id="645427581">
          <w:marLeft w:val="0"/>
          <w:marRight w:val="0"/>
          <w:marTop w:val="0"/>
          <w:marBottom w:val="0"/>
          <w:divBdr>
            <w:top w:val="none" w:sz="0" w:space="0" w:color="auto"/>
            <w:left w:val="none" w:sz="0" w:space="0" w:color="auto"/>
            <w:bottom w:val="none" w:sz="0" w:space="0" w:color="auto"/>
            <w:right w:val="none" w:sz="0" w:space="0" w:color="auto"/>
          </w:divBdr>
        </w:div>
        <w:div w:id="1617903850">
          <w:marLeft w:val="0"/>
          <w:marRight w:val="0"/>
          <w:marTop w:val="0"/>
          <w:marBottom w:val="0"/>
          <w:divBdr>
            <w:top w:val="none" w:sz="0" w:space="0" w:color="auto"/>
            <w:left w:val="none" w:sz="0" w:space="0" w:color="auto"/>
            <w:bottom w:val="none" w:sz="0" w:space="0" w:color="auto"/>
            <w:right w:val="none" w:sz="0" w:space="0" w:color="auto"/>
          </w:divBdr>
        </w:div>
        <w:div w:id="1513838263">
          <w:marLeft w:val="0"/>
          <w:marRight w:val="0"/>
          <w:marTop w:val="0"/>
          <w:marBottom w:val="0"/>
          <w:divBdr>
            <w:top w:val="none" w:sz="0" w:space="0" w:color="auto"/>
            <w:left w:val="none" w:sz="0" w:space="0" w:color="auto"/>
            <w:bottom w:val="none" w:sz="0" w:space="0" w:color="auto"/>
            <w:right w:val="none" w:sz="0" w:space="0" w:color="auto"/>
          </w:divBdr>
        </w:div>
        <w:div w:id="1437169724">
          <w:marLeft w:val="0"/>
          <w:marRight w:val="0"/>
          <w:marTop w:val="0"/>
          <w:marBottom w:val="0"/>
          <w:divBdr>
            <w:top w:val="none" w:sz="0" w:space="0" w:color="auto"/>
            <w:left w:val="none" w:sz="0" w:space="0" w:color="auto"/>
            <w:bottom w:val="none" w:sz="0" w:space="0" w:color="auto"/>
            <w:right w:val="none" w:sz="0" w:space="0" w:color="auto"/>
          </w:divBdr>
        </w:div>
        <w:div w:id="1152872527">
          <w:marLeft w:val="0"/>
          <w:marRight w:val="0"/>
          <w:marTop w:val="0"/>
          <w:marBottom w:val="0"/>
          <w:divBdr>
            <w:top w:val="none" w:sz="0" w:space="0" w:color="auto"/>
            <w:left w:val="none" w:sz="0" w:space="0" w:color="auto"/>
            <w:bottom w:val="none" w:sz="0" w:space="0" w:color="auto"/>
            <w:right w:val="none" w:sz="0" w:space="0" w:color="auto"/>
          </w:divBdr>
        </w:div>
        <w:div w:id="535196486">
          <w:marLeft w:val="0"/>
          <w:marRight w:val="0"/>
          <w:marTop w:val="0"/>
          <w:marBottom w:val="0"/>
          <w:divBdr>
            <w:top w:val="none" w:sz="0" w:space="0" w:color="auto"/>
            <w:left w:val="none" w:sz="0" w:space="0" w:color="auto"/>
            <w:bottom w:val="none" w:sz="0" w:space="0" w:color="auto"/>
            <w:right w:val="none" w:sz="0" w:space="0" w:color="auto"/>
          </w:divBdr>
        </w:div>
        <w:div w:id="1618217143">
          <w:marLeft w:val="0"/>
          <w:marRight w:val="0"/>
          <w:marTop w:val="0"/>
          <w:marBottom w:val="0"/>
          <w:divBdr>
            <w:top w:val="none" w:sz="0" w:space="0" w:color="auto"/>
            <w:left w:val="none" w:sz="0" w:space="0" w:color="auto"/>
            <w:bottom w:val="none" w:sz="0" w:space="0" w:color="auto"/>
            <w:right w:val="none" w:sz="0" w:space="0" w:color="auto"/>
          </w:divBdr>
        </w:div>
        <w:div w:id="1539585778">
          <w:marLeft w:val="0"/>
          <w:marRight w:val="0"/>
          <w:marTop w:val="0"/>
          <w:marBottom w:val="0"/>
          <w:divBdr>
            <w:top w:val="none" w:sz="0" w:space="0" w:color="auto"/>
            <w:left w:val="none" w:sz="0" w:space="0" w:color="auto"/>
            <w:bottom w:val="none" w:sz="0" w:space="0" w:color="auto"/>
            <w:right w:val="none" w:sz="0" w:space="0" w:color="auto"/>
          </w:divBdr>
        </w:div>
      </w:divsChild>
    </w:div>
    <w:div w:id="104540202">
      <w:bodyDiv w:val="1"/>
      <w:marLeft w:val="0"/>
      <w:marRight w:val="0"/>
      <w:marTop w:val="0"/>
      <w:marBottom w:val="0"/>
      <w:divBdr>
        <w:top w:val="none" w:sz="0" w:space="0" w:color="auto"/>
        <w:left w:val="none" w:sz="0" w:space="0" w:color="auto"/>
        <w:bottom w:val="none" w:sz="0" w:space="0" w:color="auto"/>
        <w:right w:val="none" w:sz="0" w:space="0" w:color="auto"/>
      </w:divBdr>
    </w:div>
    <w:div w:id="202789572">
      <w:bodyDiv w:val="1"/>
      <w:marLeft w:val="0"/>
      <w:marRight w:val="0"/>
      <w:marTop w:val="0"/>
      <w:marBottom w:val="0"/>
      <w:divBdr>
        <w:top w:val="none" w:sz="0" w:space="0" w:color="auto"/>
        <w:left w:val="none" w:sz="0" w:space="0" w:color="auto"/>
        <w:bottom w:val="none" w:sz="0" w:space="0" w:color="auto"/>
        <w:right w:val="none" w:sz="0" w:space="0" w:color="auto"/>
      </w:divBdr>
      <w:divsChild>
        <w:div w:id="834806787">
          <w:marLeft w:val="0"/>
          <w:marRight w:val="0"/>
          <w:marTop w:val="0"/>
          <w:marBottom w:val="0"/>
          <w:divBdr>
            <w:top w:val="none" w:sz="0" w:space="0" w:color="auto"/>
            <w:left w:val="none" w:sz="0" w:space="0" w:color="auto"/>
            <w:bottom w:val="none" w:sz="0" w:space="0" w:color="auto"/>
            <w:right w:val="none" w:sz="0" w:space="0" w:color="auto"/>
          </w:divBdr>
        </w:div>
      </w:divsChild>
    </w:div>
    <w:div w:id="226887620">
      <w:bodyDiv w:val="1"/>
      <w:marLeft w:val="0"/>
      <w:marRight w:val="0"/>
      <w:marTop w:val="0"/>
      <w:marBottom w:val="0"/>
      <w:divBdr>
        <w:top w:val="none" w:sz="0" w:space="0" w:color="auto"/>
        <w:left w:val="none" w:sz="0" w:space="0" w:color="auto"/>
        <w:bottom w:val="none" w:sz="0" w:space="0" w:color="auto"/>
        <w:right w:val="none" w:sz="0" w:space="0" w:color="auto"/>
      </w:divBdr>
    </w:div>
    <w:div w:id="274093235">
      <w:bodyDiv w:val="1"/>
      <w:marLeft w:val="0"/>
      <w:marRight w:val="0"/>
      <w:marTop w:val="0"/>
      <w:marBottom w:val="0"/>
      <w:divBdr>
        <w:top w:val="none" w:sz="0" w:space="0" w:color="auto"/>
        <w:left w:val="none" w:sz="0" w:space="0" w:color="auto"/>
        <w:bottom w:val="none" w:sz="0" w:space="0" w:color="auto"/>
        <w:right w:val="none" w:sz="0" w:space="0" w:color="auto"/>
      </w:divBdr>
    </w:div>
    <w:div w:id="335230344">
      <w:bodyDiv w:val="1"/>
      <w:marLeft w:val="0"/>
      <w:marRight w:val="0"/>
      <w:marTop w:val="0"/>
      <w:marBottom w:val="0"/>
      <w:divBdr>
        <w:top w:val="none" w:sz="0" w:space="0" w:color="auto"/>
        <w:left w:val="none" w:sz="0" w:space="0" w:color="auto"/>
        <w:bottom w:val="none" w:sz="0" w:space="0" w:color="auto"/>
        <w:right w:val="none" w:sz="0" w:space="0" w:color="auto"/>
      </w:divBdr>
    </w:div>
    <w:div w:id="374887330">
      <w:bodyDiv w:val="1"/>
      <w:marLeft w:val="0"/>
      <w:marRight w:val="0"/>
      <w:marTop w:val="0"/>
      <w:marBottom w:val="0"/>
      <w:divBdr>
        <w:top w:val="none" w:sz="0" w:space="0" w:color="auto"/>
        <w:left w:val="none" w:sz="0" w:space="0" w:color="auto"/>
        <w:bottom w:val="none" w:sz="0" w:space="0" w:color="auto"/>
        <w:right w:val="none" w:sz="0" w:space="0" w:color="auto"/>
      </w:divBdr>
    </w:div>
    <w:div w:id="410199733">
      <w:bodyDiv w:val="1"/>
      <w:marLeft w:val="0"/>
      <w:marRight w:val="0"/>
      <w:marTop w:val="0"/>
      <w:marBottom w:val="0"/>
      <w:divBdr>
        <w:top w:val="none" w:sz="0" w:space="0" w:color="auto"/>
        <w:left w:val="none" w:sz="0" w:space="0" w:color="auto"/>
        <w:bottom w:val="none" w:sz="0" w:space="0" w:color="auto"/>
        <w:right w:val="none" w:sz="0" w:space="0" w:color="auto"/>
      </w:divBdr>
    </w:div>
    <w:div w:id="453524096">
      <w:bodyDiv w:val="1"/>
      <w:marLeft w:val="0"/>
      <w:marRight w:val="0"/>
      <w:marTop w:val="0"/>
      <w:marBottom w:val="0"/>
      <w:divBdr>
        <w:top w:val="none" w:sz="0" w:space="0" w:color="auto"/>
        <w:left w:val="none" w:sz="0" w:space="0" w:color="auto"/>
        <w:bottom w:val="none" w:sz="0" w:space="0" w:color="auto"/>
        <w:right w:val="none" w:sz="0" w:space="0" w:color="auto"/>
      </w:divBdr>
    </w:div>
    <w:div w:id="474684808">
      <w:bodyDiv w:val="1"/>
      <w:marLeft w:val="0"/>
      <w:marRight w:val="0"/>
      <w:marTop w:val="0"/>
      <w:marBottom w:val="0"/>
      <w:divBdr>
        <w:top w:val="none" w:sz="0" w:space="0" w:color="auto"/>
        <w:left w:val="none" w:sz="0" w:space="0" w:color="auto"/>
        <w:bottom w:val="none" w:sz="0" w:space="0" w:color="auto"/>
        <w:right w:val="none" w:sz="0" w:space="0" w:color="auto"/>
      </w:divBdr>
      <w:divsChild>
        <w:div w:id="149267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6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376">
      <w:bodyDiv w:val="1"/>
      <w:marLeft w:val="0"/>
      <w:marRight w:val="0"/>
      <w:marTop w:val="0"/>
      <w:marBottom w:val="0"/>
      <w:divBdr>
        <w:top w:val="none" w:sz="0" w:space="0" w:color="auto"/>
        <w:left w:val="none" w:sz="0" w:space="0" w:color="auto"/>
        <w:bottom w:val="none" w:sz="0" w:space="0" w:color="auto"/>
        <w:right w:val="none" w:sz="0" w:space="0" w:color="auto"/>
      </w:divBdr>
    </w:div>
    <w:div w:id="500512293">
      <w:bodyDiv w:val="1"/>
      <w:marLeft w:val="0"/>
      <w:marRight w:val="0"/>
      <w:marTop w:val="0"/>
      <w:marBottom w:val="0"/>
      <w:divBdr>
        <w:top w:val="none" w:sz="0" w:space="0" w:color="auto"/>
        <w:left w:val="none" w:sz="0" w:space="0" w:color="auto"/>
        <w:bottom w:val="none" w:sz="0" w:space="0" w:color="auto"/>
        <w:right w:val="none" w:sz="0" w:space="0" w:color="auto"/>
      </w:divBdr>
    </w:div>
    <w:div w:id="510727599">
      <w:bodyDiv w:val="1"/>
      <w:marLeft w:val="0"/>
      <w:marRight w:val="0"/>
      <w:marTop w:val="0"/>
      <w:marBottom w:val="0"/>
      <w:divBdr>
        <w:top w:val="none" w:sz="0" w:space="0" w:color="auto"/>
        <w:left w:val="none" w:sz="0" w:space="0" w:color="auto"/>
        <w:bottom w:val="none" w:sz="0" w:space="0" w:color="auto"/>
        <w:right w:val="none" w:sz="0" w:space="0" w:color="auto"/>
      </w:divBdr>
    </w:div>
    <w:div w:id="589580195">
      <w:bodyDiv w:val="1"/>
      <w:marLeft w:val="0"/>
      <w:marRight w:val="0"/>
      <w:marTop w:val="0"/>
      <w:marBottom w:val="0"/>
      <w:divBdr>
        <w:top w:val="none" w:sz="0" w:space="0" w:color="auto"/>
        <w:left w:val="none" w:sz="0" w:space="0" w:color="auto"/>
        <w:bottom w:val="none" w:sz="0" w:space="0" w:color="auto"/>
        <w:right w:val="none" w:sz="0" w:space="0" w:color="auto"/>
      </w:divBdr>
    </w:div>
    <w:div w:id="656111793">
      <w:bodyDiv w:val="1"/>
      <w:marLeft w:val="0"/>
      <w:marRight w:val="0"/>
      <w:marTop w:val="0"/>
      <w:marBottom w:val="0"/>
      <w:divBdr>
        <w:top w:val="none" w:sz="0" w:space="0" w:color="auto"/>
        <w:left w:val="none" w:sz="0" w:space="0" w:color="auto"/>
        <w:bottom w:val="none" w:sz="0" w:space="0" w:color="auto"/>
        <w:right w:val="none" w:sz="0" w:space="0" w:color="auto"/>
      </w:divBdr>
    </w:div>
    <w:div w:id="716393524">
      <w:bodyDiv w:val="1"/>
      <w:marLeft w:val="0"/>
      <w:marRight w:val="0"/>
      <w:marTop w:val="0"/>
      <w:marBottom w:val="0"/>
      <w:divBdr>
        <w:top w:val="none" w:sz="0" w:space="0" w:color="auto"/>
        <w:left w:val="none" w:sz="0" w:space="0" w:color="auto"/>
        <w:bottom w:val="none" w:sz="0" w:space="0" w:color="auto"/>
        <w:right w:val="none" w:sz="0" w:space="0" w:color="auto"/>
      </w:divBdr>
    </w:div>
    <w:div w:id="1037967229">
      <w:bodyDiv w:val="1"/>
      <w:marLeft w:val="0"/>
      <w:marRight w:val="0"/>
      <w:marTop w:val="0"/>
      <w:marBottom w:val="0"/>
      <w:divBdr>
        <w:top w:val="none" w:sz="0" w:space="0" w:color="auto"/>
        <w:left w:val="none" w:sz="0" w:space="0" w:color="auto"/>
        <w:bottom w:val="none" w:sz="0" w:space="0" w:color="auto"/>
        <w:right w:val="none" w:sz="0" w:space="0" w:color="auto"/>
      </w:divBdr>
    </w:div>
    <w:div w:id="1044059861">
      <w:bodyDiv w:val="1"/>
      <w:marLeft w:val="0"/>
      <w:marRight w:val="0"/>
      <w:marTop w:val="0"/>
      <w:marBottom w:val="0"/>
      <w:divBdr>
        <w:top w:val="none" w:sz="0" w:space="0" w:color="auto"/>
        <w:left w:val="none" w:sz="0" w:space="0" w:color="auto"/>
        <w:bottom w:val="none" w:sz="0" w:space="0" w:color="auto"/>
        <w:right w:val="none" w:sz="0" w:space="0" w:color="auto"/>
      </w:divBdr>
    </w:div>
    <w:div w:id="1123498373">
      <w:bodyDiv w:val="1"/>
      <w:marLeft w:val="0"/>
      <w:marRight w:val="0"/>
      <w:marTop w:val="0"/>
      <w:marBottom w:val="0"/>
      <w:divBdr>
        <w:top w:val="none" w:sz="0" w:space="0" w:color="auto"/>
        <w:left w:val="none" w:sz="0" w:space="0" w:color="auto"/>
        <w:bottom w:val="none" w:sz="0" w:space="0" w:color="auto"/>
        <w:right w:val="none" w:sz="0" w:space="0" w:color="auto"/>
      </w:divBdr>
    </w:div>
    <w:div w:id="1144807895">
      <w:bodyDiv w:val="1"/>
      <w:marLeft w:val="0"/>
      <w:marRight w:val="0"/>
      <w:marTop w:val="0"/>
      <w:marBottom w:val="0"/>
      <w:divBdr>
        <w:top w:val="none" w:sz="0" w:space="0" w:color="auto"/>
        <w:left w:val="none" w:sz="0" w:space="0" w:color="auto"/>
        <w:bottom w:val="none" w:sz="0" w:space="0" w:color="auto"/>
        <w:right w:val="none" w:sz="0" w:space="0" w:color="auto"/>
      </w:divBdr>
    </w:div>
    <w:div w:id="1163082729">
      <w:bodyDiv w:val="1"/>
      <w:marLeft w:val="0"/>
      <w:marRight w:val="0"/>
      <w:marTop w:val="0"/>
      <w:marBottom w:val="0"/>
      <w:divBdr>
        <w:top w:val="none" w:sz="0" w:space="0" w:color="auto"/>
        <w:left w:val="none" w:sz="0" w:space="0" w:color="auto"/>
        <w:bottom w:val="none" w:sz="0" w:space="0" w:color="auto"/>
        <w:right w:val="none" w:sz="0" w:space="0" w:color="auto"/>
      </w:divBdr>
    </w:div>
    <w:div w:id="1181117445">
      <w:bodyDiv w:val="1"/>
      <w:marLeft w:val="0"/>
      <w:marRight w:val="0"/>
      <w:marTop w:val="0"/>
      <w:marBottom w:val="0"/>
      <w:divBdr>
        <w:top w:val="none" w:sz="0" w:space="0" w:color="auto"/>
        <w:left w:val="none" w:sz="0" w:space="0" w:color="auto"/>
        <w:bottom w:val="none" w:sz="0" w:space="0" w:color="auto"/>
        <w:right w:val="none" w:sz="0" w:space="0" w:color="auto"/>
      </w:divBdr>
    </w:div>
    <w:div w:id="1197696147">
      <w:bodyDiv w:val="1"/>
      <w:marLeft w:val="0"/>
      <w:marRight w:val="0"/>
      <w:marTop w:val="0"/>
      <w:marBottom w:val="0"/>
      <w:divBdr>
        <w:top w:val="none" w:sz="0" w:space="0" w:color="auto"/>
        <w:left w:val="none" w:sz="0" w:space="0" w:color="auto"/>
        <w:bottom w:val="none" w:sz="0" w:space="0" w:color="auto"/>
        <w:right w:val="none" w:sz="0" w:space="0" w:color="auto"/>
      </w:divBdr>
    </w:div>
    <w:div w:id="1328243282">
      <w:bodyDiv w:val="1"/>
      <w:marLeft w:val="0"/>
      <w:marRight w:val="0"/>
      <w:marTop w:val="0"/>
      <w:marBottom w:val="0"/>
      <w:divBdr>
        <w:top w:val="none" w:sz="0" w:space="0" w:color="auto"/>
        <w:left w:val="none" w:sz="0" w:space="0" w:color="auto"/>
        <w:bottom w:val="none" w:sz="0" w:space="0" w:color="auto"/>
        <w:right w:val="none" w:sz="0" w:space="0" w:color="auto"/>
      </w:divBdr>
    </w:div>
    <w:div w:id="1329821094">
      <w:bodyDiv w:val="1"/>
      <w:marLeft w:val="0"/>
      <w:marRight w:val="0"/>
      <w:marTop w:val="0"/>
      <w:marBottom w:val="0"/>
      <w:divBdr>
        <w:top w:val="none" w:sz="0" w:space="0" w:color="auto"/>
        <w:left w:val="none" w:sz="0" w:space="0" w:color="auto"/>
        <w:bottom w:val="none" w:sz="0" w:space="0" w:color="auto"/>
        <w:right w:val="none" w:sz="0" w:space="0" w:color="auto"/>
      </w:divBdr>
    </w:div>
    <w:div w:id="1353411499">
      <w:bodyDiv w:val="1"/>
      <w:marLeft w:val="0"/>
      <w:marRight w:val="0"/>
      <w:marTop w:val="0"/>
      <w:marBottom w:val="0"/>
      <w:divBdr>
        <w:top w:val="none" w:sz="0" w:space="0" w:color="auto"/>
        <w:left w:val="none" w:sz="0" w:space="0" w:color="auto"/>
        <w:bottom w:val="none" w:sz="0" w:space="0" w:color="auto"/>
        <w:right w:val="none" w:sz="0" w:space="0" w:color="auto"/>
      </w:divBdr>
    </w:div>
    <w:div w:id="1423600681">
      <w:bodyDiv w:val="1"/>
      <w:marLeft w:val="0"/>
      <w:marRight w:val="0"/>
      <w:marTop w:val="0"/>
      <w:marBottom w:val="0"/>
      <w:divBdr>
        <w:top w:val="none" w:sz="0" w:space="0" w:color="auto"/>
        <w:left w:val="none" w:sz="0" w:space="0" w:color="auto"/>
        <w:bottom w:val="none" w:sz="0" w:space="0" w:color="auto"/>
        <w:right w:val="none" w:sz="0" w:space="0" w:color="auto"/>
      </w:divBdr>
    </w:div>
    <w:div w:id="1433549607">
      <w:bodyDiv w:val="1"/>
      <w:marLeft w:val="0"/>
      <w:marRight w:val="0"/>
      <w:marTop w:val="0"/>
      <w:marBottom w:val="0"/>
      <w:divBdr>
        <w:top w:val="none" w:sz="0" w:space="0" w:color="auto"/>
        <w:left w:val="none" w:sz="0" w:space="0" w:color="auto"/>
        <w:bottom w:val="none" w:sz="0" w:space="0" w:color="auto"/>
        <w:right w:val="none" w:sz="0" w:space="0" w:color="auto"/>
      </w:divBdr>
    </w:div>
    <w:div w:id="1542085030">
      <w:bodyDiv w:val="1"/>
      <w:marLeft w:val="0"/>
      <w:marRight w:val="0"/>
      <w:marTop w:val="0"/>
      <w:marBottom w:val="0"/>
      <w:divBdr>
        <w:top w:val="none" w:sz="0" w:space="0" w:color="auto"/>
        <w:left w:val="none" w:sz="0" w:space="0" w:color="auto"/>
        <w:bottom w:val="none" w:sz="0" w:space="0" w:color="auto"/>
        <w:right w:val="none" w:sz="0" w:space="0" w:color="auto"/>
      </w:divBdr>
      <w:divsChild>
        <w:div w:id="1760710871">
          <w:marLeft w:val="0"/>
          <w:marRight w:val="0"/>
          <w:marTop w:val="0"/>
          <w:marBottom w:val="0"/>
          <w:divBdr>
            <w:top w:val="none" w:sz="0" w:space="0" w:color="auto"/>
            <w:left w:val="none" w:sz="0" w:space="0" w:color="auto"/>
            <w:bottom w:val="none" w:sz="0" w:space="0" w:color="auto"/>
            <w:right w:val="none" w:sz="0" w:space="0" w:color="auto"/>
          </w:divBdr>
        </w:div>
        <w:div w:id="2003730009">
          <w:marLeft w:val="0"/>
          <w:marRight w:val="0"/>
          <w:marTop w:val="0"/>
          <w:marBottom w:val="0"/>
          <w:divBdr>
            <w:top w:val="none" w:sz="0" w:space="0" w:color="auto"/>
            <w:left w:val="none" w:sz="0" w:space="0" w:color="auto"/>
            <w:bottom w:val="none" w:sz="0" w:space="0" w:color="auto"/>
            <w:right w:val="none" w:sz="0" w:space="0" w:color="auto"/>
          </w:divBdr>
        </w:div>
      </w:divsChild>
    </w:div>
    <w:div w:id="1578242213">
      <w:bodyDiv w:val="1"/>
      <w:marLeft w:val="0"/>
      <w:marRight w:val="0"/>
      <w:marTop w:val="0"/>
      <w:marBottom w:val="0"/>
      <w:divBdr>
        <w:top w:val="none" w:sz="0" w:space="0" w:color="auto"/>
        <w:left w:val="none" w:sz="0" w:space="0" w:color="auto"/>
        <w:bottom w:val="none" w:sz="0" w:space="0" w:color="auto"/>
        <w:right w:val="none" w:sz="0" w:space="0" w:color="auto"/>
      </w:divBdr>
    </w:div>
    <w:div w:id="1579904464">
      <w:bodyDiv w:val="1"/>
      <w:marLeft w:val="0"/>
      <w:marRight w:val="0"/>
      <w:marTop w:val="0"/>
      <w:marBottom w:val="0"/>
      <w:divBdr>
        <w:top w:val="none" w:sz="0" w:space="0" w:color="auto"/>
        <w:left w:val="none" w:sz="0" w:space="0" w:color="auto"/>
        <w:bottom w:val="none" w:sz="0" w:space="0" w:color="auto"/>
        <w:right w:val="none" w:sz="0" w:space="0" w:color="auto"/>
      </w:divBdr>
    </w:div>
    <w:div w:id="1597207404">
      <w:bodyDiv w:val="1"/>
      <w:marLeft w:val="0"/>
      <w:marRight w:val="0"/>
      <w:marTop w:val="0"/>
      <w:marBottom w:val="0"/>
      <w:divBdr>
        <w:top w:val="none" w:sz="0" w:space="0" w:color="auto"/>
        <w:left w:val="none" w:sz="0" w:space="0" w:color="auto"/>
        <w:bottom w:val="none" w:sz="0" w:space="0" w:color="auto"/>
        <w:right w:val="none" w:sz="0" w:space="0" w:color="auto"/>
      </w:divBdr>
    </w:div>
    <w:div w:id="1657686967">
      <w:bodyDiv w:val="1"/>
      <w:marLeft w:val="0"/>
      <w:marRight w:val="0"/>
      <w:marTop w:val="0"/>
      <w:marBottom w:val="0"/>
      <w:divBdr>
        <w:top w:val="none" w:sz="0" w:space="0" w:color="auto"/>
        <w:left w:val="none" w:sz="0" w:space="0" w:color="auto"/>
        <w:bottom w:val="none" w:sz="0" w:space="0" w:color="auto"/>
        <w:right w:val="none" w:sz="0" w:space="0" w:color="auto"/>
      </w:divBdr>
    </w:div>
    <w:div w:id="1657757781">
      <w:bodyDiv w:val="1"/>
      <w:marLeft w:val="0"/>
      <w:marRight w:val="0"/>
      <w:marTop w:val="0"/>
      <w:marBottom w:val="0"/>
      <w:divBdr>
        <w:top w:val="none" w:sz="0" w:space="0" w:color="auto"/>
        <w:left w:val="none" w:sz="0" w:space="0" w:color="auto"/>
        <w:bottom w:val="none" w:sz="0" w:space="0" w:color="auto"/>
        <w:right w:val="none" w:sz="0" w:space="0" w:color="auto"/>
      </w:divBdr>
    </w:div>
    <w:div w:id="1675761046">
      <w:bodyDiv w:val="1"/>
      <w:marLeft w:val="0"/>
      <w:marRight w:val="0"/>
      <w:marTop w:val="0"/>
      <w:marBottom w:val="0"/>
      <w:divBdr>
        <w:top w:val="none" w:sz="0" w:space="0" w:color="auto"/>
        <w:left w:val="none" w:sz="0" w:space="0" w:color="auto"/>
        <w:bottom w:val="none" w:sz="0" w:space="0" w:color="auto"/>
        <w:right w:val="none" w:sz="0" w:space="0" w:color="auto"/>
      </w:divBdr>
    </w:div>
    <w:div w:id="1778870375">
      <w:bodyDiv w:val="1"/>
      <w:marLeft w:val="0"/>
      <w:marRight w:val="0"/>
      <w:marTop w:val="0"/>
      <w:marBottom w:val="0"/>
      <w:divBdr>
        <w:top w:val="none" w:sz="0" w:space="0" w:color="auto"/>
        <w:left w:val="none" w:sz="0" w:space="0" w:color="auto"/>
        <w:bottom w:val="none" w:sz="0" w:space="0" w:color="auto"/>
        <w:right w:val="none" w:sz="0" w:space="0" w:color="auto"/>
      </w:divBdr>
    </w:div>
    <w:div w:id="1813055692">
      <w:bodyDiv w:val="1"/>
      <w:marLeft w:val="0"/>
      <w:marRight w:val="0"/>
      <w:marTop w:val="0"/>
      <w:marBottom w:val="0"/>
      <w:divBdr>
        <w:top w:val="none" w:sz="0" w:space="0" w:color="auto"/>
        <w:left w:val="none" w:sz="0" w:space="0" w:color="auto"/>
        <w:bottom w:val="none" w:sz="0" w:space="0" w:color="auto"/>
        <w:right w:val="none" w:sz="0" w:space="0" w:color="auto"/>
      </w:divBdr>
    </w:div>
    <w:div w:id="1877618982">
      <w:bodyDiv w:val="1"/>
      <w:marLeft w:val="0"/>
      <w:marRight w:val="0"/>
      <w:marTop w:val="0"/>
      <w:marBottom w:val="0"/>
      <w:divBdr>
        <w:top w:val="none" w:sz="0" w:space="0" w:color="auto"/>
        <w:left w:val="none" w:sz="0" w:space="0" w:color="auto"/>
        <w:bottom w:val="none" w:sz="0" w:space="0" w:color="auto"/>
        <w:right w:val="none" w:sz="0" w:space="0" w:color="auto"/>
      </w:divBdr>
    </w:div>
    <w:div w:id="1944456053">
      <w:bodyDiv w:val="1"/>
      <w:marLeft w:val="0"/>
      <w:marRight w:val="0"/>
      <w:marTop w:val="0"/>
      <w:marBottom w:val="0"/>
      <w:divBdr>
        <w:top w:val="none" w:sz="0" w:space="0" w:color="auto"/>
        <w:left w:val="none" w:sz="0" w:space="0" w:color="auto"/>
        <w:bottom w:val="none" w:sz="0" w:space="0" w:color="auto"/>
        <w:right w:val="none" w:sz="0" w:space="0" w:color="auto"/>
      </w:divBdr>
    </w:div>
    <w:div w:id="1954365017">
      <w:bodyDiv w:val="1"/>
      <w:marLeft w:val="0"/>
      <w:marRight w:val="0"/>
      <w:marTop w:val="0"/>
      <w:marBottom w:val="0"/>
      <w:divBdr>
        <w:top w:val="none" w:sz="0" w:space="0" w:color="auto"/>
        <w:left w:val="none" w:sz="0" w:space="0" w:color="auto"/>
        <w:bottom w:val="none" w:sz="0" w:space="0" w:color="auto"/>
        <w:right w:val="none" w:sz="0" w:space="0" w:color="auto"/>
      </w:divBdr>
    </w:div>
    <w:div w:id="2043432623">
      <w:bodyDiv w:val="1"/>
      <w:marLeft w:val="0"/>
      <w:marRight w:val="0"/>
      <w:marTop w:val="0"/>
      <w:marBottom w:val="0"/>
      <w:divBdr>
        <w:top w:val="none" w:sz="0" w:space="0" w:color="auto"/>
        <w:left w:val="none" w:sz="0" w:space="0" w:color="auto"/>
        <w:bottom w:val="none" w:sz="0" w:space="0" w:color="auto"/>
        <w:right w:val="none" w:sz="0" w:space="0" w:color="auto"/>
      </w:divBdr>
      <w:divsChild>
        <w:div w:id="618882205">
          <w:marLeft w:val="174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no-more-finger-pointing-heres-how-to-provide-pupils-with-a-moral-compass-26841" TargetMode="External"/><Relationship Id="rId13" Type="http://schemas.openxmlformats.org/officeDocument/2006/relationships/hyperlink" Target="http://epapers.bham.ac.uk/1970/" TargetMode="External"/><Relationship Id="rId18" Type="http://schemas.openxmlformats.org/officeDocument/2006/relationships/hyperlink" Target="http://epapers.bham.ac.uk/1946/1/KnightlyVirtuesReport.pdf" TargetMode="External"/><Relationship Id="rId26" Type="http://schemas.openxmlformats.org/officeDocument/2006/relationships/hyperlink" Target="https://www.jubileecentre.ac.uk/userfiles/jubileecentre/pdf/character-education/Framework%20for%20Character%20Education.pdf" TargetMode="External"/><Relationship Id="rId39" Type="http://schemas.openxmlformats.org/officeDocument/2006/relationships/hyperlink" Target="https://www.jubileecentre.ac.uk/userfiles/jubileecentre/pdf/Research%20Reports/23636%20-%20Jubilee%20Centre%20ASPIRING%20POLICE%20OFFICERS%20ST6_DIGITAL.pdf" TargetMode="External"/><Relationship Id="rId3" Type="http://schemas.openxmlformats.org/officeDocument/2006/relationships/webSettings" Target="webSettings.xml"/><Relationship Id="rId21" Type="http://schemas.openxmlformats.org/officeDocument/2006/relationships/hyperlink" Target="http://www.slate.com/bigideas/why-be-good/essays-and-opinions/Kristj%C3%A1n-Kristj%C3%A1nsson-opinion" TargetMode="External"/><Relationship Id="rId34" Type="http://schemas.openxmlformats.org/officeDocument/2006/relationships/hyperlink" Target="https://blogs.cardiff.ac.uk/openfordebate/2020/07/27/have-we-lost-the-idea-of-a-critical-friend/?fbclid=IwAR1KZeUjbgSUImcXrb4HhIan2lOMXGMx16YrWSrH5VLeHYbhzCto-pmddW8" TargetMode="External"/><Relationship Id="rId42" Type="http://schemas.openxmlformats.org/officeDocument/2006/relationships/fontTable" Target="fontTable.xml"/><Relationship Id="rId7" Type="http://schemas.openxmlformats.org/officeDocument/2006/relationships/hyperlink" Target="https://theconversation.com/schools-can-teach-character-but-what-sort-of-person-do-we-want-to-produce-23201" TargetMode="External"/><Relationship Id="rId12" Type="http://schemas.openxmlformats.org/officeDocument/2006/relationships/hyperlink" Target="http://epapers.bham.ac.uk/1969/1/Character_Education_in_UK_Schools.pdf" TargetMode="External"/><Relationship Id="rId17" Type="http://schemas.openxmlformats.org/officeDocument/2006/relationships/hyperlink" Target="http://epapers.bham.ac.uk/1946/" TargetMode="External"/><Relationship Id="rId25" Type="http://schemas.openxmlformats.org/officeDocument/2006/relationships/hyperlink" Target="http://scholar.google.com/scholar?cluster=17090520177521794767&amp;hl=en&amp;oi=scholarr" TargetMode="External"/><Relationship Id="rId33" Type="http://schemas.openxmlformats.org/officeDocument/2006/relationships/hyperlink" Target="https://www.jubileecentre.ac.uk//userfiles/jubileecentre/pdf/Research%20Reports/Phronesis_Report.pdf" TargetMode="External"/><Relationship Id="rId38" Type="http://schemas.openxmlformats.org/officeDocument/2006/relationships/hyperlink" Target="https://www.jubileecentre.ac.uk/userfiles/jubileecentre/pdf/insight-series/JA_KK_HarnessingWisdomtoSlaytheDragonsofModernity.pdf" TargetMode="External"/><Relationship Id="rId2" Type="http://schemas.openxmlformats.org/officeDocument/2006/relationships/settings" Target="settings.xml"/><Relationship Id="rId16" Type="http://schemas.openxmlformats.org/officeDocument/2006/relationships/hyperlink" Target="http://epapers.bham.ac.uk/1952/2/Virtuous_Medical_Practice.pdf" TargetMode="External"/><Relationship Id="rId20" Type="http://schemas.openxmlformats.org/officeDocument/2006/relationships/hyperlink" Target="https://www.bigquestionsonline.com/content/good-character-caught-or-taught" TargetMode="External"/><Relationship Id="rId29" Type="http://schemas.openxmlformats.org/officeDocument/2006/relationships/hyperlink" Target="https://www.jubileecentre.ac.uk/userfiles/jubileecentre/pdf/Research%20Reports/GratitudeRelatedVirtues.pdf"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heconversation.com/schools-can-teach-character-but-what-sort-of-person-do-we-want-to-produce-23201" TargetMode="External"/><Relationship Id="rId11" Type="http://schemas.openxmlformats.org/officeDocument/2006/relationships/hyperlink" Target="http://epapers.bham.ac.uk/1969/" TargetMode="External"/><Relationship Id="rId24" Type="http://schemas.openxmlformats.org/officeDocument/2006/relationships/hyperlink" Target="https://theconversation.com/nhs-nurses-pressures-taking-toll-on-compassion-and-kindness-our-new-study-shows-84315" TargetMode="External"/><Relationship Id="rId32" Type="http://schemas.openxmlformats.org/officeDocument/2006/relationships/hyperlink" Target="https://www.jubileecentre.ac.uk/userfiles/jubileecentre/pdf/insight-series/KK_ATheoreticalReviewofTenDiscoursesonEmotionEducation.pdf" TargetMode="External"/><Relationship Id="rId37" Type="http://schemas.openxmlformats.org/officeDocument/2006/relationships/hyperlink" Target="https://www.jubileecentre.ac.uk/userfiles/jubileecentre/pdf/insight-series/JAKK_CharacterSought.pdf" TargetMode="External"/><Relationship Id="rId40" Type="http://schemas.openxmlformats.org/officeDocument/2006/relationships/hyperlink" Target="https://www.jubileecentre.ac.uk/userfiles/jubileecentre/pdf/insight-series/Phronesis(Practical%20Wisdom)3_03.pdf" TargetMode="External"/><Relationship Id="rId5" Type="http://schemas.openxmlformats.org/officeDocument/2006/relationships/endnotes" Target="endnotes.xml"/><Relationship Id="rId15" Type="http://schemas.openxmlformats.org/officeDocument/2006/relationships/hyperlink" Target="http://epapers.bham.ac.uk/1952/" TargetMode="External"/><Relationship Id="rId23" Type="http://schemas.openxmlformats.org/officeDocument/2006/relationships/hyperlink" Target="http://www.jubileecentre.ac.uk/userfiles/jubileecentre/pdf/insight-series/Is_Grit_the_Magic_Elixir_of_Good_Character_InsightSeries2016.pdf" TargetMode="External"/><Relationship Id="rId28" Type="http://schemas.openxmlformats.org/officeDocument/2006/relationships/hyperlink" Target="http://scholar.google.com/scholar?cluster=16657611438181659254&amp;hl=en&amp;oi=scholarr" TargetMode="External"/><Relationship Id="rId36" Type="http://schemas.openxmlformats.org/officeDocument/2006/relationships/hyperlink" Target="https://www.jubileecentre.ac.uk/userfiles/jubileecentre/pdf/Research%20Reports/CharacterVirtuesinPolicing_ResearchReport.pdf" TargetMode="External"/><Relationship Id="rId10" Type="http://schemas.openxmlformats.org/officeDocument/2006/relationships/hyperlink" Target="http://epapers.bham.ac.uk/1948/" TargetMode="External"/><Relationship Id="rId19" Type="http://schemas.openxmlformats.org/officeDocument/2006/relationships/hyperlink" Target="http://epapers.bham.ac.uk/1953/" TargetMode="External"/><Relationship Id="rId31" Type="http://schemas.openxmlformats.org/officeDocument/2006/relationships/hyperlink" Target="https://research.birmingham.ac.uk/portal/files/54893291/FlourishingFromtheMargins.pdf" TargetMode="External"/><Relationship Id="rId4" Type="http://schemas.openxmlformats.org/officeDocument/2006/relationships/footnotes" Target="footnotes.xml"/><Relationship Id="rId9" Type="http://schemas.openxmlformats.org/officeDocument/2006/relationships/hyperlink" Target="https://theconversation.com/to-build-childrens-character-leave-self-esteem-out-of-it-35506" TargetMode="External"/><Relationship Id="rId14" Type="http://schemas.openxmlformats.org/officeDocument/2006/relationships/hyperlink" Target="http://epapers.bham.ac.uk/1970/1/The_Good_Teacher_Understanding_Virtues_in_Practice.pdf" TargetMode="External"/><Relationship Id="rId22" Type="http://schemas.openxmlformats.org/officeDocument/2006/relationships/hyperlink" Target="http://www.bioedge.org/bioethics/kristjan-kristjansson-on-virtue-in-medical-practice/11388" TargetMode="External"/><Relationship Id="rId27" Type="http://schemas.openxmlformats.org/officeDocument/2006/relationships/hyperlink" Target="https://www.jubileecentre.ac.uk/userfiles/jubileecentre/pdf/projects/ServiceBritain/Nursing/Virtuous_Practice_in_Nursing.pdf" TargetMode="External"/><Relationship Id="rId30" Type="http://schemas.openxmlformats.org/officeDocument/2006/relationships/hyperlink" Target="http://scholar.google.com/scholar?cluster=17718048640643769184&amp;hl=en&amp;oi=scholarr" TargetMode="External"/><Relationship Id="rId35" Type="http://schemas.openxmlformats.org/officeDocument/2006/relationships/hyperlink" Target="https://www.jubileecentre.ac.uk/userfiles/jubileecentre/Phronesis%20Report.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FDBC36E5</Template>
  <TotalTime>25</TotalTime>
  <Pages>28</Pages>
  <Words>10120</Words>
  <Characters>73375</Characters>
  <Application>Microsoft Office Word</Application>
  <DocSecurity>0</DocSecurity>
  <Lines>611</Lines>
  <Paragraphs>166</Paragraphs>
  <ScaleCrop>false</ScaleCrop>
  <HeadingPairs>
    <vt:vector size="2" baseType="variant">
      <vt:variant>
        <vt:lpstr>Title</vt:lpstr>
      </vt:variant>
      <vt:variant>
        <vt:i4>1</vt:i4>
      </vt:variant>
    </vt:vector>
  </HeadingPairs>
  <TitlesOfParts>
    <vt:vector size="1" baseType="lpstr">
      <vt:lpstr>CURRICULUM VITAE</vt:lpstr>
    </vt:vector>
  </TitlesOfParts>
  <Company>Háskólinn á Akureyri</Company>
  <LinksUpToDate>false</LinksUpToDate>
  <CharactersWithSpaces>83329</CharactersWithSpaces>
  <SharedDoc>false</SharedDoc>
  <HLinks>
    <vt:vector size="54" baseType="variant">
      <vt:variant>
        <vt:i4>1835018</vt:i4>
      </vt:variant>
      <vt:variant>
        <vt:i4>24</vt:i4>
      </vt:variant>
      <vt:variant>
        <vt:i4>0</vt:i4>
      </vt:variant>
      <vt:variant>
        <vt:i4>5</vt:i4>
      </vt:variant>
      <vt:variant>
        <vt:lpwstr>https://theconversation.com/nhs-nurses-pressures-taking-toll-on-compassion-and-kindness-our-new-study-shows-84315</vt:lpwstr>
      </vt:variant>
      <vt:variant>
        <vt:lpwstr/>
      </vt:variant>
      <vt:variant>
        <vt:i4>3014782</vt:i4>
      </vt:variant>
      <vt:variant>
        <vt:i4>21</vt:i4>
      </vt:variant>
      <vt:variant>
        <vt:i4>0</vt:i4>
      </vt:variant>
      <vt:variant>
        <vt:i4>5</vt:i4>
      </vt:variant>
      <vt:variant>
        <vt:lpwstr>http://www.jubileecentre.ac.uk/userfiles/jubileecentre/pdf/insight-series/Is_Grit_the_Magic_Elixir_of_Good_Character_InsightSeries2016.pdf</vt:lpwstr>
      </vt:variant>
      <vt:variant>
        <vt:lpwstr/>
      </vt:variant>
      <vt:variant>
        <vt:i4>7798841</vt:i4>
      </vt:variant>
      <vt:variant>
        <vt:i4>18</vt:i4>
      </vt:variant>
      <vt:variant>
        <vt:i4>0</vt:i4>
      </vt:variant>
      <vt:variant>
        <vt:i4>5</vt:i4>
      </vt:variant>
      <vt:variant>
        <vt:lpwstr>http://www.bioedge.org/bioethics/kristjan-kristjansson-on-virtue-in-medical-practice/11388</vt:lpwstr>
      </vt:variant>
      <vt:variant>
        <vt:lpwstr/>
      </vt:variant>
      <vt:variant>
        <vt:i4>6094859</vt:i4>
      </vt:variant>
      <vt:variant>
        <vt:i4>15</vt:i4>
      </vt:variant>
      <vt:variant>
        <vt:i4>0</vt:i4>
      </vt:variant>
      <vt:variant>
        <vt:i4>5</vt:i4>
      </vt:variant>
      <vt:variant>
        <vt:lpwstr>http://www.slate.com/bigideas/why-be-good/essays-and-opinions/Kristj%C3%A1n-Kristj%C3%A1nsson-opinion</vt:lpwstr>
      </vt:variant>
      <vt:variant>
        <vt:lpwstr/>
      </vt:variant>
      <vt:variant>
        <vt:i4>8060987</vt:i4>
      </vt:variant>
      <vt:variant>
        <vt:i4>12</vt:i4>
      </vt:variant>
      <vt:variant>
        <vt:i4>0</vt:i4>
      </vt:variant>
      <vt:variant>
        <vt:i4>5</vt:i4>
      </vt:variant>
      <vt:variant>
        <vt:lpwstr>https://www.bigquestionsonline.com/content/good-character-caught-or-taught</vt:lpwstr>
      </vt:variant>
      <vt:variant>
        <vt:lpwstr/>
      </vt:variant>
      <vt:variant>
        <vt:i4>3538976</vt:i4>
      </vt:variant>
      <vt:variant>
        <vt:i4>9</vt:i4>
      </vt:variant>
      <vt:variant>
        <vt:i4>0</vt:i4>
      </vt:variant>
      <vt:variant>
        <vt:i4>5</vt:i4>
      </vt:variant>
      <vt:variant>
        <vt:lpwstr>https://theconversation.com/to-build-childrens-character-leave-self-esteem-out-of-it-35506</vt:lpwstr>
      </vt:variant>
      <vt:variant>
        <vt:lpwstr/>
      </vt:variant>
      <vt:variant>
        <vt:i4>7602199</vt:i4>
      </vt:variant>
      <vt:variant>
        <vt:i4>6</vt:i4>
      </vt:variant>
      <vt:variant>
        <vt:i4>0</vt:i4>
      </vt:variant>
      <vt:variant>
        <vt:i4>5</vt:i4>
      </vt:variant>
      <vt:variant>
        <vt:lpwstr>https://theconversation.com/no-more-finger-pointing-heres-how-to-provide-pupils-with-a-moral-compass-26841</vt:lpwstr>
      </vt:variant>
      <vt:variant>
        <vt:lpwstr>comment_380415</vt:lpwstr>
      </vt:variant>
      <vt:variant>
        <vt:i4>6291508</vt:i4>
      </vt:variant>
      <vt:variant>
        <vt:i4>3</vt:i4>
      </vt:variant>
      <vt:variant>
        <vt:i4>0</vt:i4>
      </vt:variant>
      <vt:variant>
        <vt:i4>5</vt:i4>
      </vt:variant>
      <vt:variant>
        <vt:lpwstr>https://theconversation.com/schools-can-teach-character-but-what-sort-of-person-do-we-want-to-produce-23201</vt:lpwstr>
      </vt:variant>
      <vt:variant>
        <vt:lpwstr/>
      </vt:variant>
      <vt:variant>
        <vt:i4>6815769</vt:i4>
      </vt:variant>
      <vt:variant>
        <vt:i4>0</vt:i4>
      </vt:variant>
      <vt:variant>
        <vt:i4>0</vt:i4>
      </vt:variant>
      <vt:variant>
        <vt:i4>5</vt:i4>
      </vt:variant>
      <vt:variant>
        <vt:lpwstr>https://theconversation.com/schools-can-teach-character-but-what-sort-of-person-do-we-want-to-produce-23201</vt:lpwstr>
      </vt:variant>
      <vt:variant>
        <vt:lpwstr>comment_318993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HA</dc:creator>
  <cp:keywords/>
  <cp:lastModifiedBy>Kristjan Kristjansson</cp:lastModifiedBy>
  <cp:revision>14</cp:revision>
  <cp:lastPrinted>2007-01-02T13:31:00Z</cp:lastPrinted>
  <dcterms:created xsi:type="dcterms:W3CDTF">2024-05-09T17:41:00Z</dcterms:created>
  <dcterms:modified xsi:type="dcterms:W3CDTF">2024-07-27T12:19:00Z</dcterms:modified>
</cp:coreProperties>
</file>